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0997" w14:textId="74C54004" w:rsidR="009B6704" w:rsidRPr="00045993" w:rsidRDefault="00760947" w:rsidP="00F75D9F">
      <w:pPr>
        <w:jc w:val="right"/>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Annex No. 8 to SPC</w:t>
      </w:r>
    </w:p>
    <w:p w14:paraId="569449FF" w14:textId="77777777" w:rsidR="00F75D9F" w:rsidRPr="00045993" w:rsidRDefault="00F75D9F" w:rsidP="00F75D9F">
      <w:pPr>
        <w:jc w:val="right"/>
        <w:rPr>
          <w:rFonts w:asciiTheme="minorHAnsi" w:eastAsia="Calibri" w:hAnsiTheme="minorHAnsi" w:cstheme="minorHAnsi"/>
          <w:sz w:val="22"/>
          <w:szCs w:val="22"/>
          <w:lang w:val="en-GB"/>
        </w:rPr>
      </w:pPr>
    </w:p>
    <w:p w14:paraId="1E4EE76D" w14:textId="5670EF5E" w:rsidR="009B6704" w:rsidRPr="00045993" w:rsidRDefault="00093418" w:rsidP="009B6704">
      <w:pPr>
        <w:jc w:val="center"/>
        <w:rPr>
          <w:rFonts w:asciiTheme="minorHAnsi" w:hAnsiTheme="minorHAnsi" w:cstheme="minorBidi"/>
          <w:b/>
          <w:sz w:val="22"/>
          <w:szCs w:val="22"/>
          <w:lang w:val="en-GB"/>
        </w:rPr>
      </w:pPr>
      <w:r w:rsidRPr="00045993">
        <w:rPr>
          <w:rFonts w:asciiTheme="minorHAnsi" w:hAnsiTheme="minorHAnsi" w:cstheme="minorBidi"/>
          <w:b/>
          <w:sz w:val="22"/>
          <w:szCs w:val="22"/>
          <w:lang w:val="en-GB"/>
        </w:rPr>
        <w:t xml:space="preserve">CONTRACT ON SALES AND PROCUREMENT OF THE GOODS </w:t>
      </w:r>
    </w:p>
    <w:p w14:paraId="669ACBA9" w14:textId="77777777" w:rsidR="003E7877" w:rsidRPr="00045993" w:rsidRDefault="003E7877" w:rsidP="009B6704">
      <w:pPr>
        <w:jc w:val="center"/>
        <w:rPr>
          <w:rFonts w:asciiTheme="minorHAnsi" w:hAnsiTheme="minorHAnsi" w:cstheme="minorHAnsi"/>
          <w:b/>
          <w:sz w:val="22"/>
          <w:szCs w:val="22"/>
          <w:lang w:val="en-GB"/>
        </w:rPr>
      </w:pPr>
    </w:p>
    <w:p w14:paraId="5411157E" w14:textId="78FF386B" w:rsidR="009B6704" w:rsidRPr="00045993" w:rsidRDefault="009B6704" w:rsidP="009B6704">
      <w:pPr>
        <w:jc w:val="center"/>
        <w:rPr>
          <w:rFonts w:asciiTheme="minorHAnsi" w:hAnsiTheme="minorHAnsi" w:cstheme="minorHAnsi"/>
          <w:sz w:val="22"/>
          <w:szCs w:val="22"/>
          <w:lang w:val="en-GB"/>
        </w:rPr>
      </w:pPr>
      <w:r w:rsidRPr="00045993">
        <w:rPr>
          <w:rFonts w:asciiTheme="minorHAnsi" w:hAnsiTheme="minorHAnsi" w:cstheme="minorHAnsi"/>
          <w:sz w:val="22"/>
          <w:szCs w:val="22"/>
          <w:lang w:val="en-GB"/>
        </w:rPr>
        <w:t xml:space="preserve">............................. </w:t>
      </w:r>
      <w:r w:rsidR="00093418" w:rsidRPr="00045993">
        <w:rPr>
          <w:rFonts w:asciiTheme="minorHAnsi" w:hAnsiTheme="minorHAnsi" w:cstheme="minorHAnsi"/>
          <w:sz w:val="22"/>
          <w:szCs w:val="22"/>
          <w:lang w:val="en-GB"/>
        </w:rPr>
        <w:t>202</w:t>
      </w:r>
      <w:proofErr w:type="gramStart"/>
      <w:r w:rsidR="00093418" w:rsidRPr="00045993">
        <w:rPr>
          <w:rFonts w:asciiTheme="minorHAnsi" w:hAnsiTheme="minorHAnsi" w:cstheme="minorHAnsi"/>
          <w:sz w:val="22"/>
          <w:szCs w:val="22"/>
          <w:lang w:val="en-GB"/>
        </w:rPr>
        <w:t>.....</w:t>
      </w:r>
      <w:proofErr w:type="gramEnd"/>
      <w:r w:rsidRPr="00045993">
        <w:rPr>
          <w:rFonts w:asciiTheme="minorHAnsi" w:hAnsiTheme="minorHAnsi" w:cstheme="minorHAnsi"/>
          <w:sz w:val="22"/>
          <w:szCs w:val="22"/>
          <w:lang w:val="en-GB"/>
        </w:rPr>
        <w:t xml:space="preserve"> N</w:t>
      </w:r>
      <w:r w:rsidR="00093418" w:rsidRPr="00045993">
        <w:rPr>
          <w:rFonts w:asciiTheme="minorHAnsi" w:hAnsiTheme="minorHAnsi" w:cstheme="minorHAnsi"/>
          <w:sz w:val="22"/>
          <w:szCs w:val="22"/>
          <w:lang w:val="en-GB"/>
        </w:rPr>
        <w:t>o</w:t>
      </w:r>
      <w:r w:rsidRPr="00045993">
        <w:rPr>
          <w:rFonts w:asciiTheme="minorHAnsi" w:hAnsiTheme="minorHAnsi" w:cstheme="minorHAnsi"/>
          <w:sz w:val="22"/>
          <w:szCs w:val="22"/>
          <w:lang w:val="en-GB"/>
        </w:rPr>
        <w:t>.</w:t>
      </w:r>
    </w:p>
    <w:p w14:paraId="2E7254E5" w14:textId="77777777" w:rsidR="009B6704" w:rsidRPr="00045993" w:rsidRDefault="009B6704" w:rsidP="009B6704">
      <w:pPr>
        <w:jc w:val="center"/>
        <w:rPr>
          <w:rFonts w:asciiTheme="minorHAnsi" w:hAnsiTheme="minorHAnsi" w:cstheme="minorHAnsi"/>
          <w:sz w:val="22"/>
          <w:szCs w:val="22"/>
          <w:lang w:val="en-GB"/>
        </w:rPr>
      </w:pPr>
      <w:r w:rsidRPr="00045993">
        <w:rPr>
          <w:rFonts w:asciiTheme="minorHAnsi" w:hAnsiTheme="minorHAnsi" w:cstheme="minorHAnsi"/>
          <w:sz w:val="22"/>
          <w:szCs w:val="22"/>
          <w:lang w:val="en-GB"/>
        </w:rPr>
        <w:t>Vilnius</w:t>
      </w:r>
    </w:p>
    <w:p w14:paraId="3C660E25" w14:textId="77777777" w:rsidR="00FF6289" w:rsidRPr="00045993" w:rsidRDefault="00FF6289" w:rsidP="009B6704">
      <w:pPr>
        <w:jc w:val="center"/>
        <w:rPr>
          <w:rFonts w:asciiTheme="minorHAnsi" w:hAnsiTheme="minorHAnsi" w:cstheme="minorHAnsi"/>
          <w:b/>
          <w:color w:val="000000"/>
          <w:sz w:val="22"/>
          <w:szCs w:val="22"/>
          <w:lang w:val="en-GB"/>
        </w:rPr>
      </w:pPr>
    </w:p>
    <w:p w14:paraId="07CD9269" w14:textId="5A526541" w:rsidR="009B6704" w:rsidRPr="00045993" w:rsidRDefault="00093418" w:rsidP="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PART </w:t>
      </w:r>
      <w:r w:rsidR="009B6704" w:rsidRPr="00045993">
        <w:rPr>
          <w:rFonts w:asciiTheme="minorHAnsi" w:hAnsiTheme="minorHAnsi" w:cstheme="minorHAnsi"/>
          <w:b/>
          <w:color w:val="000000"/>
          <w:sz w:val="22"/>
          <w:szCs w:val="22"/>
          <w:lang w:val="en-GB"/>
        </w:rPr>
        <w:t xml:space="preserve">I </w:t>
      </w:r>
    </w:p>
    <w:p w14:paraId="74766DEE" w14:textId="48D22149" w:rsidR="009B6704" w:rsidRPr="00045993" w:rsidRDefault="00093418" w:rsidP="009B6704">
      <w:pPr>
        <w:jc w:val="center"/>
        <w:rPr>
          <w:rFonts w:asciiTheme="minorHAnsi" w:hAnsiTheme="minorHAnsi" w:cstheme="minorHAnsi"/>
          <w:color w:val="000000"/>
          <w:sz w:val="22"/>
          <w:szCs w:val="22"/>
          <w:lang w:val="en-GB"/>
        </w:rPr>
      </w:pPr>
      <w:r w:rsidRPr="00045993">
        <w:rPr>
          <w:rFonts w:asciiTheme="minorHAnsi" w:hAnsiTheme="minorHAnsi" w:cstheme="minorHAnsi"/>
          <w:b/>
          <w:color w:val="000000"/>
          <w:sz w:val="22"/>
          <w:szCs w:val="22"/>
          <w:lang w:val="en-GB"/>
        </w:rPr>
        <w:t xml:space="preserve">SPECIAL CONDITIONS OF THE CONTRACT </w:t>
      </w:r>
    </w:p>
    <w:p w14:paraId="7E642E9B" w14:textId="77777777" w:rsidR="009B6704" w:rsidRPr="00045993" w:rsidRDefault="009B6704" w:rsidP="009B6704">
      <w:pPr>
        <w:jc w:val="both"/>
        <w:rPr>
          <w:rFonts w:asciiTheme="minorHAnsi" w:hAnsiTheme="minorHAnsi" w:cstheme="minorHAnsi"/>
          <w:color w:val="000000"/>
          <w:sz w:val="22"/>
          <w:szCs w:val="22"/>
          <w:lang w:val="en-GB"/>
        </w:rPr>
      </w:pPr>
    </w:p>
    <w:p w14:paraId="645CE6EB" w14:textId="76A49993" w:rsidR="009B6704" w:rsidRPr="00045993" w:rsidRDefault="00AD2F37" w:rsidP="009B6704">
      <w:pPr>
        <w:ind w:firstLine="720"/>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Public limited liability company Oro </w:t>
      </w:r>
      <w:proofErr w:type="spellStart"/>
      <w:r w:rsidRPr="00045993">
        <w:rPr>
          <w:rFonts w:asciiTheme="minorHAnsi" w:hAnsiTheme="minorHAnsi" w:cstheme="minorHAnsi"/>
          <w:color w:val="000000"/>
          <w:sz w:val="22"/>
          <w:szCs w:val="22"/>
          <w:lang w:val="en-GB"/>
        </w:rPr>
        <w:t>Navigacija</w:t>
      </w:r>
      <w:proofErr w:type="spellEnd"/>
      <w:r w:rsidR="009B6704" w:rsidRPr="00045993">
        <w:rPr>
          <w:rFonts w:asciiTheme="minorHAnsi" w:hAnsiTheme="minorHAnsi" w:cstheme="minorHAnsi"/>
          <w:color w:val="000000"/>
          <w:sz w:val="22"/>
          <w:szCs w:val="22"/>
          <w:lang w:val="en-GB"/>
        </w:rPr>
        <w:t xml:space="preserve">, </w:t>
      </w:r>
      <w:r w:rsidRPr="00045993">
        <w:rPr>
          <w:rFonts w:asciiTheme="minorHAnsi" w:hAnsiTheme="minorHAnsi" w:cstheme="minorHAnsi"/>
          <w:color w:val="000000"/>
          <w:sz w:val="22"/>
          <w:szCs w:val="22"/>
          <w:lang w:val="en-GB"/>
        </w:rPr>
        <w:t xml:space="preserve">code of the legal person </w:t>
      </w:r>
      <w:r w:rsidR="009B6704" w:rsidRPr="00045993">
        <w:rPr>
          <w:rFonts w:asciiTheme="minorHAnsi" w:hAnsiTheme="minorHAnsi" w:cstheme="minorHAnsi"/>
          <w:color w:val="000000"/>
          <w:sz w:val="22"/>
          <w:szCs w:val="22"/>
          <w:lang w:val="en-GB"/>
        </w:rPr>
        <w:t xml:space="preserve">210060460, </w:t>
      </w:r>
      <w:r w:rsidRPr="00045993">
        <w:rPr>
          <w:rFonts w:asciiTheme="minorHAnsi" w:hAnsiTheme="minorHAnsi" w:cstheme="minorHAnsi"/>
          <w:color w:val="000000"/>
          <w:sz w:val="22"/>
          <w:szCs w:val="22"/>
          <w:lang w:val="en-GB"/>
        </w:rPr>
        <w:t xml:space="preserve">represented by </w:t>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lang w:val="en-GB"/>
        </w:rPr>
        <w:t xml:space="preserve"> </w:t>
      </w:r>
      <w:r w:rsidR="009B6704" w:rsidRPr="00045993">
        <w:rPr>
          <w:rFonts w:asciiTheme="minorHAnsi" w:hAnsiTheme="minorHAnsi" w:cstheme="minorHAnsi"/>
          <w:i/>
          <w:color w:val="000000"/>
          <w:sz w:val="22"/>
          <w:szCs w:val="22"/>
          <w:lang w:val="en-GB"/>
        </w:rPr>
        <w:t>(</w:t>
      </w:r>
      <w:r w:rsidRPr="00045993">
        <w:rPr>
          <w:rFonts w:asciiTheme="minorHAnsi" w:hAnsiTheme="minorHAnsi" w:cstheme="minorHAnsi"/>
          <w:i/>
          <w:color w:val="000000"/>
          <w:sz w:val="22"/>
          <w:szCs w:val="22"/>
          <w:lang w:val="en-GB"/>
        </w:rPr>
        <w:t>position</w:t>
      </w:r>
      <w:r w:rsidR="009B6704" w:rsidRPr="00045993">
        <w:rPr>
          <w:rFonts w:asciiTheme="minorHAnsi" w:hAnsiTheme="minorHAnsi" w:cstheme="minorHAnsi"/>
          <w:i/>
          <w:color w:val="000000"/>
          <w:sz w:val="22"/>
          <w:szCs w:val="22"/>
          <w:lang w:val="en-GB"/>
        </w:rPr>
        <w:t xml:space="preserve">, </w:t>
      </w:r>
      <w:r w:rsidRPr="00045993">
        <w:rPr>
          <w:rFonts w:asciiTheme="minorHAnsi" w:hAnsiTheme="minorHAnsi" w:cstheme="minorHAnsi"/>
          <w:i/>
          <w:color w:val="000000"/>
          <w:sz w:val="22"/>
          <w:szCs w:val="22"/>
          <w:lang w:val="en-GB"/>
        </w:rPr>
        <w:t>name, surname</w:t>
      </w:r>
      <w:r w:rsidR="009B6704" w:rsidRPr="00045993">
        <w:rPr>
          <w:rFonts w:asciiTheme="minorHAnsi" w:hAnsiTheme="minorHAnsi" w:cstheme="minorHAnsi"/>
          <w:i/>
          <w:color w:val="000000"/>
          <w:sz w:val="22"/>
          <w:szCs w:val="22"/>
          <w:lang w:val="en-GB"/>
        </w:rPr>
        <w:t>)</w:t>
      </w:r>
      <w:r w:rsidR="009B6704" w:rsidRPr="00045993">
        <w:rPr>
          <w:rFonts w:asciiTheme="minorHAnsi" w:hAnsiTheme="minorHAnsi" w:cstheme="minorHAnsi"/>
          <w:color w:val="000000"/>
          <w:sz w:val="22"/>
          <w:szCs w:val="22"/>
          <w:lang w:val="en-GB"/>
        </w:rPr>
        <w:t xml:space="preserve">, </w:t>
      </w:r>
      <w:r w:rsidRPr="00045993">
        <w:rPr>
          <w:rFonts w:asciiTheme="minorHAnsi" w:hAnsiTheme="minorHAnsi" w:cstheme="minorHAnsi"/>
          <w:color w:val="000000"/>
          <w:sz w:val="22"/>
          <w:szCs w:val="22"/>
          <w:lang w:val="en-GB"/>
        </w:rPr>
        <w:t>acting in accordance with</w:t>
      </w:r>
      <w:r w:rsidR="009B6704" w:rsidRPr="00045993">
        <w:rPr>
          <w:rFonts w:asciiTheme="minorHAnsi" w:hAnsiTheme="minorHAnsi" w:cstheme="minorHAnsi"/>
          <w:color w:val="000000"/>
          <w:sz w:val="22"/>
          <w:szCs w:val="22"/>
          <w:lang w:val="en-GB"/>
        </w:rPr>
        <w:t xml:space="preserve"> </w:t>
      </w:r>
      <w:r w:rsidRPr="00045993">
        <w:rPr>
          <w:rFonts w:asciiTheme="minorHAnsi" w:hAnsiTheme="minorHAnsi" w:cstheme="minorHAnsi"/>
          <w:color w:val="000000"/>
          <w:sz w:val="22"/>
          <w:szCs w:val="22"/>
          <w:u w:val="single"/>
          <w:lang w:val="en-GB"/>
        </w:rPr>
        <w:t>___</w:t>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lang w:val="en-GB"/>
        </w:rPr>
        <w:t xml:space="preserve"> </w:t>
      </w:r>
      <w:r w:rsidR="009B6704" w:rsidRPr="00045993">
        <w:rPr>
          <w:rFonts w:asciiTheme="minorHAnsi" w:hAnsiTheme="minorHAnsi" w:cstheme="minorHAnsi"/>
          <w:i/>
          <w:color w:val="000000"/>
          <w:sz w:val="22"/>
          <w:szCs w:val="22"/>
          <w:lang w:val="en-GB"/>
        </w:rPr>
        <w:t>(</w:t>
      </w:r>
      <w:r w:rsidRPr="00045993">
        <w:rPr>
          <w:rFonts w:asciiTheme="minorHAnsi" w:hAnsiTheme="minorHAnsi" w:cstheme="minorHAnsi"/>
          <w:i/>
          <w:color w:val="000000"/>
          <w:sz w:val="22"/>
          <w:szCs w:val="22"/>
          <w:lang w:val="en-GB"/>
        </w:rPr>
        <w:t>document, on the grounds of which the person acts</w:t>
      </w:r>
      <w:r w:rsidR="009B6704" w:rsidRPr="00045993">
        <w:rPr>
          <w:rFonts w:asciiTheme="minorHAnsi" w:hAnsiTheme="minorHAnsi" w:cstheme="minorHAnsi"/>
          <w:i/>
          <w:color w:val="000000"/>
          <w:sz w:val="22"/>
          <w:szCs w:val="22"/>
          <w:lang w:val="en-GB"/>
        </w:rPr>
        <w:t>)</w:t>
      </w:r>
      <w:r w:rsidR="009B6704" w:rsidRPr="00045993">
        <w:rPr>
          <w:rFonts w:asciiTheme="minorHAnsi" w:hAnsiTheme="minorHAnsi" w:cstheme="minorHAnsi"/>
          <w:color w:val="000000"/>
          <w:sz w:val="22"/>
          <w:szCs w:val="22"/>
          <w:lang w:val="en-GB"/>
        </w:rPr>
        <w:t xml:space="preserve"> (</w:t>
      </w:r>
      <w:r w:rsidRPr="00045993">
        <w:rPr>
          <w:rFonts w:asciiTheme="minorHAnsi" w:hAnsiTheme="minorHAnsi" w:cstheme="minorHAnsi"/>
          <w:color w:val="000000"/>
          <w:sz w:val="22"/>
          <w:szCs w:val="22"/>
          <w:lang w:val="en-GB"/>
        </w:rPr>
        <w:t xml:space="preserve">hereinafter referred to as </w:t>
      </w:r>
      <w:r w:rsidRPr="00045993">
        <w:rPr>
          <w:rFonts w:asciiTheme="minorHAnsi" w:hAnsiTheme="minorHAnsi" w:cstheme="minorHAnsi"/>
          <w:b/>
          <w:bCs/>
          <w:color w:val="000000"/>
          <w:sz w:val="22"/>
          <w:szCs w:val="22"/>
          <w:lang w:val="en-GB"/>
        </w:rPr>
        <w:t xml:space="preserve">the </w:t>
      </w:r>
      <w:r w:rsidR="00AF529E">
        <w:rPr>
          <w:rFonts w:asciiTheme="minorHAnsi" w:hAnsiTheme="minorHAnsi" w:cstheme="minorHAnsi"/>
          <w:b/>
          <w:bCs/>
          <w:color w:val="000000"/>
          <w:sz w:val="22"/>
          <w:szCs w:val="22"/>
          <w:lang w:val="en-GB"/>
        </w:rPr>
        <w:t>Buyer</w:t>
      </w:r>
      <w:r w:rsidR="009B6704" w:rsidRPr="00045993">
        <w:rPr>
          <w:rFonts w:asciiTheme="minorHAnsi" w:hAnsiTheme="minorHAnsi" w:cstheme="minorHAnsi"/>
          <w:b/>
          <w:color w:val="000000"/>
          <w:sz w:val="22"/>
          <w:szCs w:val="22"/>
          <w:lang w:val="en-GB"/>
        </w:rPr>
        <w:t>)</w:t>
      </w:r>
      <w:r w:rsidR="009B6704" w:rsidRPr="00045993">
        <w:rPr>
          <w:rFonts w:asciiTheme="minorHAnsi" w:hAnsiTheme="minorHAnsi" w:cstheme="minorHAnsi"/>
          <w:color w:val="000000"/>
          <w:sz w:val="22"/>
          <w:szCs w:val="22"/>
          <w:lang w:val="en-GB"/>
        </w:rPr>
        <w:t>,</w:t>
      </w:r>
    </w:p>
    <w:p w14:paraId="2F9F2A7F" w14:textId="77777777" w:rsidR="00AD2F37" w:rsidRPr="00045993" w:rsidRDefault="00AD2F37" w:rsidP="009B6704">
      <w:pPr>
        <w:ind w:firstLine="720"/>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and </w:t>
      </w:r>
    </w:p>
    <w:p w14:paraId="1DE90899" w14:textId="5C58A57E" w:rsidR="009B6704" w:rsidRPr="00045993" w:rsidRDefault="00AD2F37" w:rsidP="009B6704">
      <w:pPr>
        <w:ind w:firstLine="720"/>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lang w:val="en-GB"/>
        </w:rPr>
        <w:t xml:space="preserve"> </w:t>
      </w:r>
      <w:r w:rsidR="009B6704" w:rsidRPr="00045993">
        <w:rPr>
          <w:rFonts w:asciiTheme="minorHAnsi" w:hAnsiTheme="minorHAnsi" w:cstheme="minorHAnsi"/>
          <w:i/>
          <w:color w:val="000000"/>
          <w:sz w:val="22"/>
          <w:szCs w:val="22"/>
          <w:lang w:val="en-GB"/>
        </w:rPr>
        <w:t>(</w:t>
      </w:r>
      <w:r w:rsidRPr="00045993">
        <w:rPr>
          <w:rFonts w:asciiTheme="minorHAnsi" w:hAnsiTheme="minorHAnsi" w:cstheme="minorHAnsi"/>
          <w:i/>
          <w:color w:val="000000"/>
          <w:sz w:val="22"/>
          <w:szCs w:val="22"/>
          <w:lang w:val="en-GB"/>
        </w:rPr>
        <w:t>name of the Supplier</w:t>
      </w:r>
      <w:r w:rsidR="009B6704" w:rsidRPr="00045993">
        <w:rPr>
          <w:rFonts w:asciiTheme="minorHAnsi" w:hAnsiTheme="minorHAnsi" w:cstheme="minorHAnsi"/>
          <w:i/>
          <w:color w:val="000000"/>
          <w:sz w:val="22"/>
          <w:szCs w:val="22"/>
          <w:lang w:val="en-GB"/>
        </w:rPr>
        <w:t>)</w:t>
      </w:r>
      <w:r w:rsidR="009B6704" w:rsidRPr="00045993">
        <w:rPr>
          <w:rFonts w:asciiTheme="minorHAnsi" w:hAnsiTheme="minorHAnsi" w:cstheme="minorHAnsi"/>
          <w:color w:val="000000"/>
          <w:sz w:val="22"/>
          <w:szCs w:val="22"/>
          <w:lang w:val="en-GB"/>
        </w:rPr>
        <w:t xml:space="preserve">, </w:t>
      </w:r>
      <w:r w:rsidRPr="00045993">
        <w:rPr>
          <w:rFonts w:asciiTheme="minorHAnsi" w:hAnsiTheme="minorHAnsi" w:cstheme="minorHAnsi"/>
          <w:color w:val="000000"/>
          <w:sz w:val="22"/>
          <w:szCs w:val="22"/>
          <w:lang w:val="en-GB"/>
        </w:rPr>
        <w:t xml:space="preserve">represented by </w:t>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Pr="00045993">
        <w:rPr>
          <w:rFonts w:asciiTheme="minorHAnsi" w:hAnsiTheme="minorHAnsi" w:cstheme="minorHAnsi"/>
          <w:color w:val="000000"/>
          <w:sz w:val="22"/>
          <w:szCs w:val="22"/>
          <w:u w:val="single"/>
          <w:lang w:val="en-GB"/>
        </w:rPr>
        <w:tab/>
      </w:r>
      <w:r w:rsidR="009B6704" w:rsidRPr="00045993">
        <w:rPr>
          <w:rFonts w:asciiTheme="minorHAnsi" w:hAnsiTheme="minorHAnsi" w:cstheme="minorHAnsi"/>
          <w:color w:val="000000"/>
          <w:sz w:val="22"/>
          <w:szCs w:val="22"/>
          <w:lang w:val="en-GB"/>
        </w:rPr>
        <w:t xml:space="preserve"> </w:t>
      </w:r>
      <w:r w:rsidR="009B6704" w:rsidRPr="00045993">
        <w:rPr>
          <w:rFonts w:asciiTheme="minorHAnsi" w:hAnsiTheme="minorHAnsi" w:cstheme="minorHAnsi"/>
          <w:i/>
          <w:color w:val="000000"/>
          <w:sz w:val="22"/>
          <w:szCs w:val="22"/>
          <w:lang w:val="en-GB"/>
        </w:rPr>
        <w:t>(p</w:t>
      </w:r>
      <w:r w:rsidRPr="00045993">
        <w:rPr>
          <w:rFonts w:asciiTheme="minorHAnsi" w:hAnsiTheme="minorHAnsi" w:cstheme="minorHAnsi"/>
          <w:i/>
          <w:color w:val="000000"/>
          <w:sz w:val="22"/>
          <w:szCs w:val="22"/>
          <w:lang w:val="en-GB"/>
        </w:rPr>
        <w:t>osition, name, surname</w:t>
      </w:r>
      <w:r w:rsidR="009B6704" w:rsidRPr="00045993">
        <w:rPr>
          <w:rFonts w:asciiTheme="minorHAnsi" w:hAnsiTheme="minorHAnsi" w:cstheme="minorHAnsi"/>
          <w:i/>
          <w:color w:val="000000"/>
          <w:sz w:val="22"/>
          <w:szCs w:val="22"/>
          <w:lang w:val="en-GB"/>
        </w:rPr>
        <w:t>)</w:t>
      </w:r>
      <w:r w:rsidR="009B6704" w:rsidRPr="00045993">
        <w:rPr>
          <w:rFonts w:asciiTheme="minorHAnsi" w:hAnsiTheme="minorHAnsi" w:cstheme="minorHAnsi"/>
          <w:color w:val="000000"/>
          <w:sz w:val="22"/>
          <w:szCs w:val="22"/>
          <w:lang w:val="en-GB"/>
        </w:rPr>
        <w:t xml:space="preserve">, </w:t>
      </w:r>
      <w:r w:rsidR="00B46C58" w:rsidRPr="00045993">
        <w:rPr>
          <w:rFonts w:asciiTheme="minorHAnsi" w:hAnsiTheme="minorHAnsi" w:cstheme="minorHAnsi"/>
          <w:color w:val="000000"/>
          <w:sz w:val="22"/>
          <w:szCs w:val="22"/>
          <w:lang w:val="en-GB"/>
        </w:rPr>
        <w:t xml:space="preserve">acting in accordance with </w:t>
      </w:r>
      <w:r w:rsidR="00B46C58" w:rsidRPr="00045993">
        <w:rPr>
          <w:rFonts w:asciiTheme="minorHAnsi" w:hAnsiTheme="minorHAnsi" w:cstheme="minorHAnsi"/>
          <w:color w:val="000000"/>
          <w:sz w:val="22"/>
          <w:szCs w:val="22"/>
          <w:u w:val="single"/>
          <w:lang w:val="en-GB"/>
        </w:rPr>
        <w:t>___</w:t>
      </w:r>
      <w:r w:rsidR="00B46C58" w:rsidRPr="00045993">
        <w:rPr>
          <w:rFonts w:asciiTheme="minorHAnsi" w:hAnsiTheme="minorHAnsi" w:cstheme="minorHAnsi"/>
          <w:color w:val="000000"/>
          <w:sz w:val="22"/>
          <w:szCs w:val="22"/>
          <w:u w:val="single"/>
          <w:lang w:val="en-GB"/>
        </w:rPr>
        <w:tab/>
      </w:r>
      <w:r w:rsidR="00B46C58" w:rsidRPr="00045993">
        <w:rPr>
          <w:rFonts w:asciiTheme="minorHAnsi" w:hAnsiTheme="minorHAnsi" w:cstheme="minorHAnsi"/>
          <w:color w:val="000000"/>
          <w:sz w:val="22"/>
          <w:szCs w:val="22"/>
          <w:u w:val="single"/>
          <w:lang w:val="en-GB"/>
        </w:rPr>
        <w:tab/>
      </w:r>
      <w:r w:rsidR="00B46C58" w:rsidRPr="00045993">
        <w:rPr>
          <w:rFonts w:asciiTheme="minorHAnsi" w:hAnsiTheme="minorHAnsi" w:cstheme="minorHAnsi"/>
          <w:color w:val="000000"/>
          <w:sz w:val="22"/>
          <w:szCs w:val="22"/>
          <w:lang w:val="en-GB"/>
        </w:rPr>
        <w:t xml:space="preserve"> </w:t>
      </w:r>
      <w:r w:rsidR="00B46C58" w:rsidRPr="00045993">
        <w:rPr>
          <w:rFonts w:asciiTheme="minorHAnsi" w:hAnsiTheme="minorHAnsi" w:cstheme="minorHAnsi"/>
          <w:i/>
          <w:color w:val="000000"/>
          <w:sz w:val="22"/>
          <w:szCs w:val="22"/>
          <w:lang w:val="en-GB"/>
        </w:rPr>
        <w:t>(document, on the grounds of which the person acts)</w:t>
      </w:r>
      <w:r w:rsidR="00B46C58" w:rsidRPr="00045993">
        <w:rPr>
          <w:rFonts w:asciiTheme="minorHAnsi" w:hAnsiTheme="minorHAnsi" w:cstheme="minorHAnsi"/>
          <w:color w:val="000000"/>
          <w:sz w:val="22"/>
          <w:szCs w:val="22"/>
          <w:lang w:val="en-GB"/>
        </w:rPr>
        <w:t xml:space="preserve"> (hereinafter referred to as </w:t>
      </w:r>
      <w:r w:rsidR="00B46C58" w:rsidRPr="00045993">
        <w:rPr>
          <w:rFonts w:asciiTheme="minorHAnsi" w:hAnsiTheme="minorHAnsi" w:cstheme="minorHAnsi"/>
          <w:b/>
          <w:bCs/>
          <w:color w:val="000000"/>
          <w:sz w:val="22"/>
          <w:szCs w:val="22"/>
          <w:lang w:val="en-GB"/>
        </w:rPr>
        <w:t>the</w:t>
      </w:r>
      <w:r w:rsidR="009B6704" w:rsidRPr="00045993">
        <w:rPr>
          <w:rFonts w:asciiTheme="minorHAnsi" w:hAnsiTheme="minorHAnsi" w:cstheme="minorHAnsi"/>
          <w:color w:val="000000"/>
          <w:sz w:val="22"/>
          <w:szCs w:val="22"/>
          <w:lang w:val="en-GB"/>
        </w:rPr>
        <w:t xml:space="preserve"> </w:t>
      </w:r>
      <w:r w:rsidR="00B46C58" w:rsidRPr="00045993">
        <w:rPr>
          <w:rFonts w:asciiTheme="minorHAnsi" w:hAnsiTheme="minorHAnsi" w:cstheme="minorHAnsi"/>
          <w:b/>
          <w:color w:val="000000"/>
          <w:sz w:val="22"/>
          <w:szCs w:val="22"/>
          <w:lang w:val="en-GB"/>
        </w:rPr>
        <w:t>Supplier</w:t>
      </w:r>
      <w:r w:rsidR="009B6704" w:rsidRPr="00045993">
        <w:rPr>
          <w:rFonts w:asciiTheme="minorHAnsi" w:hAnsiTheme="minorHAnsi" w:cstheme="minorHAnsi"/>
          <w:color w:val="000000"/>
          <w:sz w:val="22"/>
          <w:szCs w:val="22"/>
          <w:lang w:val="en-GB"/>
        </w:rPr>
        <w:t xml:space="preserve">), </w:t>
      </w:r>
      <w:r w:rsidR="009B6704" w:rsidRPr="00045993">
        <w:rPr>
          <w:rFonts w:asciiTheme="minorHAnsi" w:hAnsiTheme="minorHAnsi" w:cstheme="minorHAnsi"/>
          <w:i/>
          <w:color w:val="000000"/>
          <w:sz w:val="22"/>
          <w:szCs w:val="22"/>
          <w:lang w:val="en-GB"/>
        </w:rPr>
        <w:t>(</w:t>
      </w:r>
      <w:r w:rsidR="00B46C58" w:rsidRPr="00045993">
        <w:rPr>
          <w:rFonts w:asciiTheme="minorHAnsi" w:hAnsiTheme="minorHAnsi" w:cstheme="minorHAnsi"/>
          <w:i/>
          <w:color w:val="000000"/>
          <w:sz w:val="22"/>
          <w:szCs w:val="22"/>
          <w:lang w:val="en-GB"/>
        </w:rPr>
        <w:t xml:space="preserve">in case of a group of economic entities </w:t>
      </w:r>
      <w:r w:rsidR="009B6704" w:rsidRPr="00045993">
        <w:rPr>
          <w:rFonts w:asciiTheme="minorHAnsi" w:hAnsiTheme="minorHAnsi" w:cstheme="minorHAnsi"/>
          <w:i/>
          <w:color w:val="000000"/>
          <w:sz w:val="22"/>
          <w:szCs w:val="22"/>
          <w:lang w:val="en-GB"/>
        </w:rPr>
        <w:t>–</w:t>
      </w:r>
      <w:r w:rsidR="003D6A36" w:rsidRPr="00045993">
        <w:rPr>
          <w:rFonts w:asciiTheme="minorHAnsi" w:hAnsiTheme="minorHAnsi" w:cstheme="minorHAnsi"/>
          <w:i/>
          <w:color w:val="000000"/>
          <w:sz w:val="22"/>
          <w:szCs w:val="22"/>
          <w:lang w:val="en-GB"/>
        </w:rPr>
        <w:t xml:space="preserve"> </w:t>
      </w:r>
      <w:r w:rsidR="00B46C58" w:rsidRPr="00045993">
        <w:rPr>
          <w:rFonts w:asciiTheme="minorHAnsi" w:hAnsiTheme="minorHAnsi" w:cstheme="minorHAnsi"/>
          <w:i/>
          <w:color w:val="000000"/>
          <w:sz w:val="22"/>
          <w:szCs w:val="22"/>
          <w:lang w:val="en-GB"/>
        </w:rPr>
        <w:t>respectful data about every partner</w:t>
      </w:r>
      <w:r w:rsidR="009B6704" w:rsidRPr="00045993">
        <w:rPr>
          <w:rFonts w:asciiTheme="minorHAnsi" w:hAnsiTheme="minorHAnsi" w:cstheme="minorHAnsi"/>
          <w:i/>
          <w:color w:val="000000"/>
          <w:sz w:val="22"/>
          <w:szCs w:val="22"/>
          <w:lang w:val="en-GB"/>
        </w:rPr>
        <w:t>),</w:t>
      </w:r>
    </w:p>
    <w:p w14:paraId="0FFB9619" w14:textId="7E326B61" w:rsidR="009B6704" w:rsidRPr="00045993" w:rsidRDefault="00B46C58" w:rsidP="67838C57">
      <w:pPr>
        <w:ind w:firstLine="720"/>
        <w:jc w:val="both"/>
        <w:rPr>
          <w:rFonts w:asciiTheme="minorHAnsi" w:hAnsiTheme="minorHAnsi" w:cstheme="minorBidi"/>
          <w:color w:val="000000"/>
          <w:sz w:val="22"/>
          <w:szCs w:val="22"/>
          <w:lang w:val="en-GB"/>
        </w:rPr>
      </w:pPr>
      <w:r w:rsidRPr="00045993">
        <w:rPr>
          <w:rFonts w:asciiTheme="minorHAnsi" w:hAnsiTheme="minorHAnsi" w:cstheme="minorBidi"/>
          <w:color w:val="000000" w:themeColor="text1"/>
          <w:sz w:val="22"/>
          <w:szCs w:val="22"/>
          <w:lang w:val="en-GB"/>
        </w:rPr>
        <w:t>hereinafter jointly referred to as the Parties and each of them separately – as a Party</w:t>
      </w:r>
      <w:r w:rsidR="4B657F4E" w:rsidRPr="00045993">
        <w:rPr>
          <w:rFonts w:asciiTheme="minorHAnsi" w:hAnsiTheme="minorHAnsi" w:cstheme="minorBidi"/>
          <w:color w:val="000000" w:themeColor="text1"/>
          <w:sz w:val="22"/>
          <w:szCs w:val="22"/>
          <w:lang w:val="en-GB"/>
        </w:rPr>
        <w:t xml:space="preserve">, </w:t>
      </w:r>
      <w:r w:rsidR="0080778E" w:rsidRPr="00045993">
        <w:rPr>
          <w:rFonts w:asciiTheme="minorHAnsi" w:hAnsiTheme="minorHAnsi" w:cstheme="minorBidi"/>
          <w:color w:val="000000" w:themeColor="text1"/>
          <w:sz w:val="22"/>
          <w:szCs w:val="22"/>
          <w:lang w:val="en-GB"/>
        </w:rPr>
        <w:t xml:space="preserve">following the </w:t>
      </w:r>
      <w:r w:rsidR="0080778E" w:rsidRPr="00045993">
        <w:rPr>
          <w:rFonts w:ascii="Calibri" w:hAnsi="Calibri" w:cs="Calibri"/>
          <w:sz w:val="22"/>
          <w:szCs w:val="22"/>
          <w:lang w:val="en-GB"/>
        </w:rPr>
        <w:t>Law on Procurement by Contracting Authorities Operating in the Water, Energy, Transport or Postal Services Sectors of the Republic of Lithuania</w:t>
      </w:r>
      <w:r w:rsidR="4B657F4E" w:rsidRPr="00045993">
        <w:rPr>
          <w:rFonts w:asciiTheme="minorHAnsi" w:hAnsiTheme="minorHAnsi" w:cstheme="minorBidi"/>
          <w:color w:val="000000" w:themeColor="text1"/>
          <w:sz w:val="22"/>
          <w:szCs w:val="22"/>
          <w:lang w:val="en-GB"/>
        </w:rPr>
        <w:t>,</w:t>
      </w:r>
      <w:r w:rsidR="7C2A7B99" w:rsidRPr="00045993">
        <w:rPr>
          <w:rFonts w:asciiTheme="minorHAnsi" w:hAnsiTheme="minorHAnsi" w:cstheme="minorBidi"/>
          <w:color w:val="000000" w:themeColor="text1"/>
          <w:sz w:val="22"/>
          <w:szCs w:val="22"/>
          <w:lang w:val="en-GB"/>
        </w:rPr>
        <w:t xml:space="preserve"> </w:t>
      </w:r>
      <w:r w:rsidR="0080778E" w:rsidRPr="00045993">
        <w:rPr>
          <w:rFonts w:asciiTheme="minorHAnsi" w:hAnsiTheme="minorHAnsi" w:cstheme="minorBidi"/>
          <w:color w:val="000000" w:themeColor="text1"/>
          <w:sz w:val="22"/>
          <w:szCs w:val="22"/>
          <w:lang w:val="en-GB"/>
        </w:rPr>
        <w:t>and taking into consideration that the Tender of the Supplier was recognized as the winner according to the results of the Centrali</w:t>
      </w:r>
      <w:r w:rsidR="000E2717">
        <w:rPr>
          <w:rFonts w:asciiTheme="minorHAnsi" w:hAnsiTheme="minorHAnsi" w:cstheme="minorBidi"/>
          <w:color w:val="000000" w:themeColor="text1"/>
          <w:sz w:val="22"/>
          <w:szCs w:val="22"/>
          <w:lang w:val="en-GB"/>
        </w:rPr>
        <w:t>s</w:t>
      </w:r>
      <w:r w:rsidR="0080778E" w:rsidRPr="00045993">
        <w:rPr>
          <w:rFonts w:asciiTheme="minorHAnsi" w:hAnsiTheme="minorHAnsi" w:cstheme="minorBidi"/>
          <w:color w:val="000000" w:themeColor="text1"/>
          <w:sz w:val="22"/>
          <w:szCs w:val="22"/>
          <w:lang w:val="en-GB"/>
        </w:rPr>
        <w:t>ed Voice Communication System procurement conducted by announced negotiations (hereinafter referred to as the Procurement),</w:t>
      </w:r>
      <w:r w:rsidR="4B657F4E" w:rsidRPr="00045993">
        <w:rPr>
          <w:rFonts w:asciiTheme="minorHAnsi" w:hAnsiTheme="minorHAnsi" w:cstheme="minorBidi"/>
          <w:color w:val="000000" w:themeColor="text1"/>
          <w:sz w:val="22"/>
          <w:szCs w:val="22"/>
          <w:lang w:val="en-GB"/>
        </w:rPr>
        <w:t xml:space="preserve"> </w:t>
      </w:r>
      <w:r w:rsidRPr="00045993">
        <w:rPr>
          <w:rFonts w:asciiTheme="minorHAnsi" w:hAnsiTheme="minorHAnsi" w:cstheme="minorBidi"/>
          <w:color w:val="000000" w:themeColor="text1"/>
          <w:sz w:val="22"/>
          <w:szCs w:val="22"/>
          <w:lang w:val="en-GB"/>
        </w:rPr>
        <w:t>concluded this Contract on procurement of the Goods (hereinafter referred to as the Contract</w:t>
      </w:r>
      <w:r w:rsidR="778B2C51" w:rsidRPr="00045993">
        <w:rPr>
          <w:rFonts w:asciiTheme="minorHAnsi" w:hAnsiTheme="minorHAnsi" w:cstheme="minorBidi"/>
          <w:color w:val="000000" w:themeColor="text1"/>
          <w:sz w:val="22"/>
          <w:szCs w:val="22"/>
          <w:lang w:val="en-GB"/>
        </w:rPr>
        <w:t>)</w:t>
      </w:r>
      <w:r w:rsidR="4B657F4E" w:rsidRPr="00045993">
        <w:rPr>
          <w:rFonts w:asciiTheme="minorHAnsi" w:hAnsiTheme="minorHAnsi" w:cstheme="minorBidi"/>
          <w:color w:val="000000" w:themeColor="text1"/>
          <w:sz w:val="22"/>
          <w:szCs w:val="22"/>
          <w:lang w:val="en-GB"/>
        </w:rPr>
        <w:t xml:space="preserve"> </w:t>
      </w:r>
      <w:r w:rsidRPr="00045993">
        <w:rPr>
          <w:rFonts w:asciiTheme="minorHAnsi" w:hAnsiTheme="minorHAnsi" w:cstheme="minorBidi"/>
          <w:color w:val="000000" w:themeColor="text1"/>
          <w:sz w:val="22"/>
          <w:szCs w:val="22"/>
          <w:lang w:val="en-GB"/>
        </w:rPr>
        <w:t xml:space="preserve">and agreed upon the </w:t>
      </w:r>
      <w:r w:rsidR="0080778E" w:rsidRPr="00045993">
        <w:rPr>
          <w:rFonts w:asciiTheme="minorHAnsi" w:hAnsiTheme="minorHAnsi" w:cstheme="minorBidi"/>
          <w:color w:val="000000" w:themeColor="text1"/>
          <w:sz w:val="22"/>
          <w:szCs w:val="22"/>
          <w:lang w:val="en-GB"/>
        </w:rPr>
        <w:t>following terms</w:t>
      </w:r>
      <w:r w:rsidR="4B657F4E" w:rsidRPr="00045993">
        <w:rPr>
          <w:rFonts w:asciiTheme="minorHAnsi" w:hAnsiTheme="minorHAnsi" w:cstheme="minorBidi"/>
          <w:color w:val="000000" w:themeColor="text1"/>
          <w:sz w:val="22"/>
          <w:szCs w:val="22"/>
          <w:lang w:val="en-GB"/>
        </w:rPr>
        <w:t>.</w:t>
      </w:r>
    </w:p>
    <w:p w14:paraId="41B9FF9E" w14:textId="77777777" w:rsidR="009B6704" w:rsidRPr="00045993" w:rsidRDefault="009B6704" w:rsidP="009B6704">
      <w:pPr>
        <w:rPr>
          <w:rFonts w:asciiTheme="minorHAnsi" w:hAnsiTheme="minorHAnsi" w:cstheme="minorHAnsi"/>
          <w:color w:val="000000"/>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2"/>
      </w:tblGrid>
      <w:tr w:rsidR="009B6704" w:rsidRPr="00045993" w14:paraId="3AA0E377" w14:textId="77777777" w:rsidTr="560739B6">
        <w:tc>
          <w:tcPr>
            <w:tcW w:w="5000" w:type="pct"/>
          </w:tcPr>
          <w:p w14:paraId="179035A1" w14:textId="77777777" w:rsidR="009B6704" w:rsidRPr="00045993" w:rsidRDefault="009B6704">
            <w:pPr>
              <w:jc w:val="center"/>
              <w:rPr>
                <w:rFonts w:asciiTheme="minorHAnsi" w:hAnsiTheme="minorHAnsi" w:cstheme="minorHAnsi"/>
                <w:b/>
                <w:color w:val="000000"/>
                <w:sz w:val="22"/>
                <w:szCs w:val="22"/>
                <w:lang w:val="en-GB"/>
              </w:rPr>
            </w:pPr>
          </w:p>
          <w:p w14:paraId="1266242D" w14:textId="03C7BDB4"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1. </w:t>
            </w:r>
            <w:r w:rsidR="00AD2F37" w:rsidRPr="00045993">
              <w:rPr>
                <w:rFonts w:asciiTheme="minorHAnsi" w:hAnsiTheme="minorHAnsi" w:cstheme="minorHAnsi"/>
                <w:b/>
                <w:color w:val="000000"/>
                <w:sz w:val="22"/>
                <w:szCs w:val="22"/>
                <w:lang w:val="en-GB"/>
              </w:rPr>
              <w:t>THE SUBJECT OF THE CONTRACT</w:t>
            </w:r>
          </w:p>
          <w:p w14:paraId="2AA6CE5C" w14:textId="77777777" w:rsidR="00193101" w:rsidRPr="00045993" w:rsidRDefault="00193101">
            <w:pPr>
              <w:jc w:val="center"/>
              <w:rPr>
                <w:rFonts w:asciiTheme="minorHAnsi" w:hAnsiTheme="minorHAnsi" w:cstheme="minorHAnsi"/>
                <w:b/>
                <w:color w:val="000000"/>
                <w:sz w:val="22"/>
                <w:szCs w:val="22"/>
                <w:lang w:val="en-GB"/>
              </w:rPr>
            </w:pPr>
          </w:p>
          <w:p w14:paraId="2556B6AC" w14:textId="49E61892" w:rsidR="00193101" w:rsidRPr="00045993" w:rsidRDefault="4B657F4E" w:rsidP="67838C57">
            <w:pPr>
              <w:jc w:val="both"/>
              <w:rPr>
                <w:rFonts w:asciiTheme="minorHAnsi" w:hAnsiTheme="minorHAnsi" w:cstheme="minorBidi"/>
                <w:color w:val="000000"/>
                <w:sz w:val="22"/>
                <w:szCs w:val="22"/>
                <w:lang w:val="en-GB"/>
              </w:rPr>
            </w:pPr>
            <w:r w:rsidRPr="00045993">
              <w:rPr>
                <w:rFonts w:asciiTheme="minorHAnsi" w:hAnsiTheme="minorHAnsi" w:cstheme="minorBidi"/>
                <w:color w:val="000000" w:themeColor="text1"/>
                <w:sz w:val="22"/>
                <w:szCs w:val="22"/>
                <w:lang w:val="en-GB"/>
              </w:rPr>
              <w:t xml:space="preserve">1.1. </w:t>
            </w:r>
            <w:r w:rsidR="00942CE5">
              <w:rPr>
                <w:rFonts w:asciiTheme="minorHAnsi" w:hAnsiTheme="minorHAnsi" w:cstheme="minorBidi"/>
                <w:color w:val="000000" w:themeColor="text1"/>
                <w:sz w:val="22"/>
                <w:szCs w:val="22"/>
                <w:lang w:val="en-GB"/>
              </w:rPr>
              <w:t xml:space="preserve">The Supplier </w:t>
            </w:r>
            <w:r w:rsidR="00B048FE">
              <w:rPr>
                <w:rFonts w:asciiTheme="minorHAnsi" w:hAnsiTheme="minorHAnsi" w:cstheme="minorBidi"/>
                <w:color w:val="000000" w:themeColor="text1"/>
                <w:sz w:val="22"/>
                <w:szCs w:val="22"/>
                <w:lang w:val="en-GB"/>
              </w:rPr>
              <w:t xml:space="preserve">shall undertake the liability to </w:t>
            </w:r>
            <w:r w:rsidR="00942CE5">
              <w:rPr>
                <w:rFonts w:asciiTheme="minorHAnsi" w:hAnsiTheme="minorHAnsi" w:cstheme="minorBidi"/>
                <w:color w:val="000000" w:themeColor="text1"/>
                <w:sz w:val="22"/>
                <w:szCs w:val="22"/>
                <w:lang w:val="en-GB"/>
              </w:rPr>
              <w:t xml:space="preserve">provide the </w:t>
            </w:r>
            <w:r w:rsidR="00147A53">
              <w:rPr>
                <w:rFonts w:asciiTheme="minorHAnsi" w:hAnsiTheme="minorHAnsi" w:cstheme="minorBidi"/>
                <w:color w:val="000000" w:themeColor="text1"/>
                <w:sz w:val="22"/>
                <w:szCs w:val="22"/>
                <w:lang w:val="en-GB"/>
              </w:rPr>
              <w:t>Buyer</w:t>
            </w:r>
            <w:r w:rsidR="00942CE5">
              <w:rPr>
                <w:rFonts w:asciiTheme="minorHAnsi" w:hAnsiTheme="minorHAnsi" w:cstheme="minorBidi"/>
                <w:color w:val="000000" w:themeColor="text1"/>
                <w:sz w:val="22"/>
                <w:szCs w:val="22"/>
                <w:lang w:val="en-GB"/>
              </w:rPr>
              <w:t xml:space="preserve"> with </w:t>
            </w:r>
            <w:r w:rsidR="00807F30">
              <w:rPr>
                <w:rFonts w:asciiTheme="minorHAnsi" w:hAnsiTheme="minorHAnsi" w:cstheme="minorBidi"/>
                <w:color w:val="000000" w:themeColor="text1"/>
                <w:sz w:val="22"/>
                <w:szCs w:val="22"/>
                <w:lang w:val="en-GB"/>
              </w:rPr>
              <w:t>C</w:t>
            </w:r>
            <w:r w:rsidR="00942CE5">
              <w:rPr>
                <w:rFonts w:asciiTheme="minorHAnsi" w:hAnsiTheme="minorHAnsi" w:cstheme="minorBidi"/>
                <w:color w:val="000000" w:themeColor="text1"/>
                <w:sz w:val="22"/>
                <w:szCs w:val="22"/>
                <w:lang w:val="en-GB"/>
              </w:rPr>
              <w:t xml:space="preserve">entralised voice communication system </w:t>
            </w:r>
            <w:r w:rsidR="00942CE5" w:rsidRPr="00045993">
              <w:rPr>
                <w:rFonts w:asciiTheme="minorHAnsi" w:hAnsiTheme="minorHAnsi" w:cstheme="minorBidi"/>
                <w:sz w:val="22"/>
                <w:szCs w:val="22"/>
                <w:lang w:val="en-GB"/>
              </w:rPr>
              <w:t>(</w:t>
            </w:r>
            <w:r w:rsidR="00942CE5">
              <w:rPr>
                <w:rFonts w:asciiTheme="minorHAnsi" w:hAnsiTheme="minorHAnsi" w:cstheme="minorBidi"/>
                <w:sz w:val="22"/>
                <w:szCs w:val="22"/>
                <w:lang w:val="en-GB"/>
              </w:rPr>
              <w:t>hereinafter referred to as Goods, Equipment or System</w:t>
            </w:r>
            <w:r w:rsidR="00942CE5" w:rsidRPr="00045993">
              <w:rPr>
                <w:rFonts w:asciiTheme="minorHAnsi" w:hAnsiTheme="minorHAnsi" w:cstheme="minorBidi"/>
                <w:sz w:val="22"/>
                <w:szCs w:val="22"/>
                <w:lang w:val="en-GB"/>
              </w:rPr>
              <w:t>)</w:t>
            </w:r>
            <w:r w:rsidR="00942CE5">
              <w:rPr>
                <w:rFonts w:asciiTheme="minorHAnsi" w:hAnsiTheme="minorHAnsi" w:cstheme="minorBidi"/>
                <w:color w:val="000000" w:themeColor="text1"/>
                <w:sz w:val="22"/>
                <w:szCs w:val="22"/>
                <w:lang w:val="en-GB"/>
              </w:rPr>
              <w:t xml:space="preserve"> indicated under Annex No. </w:t>
            </w:r>
            <w:r w:rsidR="00942CE5">
              <w:rPr>
                <w:rFonts w:asciiTheme="minorHAnsi" w:hAnsiTheme="minorHAnsi" w:cstheme="minorBidi"/>
                <w:color w:val="000000" w:themeColor="text1"/>
                <w:sz w:val="22"/>
                <w:szCs w:val="22"/>
                <w:lang w:val="en-US"/>
              </w:rPr>
              <w:t>2. Technical Specification</w:t>
            </w:r>
            <w:r w:rsidR="00942CE5">
              <w:rPr>
                <w:rFonts w:asciiTheme="minorHAnsi" w:hAnsiTheme="minorHAnsi" w:cstheme="minorBidi"/>
                <w:color w:val="000000" w:themeColor="text1"/>
                <w:sz w:val="22"/>
                <w:szCs w:val="22"/>
              </w:rPr>
              <w:t xml:space="preserve"> </w:t>
            </w:r>
            <w:r w:rsidR="28BA1DF0" w:rsidRPr="00045993">
              <w:rPr>
                <w:rFonts w:asciiTheme="minorHAnsi" w:hAnsiTheme="minorHAnsi" w:cstheme="minorBidi"/>
                <w:color w:val="000000" w:themeColor="text1"/>
                <w:sz w:val="22"/>
                <w:szCs w:val="22"/>
                <w:lang w:val="en-GB"/>
              </w:rPr>
              <w:t>(</w:t>
            </w:r>
            <w:r w:rsidR="00942CE5">
              <w:rPr>
                <w:rFonts w:asciiTheme="minorHAnsi" w:hAnsiTheme="minorHAnsi" w:cstheme="minorBidi"/>
                <w:color w:val="000000" w:themeColor="text1"/>
                <w:sz w:val="22"/>
                <w:szCs w:val="22"/>
                <w:lang w:val="en-GB"/>
              </w:rPr>
              <w:t>hereinafter referred to as the Technical Specification</w:t>
            </w:r>
            <w:r w:rsidR="28BA1DF0" w:rsidRPr="00045993">
              <w:rPr>
                <w:rFonts w:asciiTheme="minorHAnsi" w:hAnsiTheme="minorHAnsi" w:cstheme="minorBidi"/>
                <w:color w:val="000000" w:themeColor="text1"/>
                <w:sz w:val="22"/>
                <w:szCs w:val="22"/>
                <w:lang w:val="en-GB"/>
              </w:rPr>
              <w:t>)</w:t>
            </w:r>
            <w:r w:rsidR="00B048FE">
              <w:rPr>
                <w:rFonts w:asciiTheme="minorHAnsi" w:hAnsiTheme="minorHAnsi" w:cstheme="minorBidi"/>
                <w:color w:val="000000" w:themeColor="text1"/>
                <w:sz w:val="22"/>
                <w:szCs w:val="22"/>
                <w:lang w:val="en-GB"/>
              </w:rPr>
              <w:t xml:space="preserve"> and the Tender of the Supplier</w:t>
            </w:r>
            <w:r w:rsidR="28BA1DF0" w:rsidRPr="00045993">
              <w:rPr>
                <w:rFonts w:asciiTheme="minorHAnsi" w:hAnsiTheme="minorHAnsi" w:cstheme="minorBidi"/>
                <w:sz w:val="22"/>
                <w:szCs w:val="22"/>
                <w:lang w:val="en-GB"/>
              </w:rPr>
              <w:t xml:space="preserve">, </w:t>
            </w:r>
            <w:r w:rsidR="00B048FE">
              <w:rPr>
                <w:rFonts w:asciiTheme="minorHAnsi" w:hAnsiTheme="minorHAnsi" w:cstheme="minorBidi"/>
                <w:sz w:val="22"/>
                <w:szCs w:val="22"/>
                <w:lang w:val="en-GB"/>
              </w:rPr>
              <w:t xml:space="preserve">to provide employee training services </w:t>
            </w:r>
            <w:r w:rsidR="40FA3E10" w:rsidRPr="00045993">
              <w:rPr>
                <w:rFonts w:asciiTheme="minorHAnsi" w:hAnsiTheme="minorHAnsi" w:cstheme="minorBidi"/>
                <w:sz w:val="22"/>
                <w:szCs w:val="22"/>
                <w:lang w:val="en-GB"/>
              </w:rPr>
              <w:t>(</w:t>
            </w:r>
            <w:r w:rsidR="00B048FE">
              <w:rPr>
                <w:rFonts w:asciiTheme="minorHAnsi" w:hAnsiTheme="minorHAnsi" w:cstheme="minorBidi"/>
                <w:sz w:val="22"/>
                <w:szCs w:val="22"/>
                <w:lang w:val="en-GB"/>
              </w:rPr>
              <w:t>hereinafter referred to as the Training services</w:t>
            </w:r>
            <w:r w:rsidR="40FA3E10" w:rsidRPr="00045993">
              <w:rPr>
                <w:rFonts w:asciiTheme="minorHAnsi" w:hAnsiTheme="minorHAnsi" w:cstheme="minorBidi"/>
                <w:color w:val="000000" w:themeColor="text1"/>
                <w:sz w:val="22"/>
                <w:szCs w:val="22"/>
                <w:lang w:val="en-GB"/>
              </w:rPr>
              <w:t>)</w:t>
            </w:r>
            <w:r w:rsidR="1BE7D8F7" w:rsidRPr="00045993">
              <w:rPr>
                <w:rFonts w:asciiTheme="minorHAnsi" w:hAnsiTheme="minorHAnsi" w:cstheme="minorBidi"/>
                <w:color w:val="000000" w:themeColor="text1"/>
                <w:sz w:val="22"/>
                <w:szCs w:val="22"/>
                <w:lang w:val="en-GB"/>
              </w:rPr>
              <w:t xml:space="preserve"> </w:t>
            </w:r>
            <w:r w:rsidR="00B048FE">
              <w:rPr>
                <w:rFonts w:asciiTheme="minorHAnsi" w:hAnsiTheme="minorHAnsi" w:cstheme="minorBidi"/>
                <w:color w:val="000000" w:themeColor="text1"/>
                <w:sz w:val="22"/>
                <w:szCs w:val="22"/>
                <w:lang w:val="en-GB"/>
              </w:rPr>
              <w:t xml:space="preserve">as well as to provide Equipment post-warranty maintenance and support services </w:t>
            </w:r>
            <w:r w:rsidR="28BA1DF0" w:rsidRPr="00045993">
              <w:rPr>
                <w:rFonts w:asciiTheme="minorHAnsi" w:hAnsiTheme="minorHAnsi" w:cstheme="minorBidi"/>
                <w:color w:val="000000" w:themeColor="text1"/>
                <w:sz w:val="22"/>
                <w:szCs w:val="22"/>
                <w:lang w:val="en-GB"/>
              </w:rPr>
              <w:t>(</w:t>
            </w:r>
            <w:r w:rsidR="00B048FE">
              <w:rPr>
                <w:rFonts w:asciiTheme="minorHAnsi" w:hAnsiTheme="minorHAnsi" w:cstheme="minorBidi"/>
                <w:color w:val="000000" w:themeColor="text1"/>
                <w:sz w:val="22"/>
                <w:szCs w:val="22"/>
                <w:lang w:val="en-GB"/>
              </w:rPr>
              <w:t>hereinafter referred to as the Services</w:t>
            </w:r>
            <w:r w:rsidR="28BA1DF0" w:rsidRPr="00045993">
              <w:rPr>
                <w:rFonts w:asciiTheme="minorHAnsi" w:hAnsiTheme="minorHAnsi" w:cstheme="minorBidi"/>
                <w:color w:val="000000" w:themeColor="text1"/>
                <w:sz w:val="22"/>
                <w:szCs w:val="22"/>
                <w:lang w:val="en-GB"/>
              </w:rPr>
              <w:t>)</w:t>
            </w:r>
            <w:r w:rsidR="00B048FE">
              <w:rPr>
                <w:rFonts w:asciiTheme="minorHAnsi" w:hAnsiTheme="minorHAnsi" w:cstheme="minorBidi"/>
                <w:color w:val="000000" w:themeColor="text1"/>
                <w:sz w:val="22"/>
                <w:szCs w:val="22"/>
                <w:lang w:val="en-GB"/>
              </w:rPr>
              <w:t xml:space="preserve"> following the terms indicated under the Contract</w:t>
            </w:r>
            <w:r w:rsidR="28BA1DF0" w:rsidRPr="00045993">
              <w:rPr>
                <w:rFonts w:asciiTheme="minorHAnsi" w:hAnsiTheme="minorHAnsi" w:cstheme="minorBidi"/>
                <w:color w:val="000000" w:themeColor="text1"/>
                <w:sz w:val="22"/>
                <w:szCs w:val="22"/>
                <w:lang w:val="en-GB"/>
              </w:rPr>
              <w:t xml:space="preserve">, </w:t>
            </w:r>
            <w:r w:rsidR="00706576">
              <w:rPr>
                <w:rFonts w:asciiTheme="minorHAnsi" w:hAnsiTheme="minorHAnsi" w:cstheme="minorBidi"/>
                <w:color w:val="000000" w:themeColor="text1"/>
                <w:sz w:val="22"/>
                <w:szCs w:val="22"/>
                <w:lang w:val="en-GB"/>
              </w:rPr>
              <w:t xml:space="preserve">whereas the </w:t>
            </w:r>
            <w:r w:rsidR="00147A53">
              <w:rPr>
                <w:rFonts w:asciiTheme="minorHAnsi" w:hAnsiTheme="minorHAnsi" w:cstheme="minorBidi"/>
                <w:color w:val="000000" w:themeColor="text1"/>
                <w:sz w:val="22"/>
                <w:szCs w:val="22"/>
                <w:lang w:val="en-GB"/>
              </w:rPr>
              <w:t>Buyer</w:t>
            </w:r>
            <w:r w:rsidR="00706576">
              <w:rPr>
                <w:rFonts w:asciiTheme="minorHAnsi" w:hAnsiTheme="minorHAnsi" w:cstheme="minorBidi"/>
                <w:color w:val="000000" w:themeColor="text1"/>
                <w:sz w:val="22"/>
                <w:szCs w:val="22"/>
                <w:lang w:val="en-GB"/>
              </w:rPr>
              <w:t xml:space="preserve"> undertakes the liability to accept the Goods, Training </w:t>
            </w:r>
            <w:r w:rsidR="00B11BDF">
              <w:rPr>
                <w:rFonts w:asciiTheme="minorHAnsi" w:hAnsiTheme="minorHAnsi" w:cstheme="minorBidi"/>
                <w:color w:val="000000" w:themeColor="text1"/>
                <w:sz w:val="22"/>
                <w:szCs w:val="22"/>
                <w:lang w:val="en-GB"/>
              </w:rPr>
              <w:t>s</w:t>
            </w:r>
            <w:r w:rsidR="00706576">
              <w:rPr>
                <w:rFonts w:asciiTheme="minorHAnsi" w:hAnsiTheme="minorHAnsi" w:cstheme="minorBidi"/>
                <w:color w:val="000000" w:themeColor="text1"/>
                <w:sz w:val="22"/>
                <w:szCs w:val="22"/>
                <w:lang w:val="en-GB"/>
              </w:rPr>
              <w:t>ervices and Services also pay for them following the procedure and terms established under the Contract</w:t>
            </w:r>
            <w:r w:rsidR="28BA1DF0" w:rsidRPr="00045993">
              <w:rPr>
                <w:rFonts w:asciiTheme="minorHAnsi" w:hAnsiTheme="minorHAnsi" w:cstheme="minorBidi"/>
                <w:color w:val="000000" w:themeColor="text1"/>
                <w:sz w:val="22"/>
                <w:szCs w:val="22"/>
                <w:lang w:val="en-GB"/>
              </w:rPr>
              <w:t>.</w:t>
            </w:r>
          </w:p>
          <w:p w14:paraId="6F78A2C6" w14:textId="1B497F52" w:rsidR="009B6704" w:rsidRPr="00045993" w:rsidRDefault="009B6704">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1.2. </w:t>
            </w:r>
            <w:r w:rsidR="00531EC0" w:rsidRPr="00045993">
              <w:rPr>
                <w:rFonts w:asciiTheme="minorHAnsi" w:hAnsiTheme="minorHAnsi" w:cstheme="minorHAnsi"/>
                <w:color w:val="000000"/>
                <w:sz w:val="22"/>
                <w:szCs w:val="22"/>
                <w:lang w:val="en-GB"/>
              </w:rPr>
              <w:t xml:space="preserve">For the Procurement the </w:t>
            </w:r>
            <w:r w:rsidR="00147A53">
              <w:rPr>
                <w:rFonts w:asciiTheme="minorHAnsi" w:hAnsiTheme="minorHAnsi" w:cstheme="minorHAnsi"/>
                <w:color w:val="000000"/>
                <w:sz w:val="22"/>
                <w:szCs w:val="22"/>
                <w:lang w:val="en-GB"/>
              </w:rPr>
              <w:t>Buyer</w:t>
            </w:r>
            <w:r w:rsidR="00531EC0" w:rsidRPr="00045993">
              <w:rPr>
                <w:rFonts w:asciiTheme="minorHAnsi" w:hAnsiTheme="minorHAnsi" w:cstheme="minorHAnsi"/>
                <w:color w:val="000000"/>
                <w:sz w:val="22"/>
                <w:szCs w:val="22"/>
                <w:lang w:val="en-GB"/>
              </w:rPr>
              <w:t xml:space="preserve"> has submitted </w:t>
            </w:r>
            <w:r w:rsidR="00045993" w:rsidRPr="00045993">
              <w:rPr>
                <w:rFonts w:asciiTheme="minorHAnsi" w:hAnsiTheme="minorHAnsi" w:cstheme="minorHAnsi"/>
                <w:color w:val="000000"/>
                <w:sz w:val="22"/>
                <w:szCs w:val="22"/>
                <w:lang w:val="en-GB"/>
              </w:rPr>
              <w:t xml:space="preserve">the application, initial tender and final tender </w:t>
            </w:r>
            <w:r w:rsidR="00BD1B9F" w:rsidRPr="00045993">
              <w:rPr>
                <w:rFonts w:asciiTheme="minorHAnsi" w:hAnsiTheme="minorHAnsi" w:cstheme="minorHAnsi"/>
                <w:color w:val="000000"/>
                <w:sz w:val="22"/>
                <w:szCs w:val="22"/>
                <w:lang w:val="en-GB"/>
              </w:rPr>
              <w:t>(</w:t>
            </w:r>
            <w:r w:rsidR="00045993" w:rsidRPr="00045993">
              <w:rPr>
                <w:rFonts w:asciiTheme="minorHAnsi" w:hAnsiTheme="minorHAnsi" w:cstheme="minorHAnsi"/>
                <w:color w:val="000000"/>
                <w:sz w:val="22"/>
                <w:szCs w:val="22"/>
                <w:lang w:val="en-GB"/>
              </w:rPr>
              <w:t>hereinafter all jointly referred to as the Tender, including the explanations to the Tender</w:t>
            </w:r>
            <w:r w:rsidR="00BD1B9F" w:rsidRPr="00045993">
              <w:rPr>
                <w:rFonts w:asciiTheme="minorHAnsi" w:hAnsiTheme="minorHAnsi" w:cstheme="minorHAnsi"/>
                <w:color w:val="000000"/>
                <w:sz w:val="22"/>
                <w:szCs w:val="22"/>
                <w:lang w:val="en-GB"/>
              </w:rPr>
              <w:t xml:space="preserve">), </w:t>
            </w:r>
            <w:r w:rsidR="00045993">
              <w:rPr>
                <w:rFonts w:asciiTheme="minorHAnsi" w:hAnsiTheme="minorHAnsi" w:cstheme="minorHAnsi"/>
                <w:color w:val="000000"/>
                <w:sz w:val="22"/>
                <w:szCs w:val="22"/>
                <w:lang w:val="en-GB"/>
              </w:rPr>
              <w:t xml:space="preserve">negotiation protocol and Procurement conditions </w:t>
            </w:r>
            <w:r w:rsidR="00BD1B9F" w:rsidRPr="00045993">
              <w:rPr>
                <w:rFonts w:asciiTheme="minorHAnsi" w:hAnsiTheme="minorHAnsi" w:cstheme="minorHAnsi"/>
                <w:color w:val="000000"/>
                <w:sz w:val="22"/>
                <w:szCs w:val="22"/>
                <w:lang w:val="en-GB"/>
              </w:rPr>
              <w:t>(</w:t>
            </w:r>
            <w:r w:rsidR="00045993" w:rsidRPr="00045993">
              <w:rPr>
                <w:rFonts w:asciiTheme="minorHAnsi" w:hAnsiTheme="minorHAnsi" w:cstheme="minorHAnsi"/>
                <w:color w:val="000000"/>
                <w:sz w:val="22"/>
                <w:szCs w:val="22"/>
                <w:lang w:val="en-GB"/>
              </w:rPr>
              <w:t>including the explanations to the Tender</w:t>
            </w:r>
            <w:r w:rsidR="00BD1B9F" w:rsidRPr="00045993">
              <w:rPr>
                <w:rFonts w:asciiTheme="minorHAnsi" w:hAnsiTheme="minorHAnsi" w:cstheme="minorHAnsi"/>
                <w:color w:val="000000"/>
                <w:sz w:val="22"/>
                <w:szCs w:val="22"/>
                <w:lang w:val="en-GB"/>
              </w:rPr>
              <w:t>)</w:t>
            </w:r>
            <w:r w:rsidR="00045993">
              <w:rPr>
                <w:rFonts w:asciiTheme="minorHAnsi" w:hAnsiTheme="minorHAnsi" w:cstheme="minorHAnsi"/>
                <w:color w:val="000000"/>
                <w:sz w:val="22"/>
                <w:szCs w:val="22"/>
                <w:lang w:val="en-GB"/>
              </w:rPr>
              <w:t>, which shall all be considered inseparable parts of the Contract</w:t>
            </w:r>
            <w:r w:rsidR="00BD1B9F" w:rsidRPr="00045993">
              <w:rPr>
                <w:rFonts w:asciiTheme="minorHAnsi" w:hAnsiTheme="minorHAnsi" w:cstheme="minorHAnsi"/>
                <w:color w:val="000000"/>
                <w:sz w:val="22"/>
                <w:szCs w:val="22"/>
                <w:lang w:val="en-GB"/>
              </w:rPr>
              <w:t xml:space="preserve">. </w:t>
            </w:r>
            <w:r w:rsidR="00942CE5">
              <w:rPr>
                <w:rFonts w:asciiTheme="minorHAnsi" w:hAnsiTheme="minorHAnsi" w:cstheme="minorHAnsi"/>
                <w:color w:val="000000"/>
                <w:sz w:val="22"/>
                <w:szCs w:val="22"/>
                <w:lang w:val="en-GB"/>
              </w:rPr>
              <w:t xml:space="preserve">The Tender of the Supplier </w:t>
            </w:r>
            <w:r w:rsidR="00BD1B9F" w:rsidRPr="00045993">
              <w:rPr>
                <w:rFonts w:asciiTheme="minorHAnsi" w:hAnsiTheme="minorHAnsi" w:cstheme="minorHAnsi"/>
                <w:color w:val="000000"/>
                <w:sz w:val="22"/>
                <w:szCs w:val="22"/>
                <w:lang w:val="en-GB"/>
              </w:rPr>
              <w:t>(</w:t>
            </w:r>
            <w:r w:rsidR="00942CE5" w:rsidRPr="00045993">
              <w:rPr>
                <w:rFonts w:asciiTheme="minorHAnsi" w:hAnsiTheme="minorHAnsi" w:cstheme="minorHAnsi"/>
                <w:color w:val="000000"/>
                <w:sz w:val="22"/>
                <w:szCs w:val="22"/>
                <w:lang w:val="en-GB"/>
              </w:rPr>
              <w:t>including the explanations to the Tender</w:t>
            </w:r>
            <w:r w:rsidR="00BD1B9F" w:rsidRPr="00045993">
              <w:rPr>
                <w:rFonts w:asciiTheme="minorHAnsi" w:hAnsiTheme="minorHAnsi" w:cstheme="minorHAnsi"/>
                <w:color w:val="000000"/>
                <w:sz w:val="22"/>
                <w:szCs w:val="22"/>
                <w:lang w:val="en-GB"/>
              </w:rPr>
              <w:t xml:space="preserve">) </w:t>
            </w:r>
            <w:r w:rsidR="00942CE5">
              <w:rPr>
                <w:rFonts w:asciiTheme="minorHAnsi" w:hAnsiTheme="minorHAnsi" w:cstheme="minorHAnsi"/>
                <w:color w:val="000000"/>
                <w:sz w:val="22"/>
                <w:szCs w:val="22"/>
                <w:lang w:val="en-GB"/>
              </w:rPr>
              <w:t xml:space="preserve">and the Procurement conditions </w:t>
            </w:r>
            <w:r w:rsidR="00BD1B9F" w:rsidRPr="00045993">
              <w:rPr>
                <w:rFonts w:asciiTheme="minorHAnsi" w:hAnsiTheme="minorHAnsi" w:cstheme="minorHAnsi"/>
                <w:color w:val="000000"/>
                <w:sz w:val="22"/>
                <w:szCs w:val="22"/>
                <w:lang w:val="en-GB"/>
              </w:rPr>
              <w:t>(</w:t>
            </w:r>
            <w:r w:rsidR="00942CE5">
              <w:rPr>
                <w:rFonts w:asciiTheme="minorHAnsi" w:hAnsiTheme="minorHAnsi" w:cstheme="minorHAnsi"/>
                <w:color w:val="000000"/>
                <w:sz w:val="22"/>
                <w:szCs w:val="22"/>
                <w:lang w:val="en-GB"/>
              </w:rPr>
              <w:t>including the explanations to the Procurement conditions</w:t>
            </w:r>
            <w:r w:rsidR="00BD1B9F" w:rsidRPr="00045993">
              <w:rPr>
                <w:rFonts w:asciiTheme="minorHAnsi" w:hAnsiTheme="minorHAnsi" w:cstheme="minorHAnsi"/>
                <w:color w:val="000000"/>
                <w:sz w:val="22"/>
                <w:szCs w:val="22"/>
                <w:lang w:val="en-GB"/>
              </w:rPr>
              <w:t xml:space="preserve">) </w:t>
            </w:r>
            <w:r w:rsidR="00942CE5">
              <w:rPr>
                <w:rFonts w:asciiTheme="minorHAnsi" w:hAnsiTheme="minorHAnsi" w:cstheme="minorHAnsi"/>
                <w:color w:val="000000"/>
                <w:sz w:val="22"/>
                <w:szCs w:val="22"/>
                <w:lang w:val="en-GB"/>
              </w:rPr>
              <w:t xml:space="preserve">shall be stored in the Central Public Procurement Information System </w:t>
            </w:r>
            <w:r w:rsidR="00BD1B9F" w:rsidRPr="00045993">
              <w:rPr>
                <w:rFonts w:asciiTheme="minorHAnsi" w:hAnsiTheme="minorHAnsi" w:cstheme="minorHAnsi"/>
                <w:color w:val="000000"/>
                <w:sz w:val="22"/>
                <w:szCs w:val="22"/>
                <w:lang w:val="en-GB"/>
              </w:rPr>
              <w:t>(https://pirkimai.eviesiejipirkimai.lt) (</w:t>
            </w:r>
            <w:r w:rsidR="00531EC0" w:rsidRPr="00045993">
              <w:rPr>
                <w:rFonts w:asciiTheme="minorHAnsi" w:hAnsiTheme="minorHAnsi" w:cstheme="minorHAnsi"/>
                <w:color w:val="000000"/>
                <w:sz w:val="22"/>
                <w:szCs w:val="22"/>
                <w:lang w:val="en-GB"/>
              </w:rPr>
              <w:t>Procurement</w:t>
            </w:r>
            <w:r w:rsidR="00BD1B9F" w:rsidRPr="00045993">
              <w:rPr>
                <w:rFonts w:asciiTheme="minorHAnsi" w:hAnsiTheme="minorHAnsi" w:cstheme="minorHAnsi"/>
                <w:color w:val="000000"/>
                <w:sz w:val="22"/>
                <w:szCs w:val="22"/>
                <w:lang w:val="en-GB"/>
              </w:rPr>
              <w:t xml:space="preserve"> N</w:t>
            </w:r>
            <w:r w:rsidR="00531EC0" w:rsidRPr="00045993">
              <w:rPr>
                <w:rFonts w:asciiTheme="minorHAnsi" w:hAnsiTheme="minorHAnsi" w:cstheme="minorHAnsi"/>
                <w:color w:val="000000"/>
                <w:sz w:val="22"/>
                <w:szCs w:val="22"/>
                <w:lang w:val="en-GB"/>
              </w:rPr>
              <w:t>o</w:t>
            </w:r>
            <w:r w:rsidR="00BD1B9F" w:rsidRPr="00045993">
              <w:rPr>
                <w:rFonts w:asciiTheme="minorHAnsi" w:hAnsiTheme="minorHAnsi" w:cstheme="minorHAnsi"/>
                <w:color w:val="000000"/>
                <w:sz w:val="22"/>
                <w:szCs w:val="22"/>
                <w:lang w:val="en-GB"/>
              </w:rPr>
              <w:t>. ______).</w:t>
            </w:r>
          </w:p>
          <w:p w14:paraId="3D3BCFD5" w14:textId="2B8B4332" w:rsidR="00BD1B9F" w:rsidRPr="00045993" w:rsidRDefault="00BD1B9F">
            <w:pPr>
              <w:jc w:val="both"/>
              <w:rPr>
                <w:rFonts w:asciiTheme="minorHAnsi" w:hAnsiTheme="minorHAnsi" w:cstheme="minorHAnsi"/>
                <w:color w:val="000000"/>
                <w:sz w:val="22"/>
                <w:szCs w:val="22"/>
                <w:lang w:val="en-GB"/>
              </w:rPr>
            </w:pPr>
          </w:p>
        </w:tc>
      </w:tr>
      <w:tr w:rsidR="009B6704" w:rsidRPr="00045993" w14:paraId="15E038D7" w14:textId="77777777" w:rsidTr="560739B6">
        <w:tc>
          <w:tcPr>
            <w:tcW w:w="5000" w:type="pct"/>
          </w:tcPr>
          <w:p w14:paraId="494311D7" w14:textId="77777777" w:rsidR="009B6704" w:rsidRPr="00045993" w:rsidRDefault="009B6704">
            <w:pPr>
              <w:jc w:val="center"/>
              <w:rPr>
                <w:rFonts w:asciiTheme="minorHAnsi" w:hAnsiTheme="minorHAnsi" w:cstheme="minorHAnsi"/>
                <w:b/>
                <w:color w:val="000000"/>
                <w:sz w:val="22"/>
                <w:szCs w:val="22"/>
                <w:lang w:val="en-GB"/>
              </w:rPr>
            </w:pPr>
          </w:p>
          <w:p w14:paraId="2D103521" w14:textId="081260EA"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2. </w:t>
            </w:r>
            <w:r w:rsidR="00541622" w:rsidRPr="00045993">
              <w:rPr>
                <w:rFonts w:ascii="Calibri" w:hAnsi="Calibri" w:cs="Calibri"/>
                <w:b/>
                <w:sz w:val="22"/>
                <w:szCs w:val="22"/>
                <w:lang w:val="en-GB"/>
              </w:rPr>
              <w:t>QUANTITY OF GOODS, PLACE OF DELIVERY, TERMS, OTHER CONDITIONS</w:t>
            </w:r>
            <w:r w:rsidR="00541622" w:rsidRPr="00045993">
              <w:rPr>
                <w:rFonts w:asciiTheme="minorHAnsi" w:hAnsiTheme="minorHAnsi" w:cstheme="minorHAnsi"/>
                <w:b/>
                <w:color w:val="000000"/>
                <w:sz w:val="22"/>
                <w:szCs w:val="22"/>
                <w:lang w:val="en-GB"/>
              </w:rPr>
              <w:t xml:space="preserve"> </w:t>
            </w:r>
          </w:p>
          <w:p w14:paraId="61D30C87" w14:textId="77777777" w:rsidR="009B6704" w:rsidRPr="00045993" w:rsidRDefault="009B6704">
            <w:pPr>
              <w:jc w:val="center"/>
              <w:rPr>
                <w:rFonts w:asciiTheme="minorHAnsi" w:hAnsiTheme="minorHAnsi" w:cstheme="minorHAnsi"/>
                <w:b/>
                <w:color w:val="000000"/>
                <w:sz w:val="22"/>
                <w:szCs w:val="22"/>
                <w:lang w:val="en-GB"/>
              </w:rPr>
            </w:pPr>
          </w:p>
          <w:p w14:paraId="78947334" w14:textId="21E53B32" w:rsidR="009B6704" w:rsidRPr="00045993" w:rsidRDefault="4B657F4E" w:rsidP="67838C57">
            <w:pPr>
              <w:jc w:val="both"/>
              <w:rPr>
                <w:rFonts w:asciiTheme="minorHAnsi" w:hAnsiTheme="minorHAnsi" w:cstheme="minorBidi"/>
                <w:sz w:val="22"/>
                <w:szCs w:val="22"/>
                <w:lang w:val="en-GB"/>
              </w:rPr>
            </w:pPr>
            <w:r w:rsidRPr="00045993">
              <w:rPr>
                <w:rFonts w:asciiTheme="minorHAnsi" w:hAnsiTheme="minorHAnsi" w:cstheme="minorBidi"/>
                <w:color w:val="000000" w:themeColor="text1"/>
                <w:sz w:val="22"/>
                <w:szCs w:val="22"/>
                <w:lang w:val="en-GB"/>
              </w:rPr>
              <w:t xml:space="preserve">2.1. </w:t>
            </w:r>
            <w:r w:rsidR="00541622" w:rsidRPr="00045993">
              <w:rPr>
                <w:rFonts w:asciiTheme="minorHAnsi" w:hAnsiTheme="minorHAnsi" w:cstheme="minorBidi"/>
                <w:color w:val="000000" w:themeColor="text1"/>
                <w:sz w:val="22"/>
                <w:szCs w:val="22"/>
                <w:lang w:val="en-GB"/>
              </w:rPr>
              <w:t>The requirements for Goods, Training services and Services shall be established under the Technical Specification</w:t>
            </w:r>
            <w:r w:rsidR="2F3BC843" w:rsidRPr="00045993">
              <w:rPr>
                <w:rFonts w:asciiTheme="minorHAnsi" w:hAnsiTheme="minorHAnsi" w:cstheme="minorBidi"/>
                <w:sz w:val="22"/>
                <w:szCs w:val="22"/>
                <w:lang w:val="en-GB"/>
              </w:rPr>
              <w:t xml:space="preserve">. </w:t>
            </w:r>
          </w:p>
          <w:p w14:paraId="72147BC3" w14:textId="2E20854B" w:rsidR="009B6704" w:rsidRPr="00045993" w:rsidRDefault="009B6704">
            <w:pPr>
              <w:jc w:val="both"/>
              <w:rPr>
                <w:rFonts w:asciiTheme="minorHAnsi" w:hAnsiTheme="minorHAnsi" w:cstheme="minorBidi"/>
                <w:color w:val="000000" w:themeColor="text1"/>
                <w:sz w:val="22"/>
                <w:szCs w:val="22"/>
                <w:lang w:val="en-GB"/>
              </w:rPr>
            </w:pPr>
            <w:r w:rsidRPr="00045993">
              <w:rPr>
                <w:rFonts w:asciiTheme="minorHAnsi" w:hAnsiTheme="minorHAnsi" w:cstheme="minorBidi"/>
                <w:color w:val="000000" w:themeColor="text1"/>
                <w:sz w:val="22"/>
                <w:szCs w:val="22"/>
                <w:lang w:val="en-GB"/>
              </w:rPr>
              <w:t xml:space="preserve">2.2. </w:t>
            </w:r>
            <w:r w:rsidR="00541622" w:rsidRPr="00045993">
              <w:rPr>
                <w:rFonts w:asciiTheme="minorHAnsi" w:hAnsiTheme="minorHAnsi" w:cstheme="minorBidi"/>
                <w:color w:val="000000" w:themeColor="text1"/>
                <w:sz w:val="22"/>
                <w:szCs w:val="22"/>
                <w:lang w:val="en-GB"/>
              </w:rPr>
              <w:t>The place of delivery of the Goods shall be indicated under the Technical Specification</w:t>
            </w:r>
            <w:r w:rsidR="0041498E" w:rsidRPr="00045993">
              <w:rPr>
                <w:rFonts w:asciiTheme="minorHAnsi" w:hAnsiTheme="minorHAnsi" w:cstheme="minorBidi"/>
                <w:color w:val="000000" w:themeColor="text1"/>
                <w:sz w:val="22"/>
                <w:szCs w:val="22"/>
                <w:lang w:val="en-GB"/>
              </w:rPr>
              <w:t>.</w:t>
            </w:r>
          </w:p>
          <w:p w14:paraId="57F4295D" w14:textId="0099E6E6" w:rsidR="00CA64DD" w:rsidRPr="00045993" w:rsidRDefault="00CA64DD" w:rsidP="00CA64DD">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2.3. </w:t>
            </w:r>
            <w:r w:rsidR="00541622" w:rsidRPr="00045993">
              <w:rPr>
                <w:rFonts w:asciiTheme="minorHAnsi" w:hAnsiTheme="minorHAnsi" w:cstheme="minorHAnsi"/>
                <w:color w:val="000000"/>
                <w:sz w:val="22"/>
                <w:szCs w:val="22"/>
                <w:lang w:val="en-GB"/>
              </w:rPr>
              <w:t>The Contract shall be executed in stages</w:t>
            </w:r>
            <w:r w:rsidRPr="00045993">
              <w:rPr>
                <w:rFonts w:asciiTheme="minorHAnsi" w:hAnsiTheme="minorHAnsi" w:cstheme="minorHAnsi"/>
                <w:color w:val="000000"/>
                <w:sz w:val="22"/>
                <w:szCs w:val="22"/>
                <w:lang w:val="en-GB"/>
              </w:rPr>
              <w:t>:</w:t>
            </w:r>
          </w:p>
          <w:p w14:paraId="4CE3C3E7" w14:textId="6DA61DF1" w:rsidR="00CA64DD" w:rsidRPr="00045993" w:rsidRDefault="00CA64DD" w:rsidP="00CA64DD">
            <w:pPr>
              <w:jc w:val="both"/>
              <w:rPr>
                <w:rFonts w:asciiTheme="minorHAnsi" w:hAnsiTheme="minorHAnsi" w:cstheme="minorBidi"/>
                <w:sz w:val="22"/>
                <w:szCs w:val="22"/>
                <w:lang w:val="en-GB"/>
              </w:rPr>
            </w:pPr>
            <w:r w:rsidRPr="00045993">
              <w:rPr>
                <w:rFonts w:asciiTheme="minorHAnsi" w:hAnsiTheme="minorHAnsi" w:cstheme="minorBidi"/>
                <w:color w:val="000000" w:themeColor="text1"/>
                <w:sz w:val="22"/>
                <w:szCs w:val="22"/>
                <w:lang w:val="en-GB"/>
              </w:rPr>
              <w:lastRenderedPageBreak/>
              <w:t>2.</w:t>
            </w:r>
            <w:r w:rsidRPr="00045993">
              <w:rPr>
                <w:rFonts w:asciiTheme="minorHAnsi" w:hAnsiTheme="minorHAnsi" w:cstheme="minorBidi"/>
                <w:sz w:val="22"/>
                <w:szCs w:val="22"/>
                <w:lang w:val="en-GB"/>
              </w:rPr>
              <w:t xml:space="preserve">3.1. </w:t>
            </w:r>
            <w:r w:rsidR="00B02819">
              <w:rPr>
                <w:rFonts w:asciiTheme="minorHAnsi" w:hAnsiTheme="minorHAnsi" w:cstheme="minorBidi"/>
                <w:sz w:val="22"/>
                <w:szCs w:val="22"/>
                <w:lang w:val="en-GB"/>
              </w:rPr>
              <w:t>t</w:t>
            </w:r>
            <w:r w:rsidR="00487F97" w:rsidRPr="00045993">
              <w:rPr>
                <w:rFonts w:asciiTheme="minorHAnsi" w:hAnsiTheme="minorHAnsi" w:cstheme="minorBidi"/>
                <w:sz w:val="22"/>
                <w:szCs w:val="22"/>
                <w:lang w:val="en-GB"/>
              </w:rPr>
              <w:t xml:space="preserve">he first stage </w:t>
            </w:r>
            <w:r w:rsidRPr="00045993">
              <w:rPr>
                <w:rFonts w:asciiTheme="minorHAnsi" w:hAnsiTheme="minorHAnsi" w:cstheme="minorBidi"/>
                <w:i/>
                <w:iCs/>
                <w:sz w:val="22"/>
                <w:szCs w:val="22"/>
                <w:lang w:val="en-GB"/>
              </w:rPr>
              <w:t xml:space="preserve">– </w:t>
            </w:r>
            <w:r w:rsidR="00487F97" w:rsidRPr="00045993">
              <w:rPr>
                <w:rFonts w:asciiTheme="minorHAnsi" w:hAnsiTheme="minorHAnsi" w:cstheme="minorBidi"/>
                <w:sz w:val="22"/>
                <w:szCs w:val="22"/>
                <w:lang w:val="en-GB"/>
              </w:rPr>
              <w:t xml:space="preserve">the initial delivery and installation of the System not later than within </w:t>
            </w:r>
            <w:r w:rsidR="00487F97" w:rsidRPr="00045993">
              <w:rPr>
                <w:rFonts w:asciiTheme="minorHAnsi" w:hAnsiTheme="minorHAnsi" w:cstheme="minorBidi"/>
                <w:b/>
                <w:bCs/>
                <w:sz w:val="22"/>
                <w:szCs w:val="22"/>
                <w:lang w:val="en-GB"/>
              </w:rPr>
              <w:t>17 months</w:t>
            </w:r>
            <w:r w:rsidR="00487F97" w:rsidRPr="00045993">
              <w:rPr>
                <w:rFonts w:asciiTheme="minorHAnsi" w:hAnsiTheme="minorHAnsi" w:cstheme="minorBidi"/>
                <w:sz w:val="22"/>
                <w:szCs w:val="22"/>
                <w:lang w:val="en-GB"/>
              </w:rPr>
              <w:t xml:space="preserve"> from the date of entry into force of the Contract. This period may be extended by written agreement between the Parties for not longer than 2 months due to important reasons beyond the control of the Supplier. </w:t>
            </w:r>
          </w:p>
          <w:p w14:paraId="76B65EF9" w14:textId="25722684" w:rsidR="00CF6B8F" w:rsidRPr="00045993" w:rsidRDefault="221DA3E2" w:rsidP="560739B6">
            <w:pPr>
              <w:jc w:val="both"/>
              <w:rPr>
                <w:rFonts w:asciiTheme="minorHAnsi" w:hAnsiTheme="minorHAnsi" w:cstheme="minorBidi"/>
                <w:sz w:val="22"/>
                <w:szCs w:val="22"/>
                <w:lang w:val="en-GB"/>
              </w:rPr>
            </w:pPr>
            <w:r w:rsidRPr="00045993">
              <w:rPr>
                <w:rFonts w:asciiTheme="minorHAnsi" w:hAnsiTheme="minorHAnsi" w:cstheme="minorBidi"/>
                <w:sz w:val="22"/>
                <w:szCs w:val="22"/>
                <w:lang w:val="en-GB"/>
              </w:rPr>
              <w:t xml:space="preserve">2.3.2. </w:t>
            </w:r>
            <w:r w:rsidR="00B02819">
              <w:rPr>
                <w:rFonts w:asciiTheme="minorHAnsi" w:hAnsiTheme="minorHAnsi" w:cstheme="minorBidi"/>
                <w:sz w:val="22"/>
                <w:szCs w:val="22"/>
                <w:lang w:val="en-GB"/>
              </w:rPr>
              <w:t>t</w:t>
            </w:r>
            <w:r w:rsidR="00487F97" w:rsidRPr="00045993">
              <w:rPr>
                <w:rFonts w:asciiTheme="minorHAnsi" w:hAnsiTheme="minorHAnsi" w:cstheme="minorBidi"/>
                <w:sz w:val="22"/>
                <w:szCs w:val="22"/>
                <w:lang w:val="en-GB"/>
              </w:rPr>
              <w:t>he second stage</w:t>
            </w:r>
            <w:r w:rsidRPr="00045993">
              <w:rPr>
                <w:rFonts w:asciiTheme="minorHAnsi" w:hAnsiTheme="minorHAnsi" w:cstheme="minorBidi"/>
                <w:i/>
                <w:iCs/>
                <w:sz w:val="22"/>
                <w:szCs w:val="22"/>
                <w:lang w:val="en-GB"/>
              </w:rPr>
              <w:t xml:space="preserve"> – </w:t>
            </w:r>
            <w:r w:rsidR="00D94CC2" w:rsidRPr="00045993">
              <w:rPr>
                <w:rFonts w:asciiTheme="minorHAnsi" w:hAnsiTheme="minorHAnsi" w:cstheme="minorBidi"/>
                <w:sz w:val="22"/>
                <w:szCs w:val="22"/>
                <w:lang w:val="en-GB"/>
              </w:rPr>
              <w:t xml:space="preserve">the further delivery and installation of the System not later than within </w:t>
            </w:r>
            <w:r w:rsidRPr="00045993">
              <w:rPr>
                <w:rFonts w:asciiTheme="minorHAnsi" w:hAnsiTheme="minorHAnsi" w:cstheme="minorBidi"/>
                <w:b/>
                <w:bCs/>
                <w:sz w:val="22"/>
                <w:szCs w:val="22"/>
                <w:lang w:val="en-GB"/>
              </w:rPr>
              <w:t>12 m</w:t>
            </w:r>
            <w:r w:rsidR="00D94CC2" w:rsidRPr="00045993">
              <w:rPr>
                <w:rFonts w:asciiTheme="minorHAnsi" w:hAnsiTheme="minorHAnsi" w:cstheme="minorBidi"/>
                <w:b/>
                <w:bCs/>
                <w:sz w:val="22"/>
                <w:szCs w:val="22"/>
                <w:lang w:val="en-GB"/>
              </w:rPr>
              <w:t>onths</w:t>
            </w:r>
            <w:r w:rsidRPr="00045993">
              <w:rPr>
                <w:rFonts w:asciiTheme="minorHAnsi" w:hAnsiTheme="minorHAnsi" w:cstheme="minorBidi"/>
                <w:sz w:val="22"/>
                <w:szCs w:val="22"/>
                <w:lang w:val="en-GB"/>
              </w:rPr>
              <w:t xml:space="preserve"> </w:t>
            </w:r>
            <w:r w:rsidR="00D94CC2" w:rsidRPr="00045993">
              <w:rPr>
                <w:rFonts w:asciiTheme="minorHAnsi" w:hAnsiTheme="minorHAnsi" w:cstheme="minorBidi"/>
                <w:sz w:val="22"/>
                <w:szCs w:val="22"/>
                <w:lang w:val="en-GB"/>
              </w:rPr>
              <w:t xml:space="preserve">from the written order of the </w:t>
            </w:r>
            <w:r w:rsidR="00147A53">
              <w:rPr>
                <w:rFonts w:asciiTheme="minorHAnsi" w:hAnsiTheme="minorHAnsi" w:cstheme="minorBidi"/>
                <w:sz w:val="22"/>
                <w:szCs w:val="22"/>
                <w:lang w:val="en-GB"/>
              </w:rPr>
              <w:t>Buyer</w:t>
            </w:r>
            <w:r w:rsidRPr="00045993">
              <w:rPr>
                <w:rFonts w:asciiTheme="minorHAnsi" w:hAnsiTheme="minorHAnsi" w:cstheme="minorBidi"/>
                <w:sz w:val="22"/>
                <w:szCs w:val="22"/>
                <w:lang w:val="en-GB"/>
              </w:rPr>
              <w:t xml:space="preserve">. </w:t>
            </w:r>
            <w:r w:rsidR="00D94CC2" w:rsidRPr="00045993">
              <w:rPr>
                <w:rFonts w:asciiTheme="minorHAnsi" w:hAnsiTheme="minorHAnsi" w:cstheme="minorBidi"/>
                <w:sz w:val="22"/>
                <w:szCs w:val="22"/>
                <w:lang w:val="en-GB"/>
              </w:rPr>
              <w:t xml:space="preserve">This period may be extended by written agreement between the Parties for not longer than 2 months due to important reasons beyond the control of the Supplier. The order must be submitted in written not later than within </w:t>
            </w:r>
            <w:r w:rsidR="005C56F8" w:rsidRPr="00045993">
              <w:rPr>
                <w:rFonts w:asciiTheme="minorHAnsi" w:hAnsiTheme="minorHAnsi" w:cstheme="minorBidi"/>
                <w:sz w:val="22"/>
                <w:szCs w:val="22"/>
                <w:lang w:val="en-GB"/>
              </w:rPr>
              <w:t>2 m</w:t>
            </w:r>
            <w:r w:rsidR="00D94CC2" w:rsidRPr="00045993">
              <w:rPr>
                <w:rFonts w:asciiTheme="minorHAnsi" w:hAnsiTheme="minorHAnsi" w:cstheme="minorBidi"/>
                <w:sz w:val="22"/>
                <w:szCs w:val="22"/>
                <w:lang w:val="en-GB"/>
              </w:rPr>
              <w:t>onths after signing the note on transfer and acceptance of the 1</w:t>
            </w:r>
            <w:r w:rsidR="00D94CC2" w:rsidRPr="00045993">
              <w:rPr>
                <w:rFonts w:asciiTheme="minorHAnsi" w:hAnsiTheme="minorHAnsi" w:cstheme="minorBidi"/>
                <w:sz w:val="22"/>
                <w:szCs w:val="22"/>
                <w:vertAlign w:val="superscript"/>
                <w:lang w:val="en-GB"/>
              </w:rPr>
              <w:t>st</w:t>
            </w:r>
            <w:r w:rsidR="00D94CC2" w:rsidRPr="00045993">
              <w:rPr>
                <w:rFonts w:asciiTheme="minorHAnsi" w:hAnsiTheme="minorHAnsi" w:cstheme="minorBidi"/>
                <w:sz w:val="22"/>
                <w:szCs w:val="22"/>
                <w:lang w:val="en-GB"/>
              </w:rPr>
              <w:t xml:space="preserve"> stage System</w:t>
            </w:r>
            <w:r w:rsidR="00471CBB" w:rsidRPr="00045993">
              <w:rPr>
                <w:rFonts w:asciiTheme="minorHAnsi" w:hAnsiTheme="minorHAnsi" w:cstheme="minorBidi"/>
                <w:sz w:val="22"/>
                <w:szCs w:val="22"/>
                <w:lang w:val="en-GB"/>
              </w:rPr>
              <w:t>.</w:t>
            </w:r>
            <w:r w:rsidR="005C56F8" w:rsidRPr="00045993">
              <w:rPr>
                <w:rFonts w:asciiTheme="minorHAnsi" w:hAnsiTheme="minorHAnsi" w:cstheme="minorBidi"/>
                <w:sz w:val="22"/>
                <w:szCs w:val="22"/>
                <w:lang w:val="en-GB"/>
              </w:rPr>
              <w:t xml:space="preserve"> </w:t>
            </w:r>
            <w:r w:rsidR="00D94CC2" w:rsidRPr="00045993">
              <w:rPr>
                <w:rFonts w:asciiTheme="minorHAnsi" w:hAnsiTheme="minorHAnsi" w:cstheme="minorBidi"/>
                <w:sz w:val="22"/>
                <w:szCs w:val="22"/>
                <w:lang w:val="en-GB"/>
              </w:rPr>
              <w:t xml:space="preserve">The Supplier shall confirm the order of the </w:t>
            </w:r>
            <w:r w:rsidR="00147A53">
              <w:rPr>
                <w:rFonts w:asciiTheme="minorHAnsi" w:hAnsiTheme="minorHAnsi" w:cstheme="minorBidi"/>
                <w:sz w:val="22"/>
                <w:szCs w:val="22"/>
                <w:lang w:val="en-GB"/>
              </w:rPr>
              <w:t>Buyer</w:t>
            </w:r>
            <w:r w:rsidR="00D94CC2" w:rsidRPr="00045993">
              <w:rPr>
                <w:rFonts w:asciiTheme="minorHAnsi" w:hAnsiTheme="minorHAnsi" w:cstheme="minorBidi"/>
                <w:sz w:val="22"/>
                <w:szCs w:val="22"/>
                <w:lang w:val="en-GB"/>
              </w:rPr>
              <w:t xml:space="preserve"> not later than within 5 working days after the submission of the order. </w:t>
            </w:r>
          </w:p>
          <w:p w14:paraId="62194AB6" w14:textId="09A5F8B5" w:rsidR="00B82D4B" w:rsidRPr="00045993" w:rsidRDefault="5EE8D9DA" w:rsidP="560739B6">
            <w:pPr>
              <w:jc w:val="both"/>
              <w:rPr>
                <w:rFonts w:ascii="Calibri" w:eastAsia="Calibri" w:hAnsi="Calibri" w:cs="Calibri"/>
                <w:sz w:val="22"/>
                <w:szCs w:val="22"/>
                <w:lang w:val="en-GB"/>
              </w:rPr>
            </w:pPr>
            <w:r w:rsidRPr="00045993">
              <w:rPr>
                <w:rFonts w:asciiTheme="minorHAnsi" w:hAnsiTheme="minorHAnsi" w:cstheme="minorBidi"/>
                <w:sz w:val="22"/>
                <w:szCs w:val="22"/>
                <w:lang w:val="en-GB"/>
              </w:rPr>
              <w:t>2.</w:t>
            </w:r>
            <w:r w:rsidR="00AC36EB" w:rsidRPr="00045993">
              <w:rPr>
                <w:rFonts w:asciiTheme="minorHAnsi" w:hAnsiTheme="minorHAnsi" w:cstheme="minorBidi"/>
                <w:sz w:val="22"/>
                <w:szCs w:val="22"/>
                <w:lang w:val="en-GB"/>
              </w:rPr>
              <w:t>4</w:t>
            </w:r>
            <w:r w:rsidRPr="00045993">
              <w:rPr>
                <w:rFonts w:asciiTheme="minorHAnsi" w:hAnsiTheme="minorHAnsi" w:cstheme="minorBidi"/>
                <w:sz w:val="22"/>
                <w:szCs w:val="22"/>
                <w:lang w:val="en-GB"/>
              </w:rPr>
              <w:t xml:space="preserve">. </w:t>
            </w:r>
            <w:r w:rsidR="00D94CC2" w:rsidRPr="00045993">
              <w:rPr>
                <w:rFonts w:asciiTheme="minorHAnsi" w:hAnsiTheme="minorHAnsi" w:cstheme="minorBidi"/>
                <w:sz w:val="22"/>
                <w:szCs w:val="22"/>
                <w:lang w:val="en-GB"/>
              </w:rPr>
              <w:t>The quality parameters/functionalities specified in the Tender of the Supplier (Annex No. 3 to the Contract) for which economic efficiency points are awarded (including the points marked in the Technical Specification [Economic Efficiency Criteria]) become part of the Contract and must be implemented in the operational environment without additional reimbursement. The compliance with these functionalities shall be verified during the factory acceptance test (FAT) and site acceptance test (SAT)</w:t>
            </w:r>
            <w:r w:rsidR="61AA1BAD" w:rsidRPr="00045993">
              <w:rPr>
                <w:rFonts w:ascii="Calibri" w:eastAsia="Calibri" w:hAnsi="Calibri" w:cs="Calibri"/>
                <w:sz w:val="22"/>
                <w:szCs w:val="22"/>
                <w:lang w:val="en-GB"/>
              </w:rPr>
              <w:t xml:space="preserve">, </w:t>
            </w:r>
            <w:r w:rsidR="00241A76" w:rsidRPr="00045993">
              <w:rPr>
                <w:rFonts w:ascii="Calibri" w:eastAsia="Calibri" w:hAnsi="Calibri" w:cs="Calibri"/>
                <w:sz w:val="22"/>
                <w:szCs w:val="22"/>
                <w:lang w:val="en-GB"/>
              </w:rPr>
              <w:t>in accordance with the procedure established under the Contract and the Technical Specification</w:t>
            </w:r>
            <w:r w:rsidR="562CE7E5" w:rsidRPr="00045993">
              <w:rPr>
                <w:rFonts w:ascii="Calibri" w:eastAsia="Calibri" w:hAnsi="Calibri" w:cs="Calibri"/>
                <w:sz w:val="22"/>
                <w:szCs w:val="22"/>
                <w:lang w:val="en-GB"/>
              </w:rPr>
              <w:t>.</w:t>
            </w:r>
          </w:p>
          <w:p w14:paraId="7FDA85F5" w14:textId="41F17185" w:rsidR="00D353E6" w:rsidRPr="00045993" w:rsidRDefault="00F75A68" w:rsidP="00D353E6">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2.</w:t>
            </w:r>
            <w:r w:rsidR="00AC36EB" w:rsidRPr="00045993">
              <w:rPr>
                <w:rFonts w:asciiTheme="minorHAnsi" w:hAnsiTheme="minorHAnsi" w:cstheme="minorHAnsi"/>
                <w:color w:val="000000"/>
                <w:sz w:val="22"/>
                <w:szCs w:val="22"/>
                <w:lang w:val="en-GB"/>
              </w:rPr>
              <w:t>5</w:t>
            </w:r>
            <w:r w:rsidRPr="00045993">
              <w:rPr>
                <w:rFonts w:asciiTheme="minorHAnsi" w:hAnsiTheme="minorHAnsi" w:cstheme="minorHAnsi"/>
                <w:color w:val="000000"/>
                <w:sz w:val="22"/>
                <w:szCs w:val="22"/>
                <w:lang w:val="en-GB"/>
              </w:rPr>
              <w:t xml:space="preserve">. </w:t>
            </w:r>
            <w:r w:rsidR="00E9445C" w:rsidRPr="00045993">
              <w:rPr>
                <w:rFonts w:asciiTheme="minorHAnsi" w:hAnsiTheme="minorHAnsi" w:cstheme="minorHAnsi"/>
                <w:color w:val="000000"/>
                <w:sz w:val="22"/>
                <w:szCs w:val="22"/>
                <w:lang w:val="en-GB"/>
              </w:rPr>
              <w:t>The System of every stage separately shall be considered delivered, installed and ready to be used, when</w:t>
            </w:r>
            <w:r w:rsidR="00D353E6" w:rsidRPr="00045993">
              <w:rPr>
                <w:rFonts w:asciiTheme="minorHAnsi" w:hAnsiTheme="minorHAnsi" w:cstheme="minorHAnsi"/>
                <w:color w:val="000000"/>
                <w:sz w:val="22"/>
                <w:szCs w:val="22"/>
                <w:lang w:val="en-GB"/>
              </w:rPr>
              <w:t>:</w:t>
            </w:r>
          </w:p>
          <w:p w14:paraId="7D520A00" w14:textId="6DB50177" w:rsidR="00D353E6" w:rsidRPr="00045993" w:rsidRDefault="00D353E6" w:rsidP="00D353E6">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2.</w:t>
            </w:r>
            <w:r w:rsidR="00AC36EB" w:rsidRPr="00045993">
              <w:rPr>
                <w:rFonts w:asciiTheme="minorHAnsi" w:hAnsiTheme="minorHAnsi" w:cstheme="minorHAnsi"/>
                <w:color w:val="000000"/>
                <w:sz w:val="22"/>
                <w:szCs w:val="22"/>
                <w:lang w:val="en-GB"/>
              </w:rPr>
              <w:t>5</w:t>
            </w:r>
            <w:r w:rsidRPr="00045993">
              <w:rPr>
                <w:rFonts w:asciiTheme="minorHAnsi" w:hAnsiTheme="minorHAnsi" w:cstheme="minorHAnsi"/>
                <w:color w:val="000000"/>
                <w:sz w:val="22"/>
                <w:szCs w:val="22"/>
                <w:lang w:val="en-GB"/>
              </w:rPr>
              <w:t>.1.</w:t>
            </w:r>
            <w:r w:rsidRPr="00045993">
              <w:rPr>
                <w:rFonts w:asciiTheme="minorHAnsi" w:hAnsiTheme="minorHAnsi" w:cstheme="minorHAnsi"/>
                <w:color w:val="000000"/>
                <w:sz w:val="22"/>
                <w:szCs w:val="22"/>
                <w:lang w:val="en-GB"/>
              </w:rPr>
              <w:tab/>
            </w:r>
            <w:r w:rsidR="004B58E6">
              <w:rPr>
                <w:rFonts w:asciiTheme="minorHAnsi" w:hAnsiTheme="minorHAnsi" w:cstheme="minorHAnsi"/>
                <w:color w:val="000000"/>
                <w:sz w:val="22"/>
                <w:szCs w:val="22"/>
                <w:lang w:val="en-GB"/>
              </w:rPr>
              <w:t>t</w:t>
            </w:r>
            <w:r w:rsidR="00E9445C" w:rsidRPr="00045993">
              <w:rPr>
                <w:rFonts w:asciiTheme="minorHAnsi" w:hAnsiTheme="minorHAnsi" w:cstheme="minorHAnsi"/>
                <w:color w:val="000000"/>
                <w:sz w:val="22"/>
                <w:szCs w:val="22"/>
                <w:lang w:val="en-GB"/>
              </w:rPr>
              <w:t xml:space="preserve">he training of the employees of the </w:t>
            </w:r>
            <w:r w:rsidR="00147A53">
              <w:rPr>
                <w:rFonts w:asciiTheme="minorHAnsi" w:hAnsiTheme="minorHAnsi" w:cstheme="minorHAnsi"/>
                <w:color w:val="000000"/>
                <w:sz w:val="22"/>
                <w:szCs w:val="22"/>
                <w:lang w:val="en-GB"/>
              </w:rPr>
              <w:t>Buyer</w:t>
            </w:r>
            <w:r w:rsidR="00E9445C" w:rsidRPr="00045993">
              <w:rPr>
                <w:rFonts w:asciiTheme="minorHAnsi" w:hAnsiTheme="minorHAnsi" w:cstheme="minorHAnsi"/>
                <w:color w:val="000000"/>
                <w:sz w:val="22"/>
                <w:szCs w:val="22"/>
                <w:lang w:val="en-GB"/>
              </w:rPr>
              <w:t xml:space="preserve"> </w:t>
            </w:r>
            <w:proofErr w:type="gramStart"/>
            <w:r w:rsidR="00FC35C1" w:rsidRPr="00045993">
              <w:rPr>
                <w:rFonts w:asciiTheme="minorHAnsi" w:hAnsiTheme="minorHAnsi" w:cstheme="minorHAnsi"/>
                <w:color w:val="000000"/>
                <w:sz w:val="22"/>
                <w:szCs w:val="22"/>
                <w:lang w:val="en-GB"/>
              </w:rPr>
              <w:t>were</w:t>
            </w:r>
            <w:proofErr w:type="gramEnd"/>
            <w:r w:rsidR="00FC35C1" w:rsidRPr="00045993">
              <w:rPr>
                <w:rFonts w:asciiTheme="minorHAnsi" w:hAnsiTheme="minorHAnsi" w:cstheme="minorHAnsi"/>
                <w:color w:val="000000"/>
                <w:sz w:val="22"/>
                <w:szCs w:val="22"/>
                <w:lang w:val="en-GB"/>
              </w:rPr>
              <w:t xml:space="preserve"> organised </w:t>
            </w:r>
            <w:r w:rsidRPr="00045993">
              <w:rPr>
                <w:rFonts w:asciiTheme="minorHAnsi" w:hAnsiTheme="minorHAnsi" w:cstheme="minorHAnsi"/>
                <w:color w:val="000000"/>
                <w:sz w:val="22"/>
                <w:szCs w:val="22"/>
                <w:lang w:val="en-GB"/>
              </w:rPr>
              <w:t>(</w:t>
            </w:r>
            <w:r w:rsidR="00FC35C1" w:rsidRPr="00045993">
              <w:rPr>
                <w:rFonts w:asciiTheme="minorHAnsi" w:hAnsiTheme="minorHAnsi" w:cstheme="minorHAnsi"/>
                <w:color w:val="000000"/>
                <w:sz w:val="22"/>
                <w:szCs w:val="22"/>
                <w:lang w:val="en-GB"/>
              </w:rPr>
              <w:t>as indicated in Chapter 5 of the Technical Specification</w:t>
            </w:r>
            <w:r w:rsidR="00CA7E22" w:rsidRPr="00045993">
              <w:rPr>
                <w:rFonts w:asciiTheme="minorHAnsi" w:hAnsiTheme="minorHAnsi" w:cstheme="minorHAnsi"/>
                <w:color w:val="000000"/>
                <w:sz w:val="22"/>
                <w:szCs w:val="22"/>
                <w:lang w:val="en-GB"/>
              </w:rPr>
              <w:t>)</w:t>
            </w:r>
            <w:r w:rsidR="00FC35C1" w:rsidRPr="00045993">
              <w:rPr>
                <w:rFonts w:asciiTheme="minorHAnsi" w:hAnsiTheme="minorHAnsi" w:cstheme="minorHAnsi"/>
                <w:color w:val="000000"/>
                <w:sz w:val="22"/>
                <w:szCs w:val="22"/>
                <w:lang w:val="en-GB"/>
              </w:rPr>
              <w:t>.</w:t>
            </w:r>
          </w:p>
          <w:p w14:paraId="4A73ECCF" w14:textId="54062146" w:rsidR="00D353E6" w:rsidRPr="00045993" w:rsidRDefault="00D353E6" w:rsidP="00D353E6">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2.</w:t>
            </w:r>
            <w:r w:rsidR="00AC36EB" w:rsidRPr="00045993">
              <w:rPr>
                <w:rFonts w:asciiTheme="minorHAnsi" w:hAnsiTheme="minorHAnsi" w:cstheme="minorHAnsi"/>
                <w:color w:val="000000"/>
                <w:sz w:val="22"/>
                <w:szCs w:val="22"/>
                <w:lang w:val="en-GB"/>
              </w:rPr>
              <w:t>5</w:t>
            </w:r>
            <w:r w:rsidRPr="00045993">
              <w:rPr>
                <w:rFonts w:asciiTheme="minorHAnsi" w:hAnsiTheme="minorHAnsi" w:cstheme="minorHAnsi"/>
                <w:color w:val="000000"/>
                <w:sz w:val="22"/>
                <w:szCs w:val="22"/>
                <w:lang w:val="en-GB"/>
              </w:rPr>
              <w:t>.2.</w:t>
            </w:r>
            <w:r w:rsidRPr="00045993">
              <w:rPr>
                <w:rFonts w:asciiTheme="minorHAnsi" w:hAnsiTheme="minorHAnsi" w:cstheme="minorHAnsi"/>
                <w:color w:val="000000"/>
                <w:sz w:val="22"/>
                <w:szCs w:val="22"/>
                <w:lang w:val="en-GB"/>
              </w:rPr>
              <w:tab/>
            </w:r>
            <w:r w:rsidR="006B6737">
              <w:rPr>
                <w:rFonts w:asciiTheme="minorHAnsi" w:hAnsiTheme="minorHAnsi" w:cstheme="minorHAnsi"/>
                <w:color w:val="000000"/>
                <w:sz w:val="22"/>
                <w:szCs w:val="22"/>
                <w:lang w:val="en-GB"/>
              </w:rPr>
              <w:t>t</w:t>
            </w:r>
            <w:r w:rsidR="00FC35C1" w:rsidRPr="00045993">
              <w:rPr>
                <w:rFonts w:asciiTheme="minorHAnsi" w:hAnsiTheme="minorHAnsi" w:cstheme="minorHAnsi"/>
                <w:color w:val="000000"/>
                <w:sz w:val="22"/>
                <w:szCs w:val="22"/>
                <w:lang w:val="en-GB"/>
              </w:rPr>
              <w:t xml:space="preserve">he note on factory acceptance test (FAT) has been signed. </w:t>
            </w:r>
          </w:p>
          <w:p w14:paraId="5C509B43" w14:textId="0A375BC4" w:rsidR="00D353E6" w:rsidRPr="00045993" w:rsidRDefault="00D353E6" w:rsidP="00D353E6">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2.</w:t>
            </w:r>
            <w:r w:rsidR="00AC36EB" w:rsidRPr="00045993">
              <w:rPr>
                <w:rFonts w:asciiTheme="minorHAnsi" w:hAnsiTheme="minorHAnsi" w:cstheme="minorHAnsi"/>
                <w:color w:val="000000"/>
                <w:sz w:val="22"/>
                <w:szCs w:val="22"/>
                <w:lang w:val="en-GB"/>
              </w:rPr>
              <w:t>5</w:t>
            </w:r>
            <w:r w:rsidRPr="00045993">
              <w:rPr>
                <w:rFonts w:asciiTheme="minorHAnsi" w:hAnsiTheme="minorHAnsi" w:cstheme="minorHAnsi"/>
                <w:color w:val="000000"/>
                <w:sz w:val="22"/>
                <w:szCs w:val="22"/>
                <w:lang w:val="en-GB"/>
              </w:rPr>
              <w:t>.</w:t>
            </w:r>
            <w:r w:rsidR="00913489" w:rsidRPr="00045993">
              <w:rPr>
                <w:rFonts w:asciiTheme="minorHAnsi" w:hAnsiTheme="minorHAnsi" w:cstheme="minorHAnsi"/>
                <w:color w:val="000000"/>
                <w:sz w:val="22"/>
                <w:szCs w:val="22"/>
                <w:lang w:val="en-GB"/>
              </w:rPr>
              <w:t>3</w:t>
            </w:r>
            <w:r w:rsidRPr="00045993">
              <w:rPr>
                <w:rFonts w:asciiTheme="minorHAnsi" w:hAnsiTheme="minorHAnsi" w:cstheme="minorHAnsi"/>
                <w:color w:val="000000"/>
                <w:sz w:val="22"/>
                <w:szCs w:val="22"/>
                <w:lang w:val="en-GB"/>
              </w:rPr>
              <w:t>.</w:t>
            </w:r>
            <w:r w:rsidRPr="00045993">
              <w:rPr>
                <w:rFonts w:asciiTheme="minorHAnsi" w:hAnsiTheme="minorHAnsi" w:cstheme="minorHAnsi"/>
                <w:color w:val="000000"/>
                <w:sz w:val="22"/>
                <w:szCs w:val="22"/>
                <w:lang w:val="en-GB"/>
              </w:rPr>
              <w:tab/>
            </w:r>
            <w:r w:rsidR="006B6737">
              <w:rPr>
                <w:rFonts w:asciiTheme="minorHAnsi" w:hAnsiTheme="minorHAnsi" w:cstheme="minorHAnsi"/>
                <w:color w:val="000000"/>
                <w:sz w:val="22"/>
                <w:szCs w:val="22"/>
                <w:lang w:val="en-GB"/>
              </w:rPr>
              <w:t>t</w:t>
            </w:r>
            <w:r w:rsidR="00FC35C1" w:rsidRPr="00045993">
              <w:rPr>
                <w:rFonts w:asciiTheme="minorHAnsi" w:hAnsiTheme="minorHAnsi" w:cstheme="minorHAnsi"/>
                <w:color w:val="000000"/>
                <w:sz w:val="22"/>
                <w:szCs w:val="22"/>
                <w:lang w:val="en-GB"/>
              </w:rPr>
              <w:t xml:space="preserve">he note on site acceptance test (SAT) has been signed. </w:t>
            </w:r>
          </w:p>
          <w:p w14:paraId="2F72F7D5" w14:textId="08C81FCF" w:rsidR="0048465F" w:rsidRPr="00045993" w:rsidRDefault="0048465F" w:rsidP="0048465F">
            <w:pPr>
              <w:jc w:val="both"/>
              <w:rPr>
                <w:rFonts w:asciiTheme="minorHAnsi" w:hAnsiTheme="minorHAnsi" w:cstheme="minorBidi"/>
                <w:color w:val="000000"/>
                <w:sz w:val="22"/>
                <w:szCs w:val="22"/>
                <w:lang w:val="en-GB"/>
              </w:rPr>
            </w:pPr>
            <w:r w:rsidRPr="00045993">
              <w:rPr>
                <w:rFonts w:asciiTheme="minorHAnsi" w:hAnsiTheme="minorHAnsi" w:cstheme="minorBidi"/>
                <w:color w:val="000000"/>
                <w:sz w:val="22"/>
                <w:szCs w:val="22"/>
                <w:lang w:val="en-GB"/>
              </w:rPr>
              <w:t>2.</w:t>
            </w:r>
            <w:r w:rsidR="00AC36EB" w:rsidRPr="00045993">
              <w:rPr>
                <w:rFonts w:asciiTheme="minorHAnsi" w:hAnsiTheme="minorHAnsi" w:cstheme="minorBidi"/>
                <w:color w:val="000000"/>
                <w:sz w:val="22"/>
                <w:szCs w:val="22"/>
                <w:lang w:val="en-GB"/>
              </w:rPr>
              <w:t>5</w:t>
            </w:r>
            <w:r w:rsidRPr="00045993">
              <w:rPr>
                <w:rFonts w:asciiTheme="minorHAnsi" w:hAnsiTheme="minorHAnsi" w:cstheme="minorBidi"/>
                <w:color w:val="000000"/>
                <w:sz w:val="22"/>
                <w:szCs w:val="22"/>
                <w:lang w:val="en-GB"/>
              </w:rPr>
              <w:t xml:space="preserve">.4. </w:t>
            </w:r>
            <w:r w:rsidR="00BC2ACB">
              <w:rPr>
                <w:rFonts w:asciiTheme="minorHAnsi" w:hAnsiTheme="minorHAnsi" w:cstheme="minorBidi"/>
                <w:color w:val="000000"/>
                <w:sz w:val="22"/>
                <w:szCs w:val="22"/>
                <w:lang w:val="en-GB"/>
              </w:rPr>
              <w:t>t</w:t>
            </w:r>
            <w:r w:rsidR="00FC35C1" w:rsidRPr="00045993">
              <w:rPr>
                <w:rFonts w:asciiTheme="minorHAnsi" w:hAnsiTheme="minorHAnsi" w:cstheme="minorBidi"/>
                <w:color w:val="000000"/>
                <w:sz w:val="22"/>
                <w:szCs w:val="22"/>
                <w:lang w:val="en-GB"/>
              </w:rPr>
              <w:t>he note on transfer and acceptance of the System has been signed</w:t>
            </w:r>
            <w:r w:rsidRPr="00045993">
              <w:rPr>
                <w:rFonts w:asciiTheme="minorHAnsi" w:hAnsiTheme="minorHAnsi" w:cstheme="minorBidi"/>
                <w:color w:val="000000"/>
                <w:sz w:val="22"/>
                <w:szCs w:val="22"/>
                <w:lang w:val="en-GB"/>
              </w:rPr>
              <w:t xml:space="preserve">. </w:t>
            </w:r>
            <w:r w:rsidR="00FC35C1" w:rsidRPr="00045993">
              <w:rPr>
                <w:rFonts w:asciiTheme="minorHAnsi" w:hAnsiTheme="minorHAnsi" w:cstheme="minorBidi"/>
                <w:color w:val="000000"/>
                <w:sz w:val="22"/>
                <w:szCs w:val="22"/>
                <w:lang w:val="en-GB"/>
              </w:rPr>
              <w:t>The note on transfer and acceptance of the System shall be signed</w:t>
            </w:r>
            <w:r w:rsidRPr="00045993">
              <w:rPr>
                <w:rFonts w:asciiTheme="minorHAnsi" w:hAnsiTheme="minorHAnsi" w:cstheme="minorBidi"/>
                <w:color w:val="000000"/>
                <w:sz w:val="22"/>
                <w:szCs w:val="22"/>
                <w:lang w:val="en-GB"/>
              </w:rPr>
              <w:t>:</w:t>
            </w:r>
          </w:p>
          <w:p w14:paraId="689A7474" w14:textId="0079051F" w:rsidR="0048465F" w:rsidRPr="00045993" w:rsidRDefault="0A6E6616" w:rsidP="67838C57">
            <w:pPr>
              <w:jc w:val="both"/>
              <w:rPr>
                <w:rFonts w:asciiTheme="minorHAnsi" w:hAnsiTheme="minorHAnsi" w:cstheme="minorBidi"/>
                <w:color w:val="000000"/>
                <w:sz w:val="22"/>
                <w:szCs w:val="22"/>
                <w:lang w:val="en-GB"/>
              </w:rPr>
            </w:pPr>
            <w:r w:rsidRPr="00045993">
              <w:rPr>
                <w:rFonts w:asciiTheme="minorHAnsi" w:hAnsiTheme="minorHAnsi" w:cstheme="minorBidi"/>
                <w:color w:val="000000" w:themeColor="text1"/>
                <w:sz w:val="22"/>
                <w:szCs w:val="22"/>
                <w:lang w:val="en-GB"/>
              </w:rPr>
              <w:t>2.</w:t>
            </w:r>
            <w:r w:rsidR="00AC36EB" w:rsidRPr="00045993">
              <w:rPr>
                <w:rFonts w:asciiTheme="minorHAnsi" w:hAnsiTheme="minorHAnsi" w:cstheme="minorBidi"/>
                <w:color w:val="000000" w:themeColor="text1"/>
                <w:sz w:val="22"/>
                <w:szCs w:val="22"/>
                <w:lang w:val="en-GB"/>
              </w:rPr>
              <w:t>5</w:t>
            </w:r>
            <w:r w:rsidRPr="00045993">
              <w:rPr>
                <w:rFonts w:asciiTheme="minorHAnsi" w:hAnsiTheme="minorHAnsi" w:cstheme="minorBidi"/>
                <w:color w:val="000000" w:themeColor="text1"/>
                <w:sz w:val="22"/>
                <w:szCs w:val="22"/>
                <w:lang w:val="en-GB"/>
              </w:rPr>
              <w:t xml:space="preserve">.4.1. </w:t>
            </w:r>
            <w:r w:rsidR="00BC2ACB">
              <w:rPr>
                <w:rFonts w:asciiTheme="minorHAnsi" w:hAnsiTheme="minorHAnsi" w:cstheme="minorBidi"/>
                <w:color w:val="000000" w:themeColor="text1"/>
                <w:sz w:val="22"/>
                <w:szCs w:val="22"/>
                <w:lang w:val="en-GB"/>
              </w:rPr>
              <w:t>d</w:t>
            </w:r>
            <w:r w:rsidR="00541622" w:rsidRPr="00045993">
              <w:rPr>
                <w:rFonts w:asciiTheme="minorHAnsi" w:hAnsiTheme="minorHAnsi" w:cstheme="minorBidi"/>
                <w:color w:val="000000" w:themeColor="text1"/>
                <w:sz w:val="22"/>
                <w:szCs w:val="22"/>
                <w:lang w:val="en-GB"/>
              </w:rPr>
              <w:t>uring the 1</w:t>
            </w:r>
            <w:r w:rsidR="00541622" w:rsidRPr="00045993">
              <w:rPr>
                <w:rFonts w:asciiTheme="minorHAnsi" w:hAnsiTheme="minorHAnsi" w:cstheme="minorBidi"/>
                <w:color w:val="000000" w:themeColor="text1"/>
                <w:sz w:val="22"/>
                <w:szCs w:val="22"/>
                <w:vertAlign w:val="superscript"/>
                <w:lang w:val="en-GB"/>
              </w:rPr>
              <w:t>st</w:t>
            </w:r>
            <w:r w:rsidR="00541622" w:rsidRPr="00045993">
              <w:rPr>
                <w:rFonts w:asciiTheme="minorHAnsi" w:hAnsiTheme="minorHAnsi" w:cstheme="minorBidi"/>
                <w:color w:val="000000" w:themeColor="text1"/>
                <w:sz w:val="22"/>
                <w:szCs w:val="22"/>
                <w:lang w:val="en-GB"/>
              </w:rPr>
              <w:t xml:space="preserve"> stage</w:t>
            </w:r>
            <w:r w:rsidRPr="00045993">
              <w:rPr>
                <w:rFonts w:asciiTheme="minorHAnsi" w:hAnsiTheme="minorHAnsi" w:cstheme="minorBidi"/>
                <w:color w:val="000000" w:themeColor="text1"/>
                <w:sz w:val="22"/>
                <w:szCs w:val="22"/>
                <w:lang w:val="en-GB"/>
              </w:rPr>
              <w:t xml:space="preserve"> – </w:t>
            </w:r>
            <w:r w:rsidR="00541622" w:rsidRPr="00045993">
              <w:rPr>
                <w:rFonts w:asciiTheme="minorHAnsi" w:hAnsiTheme="minorHAnsi" w:cstheme="minorBidi"/>
                <w:color w:val="000000" w:themeColor="text1"/>
                <w:sz w:val="22"/>
                <w:szCs w:val="22"/>
                <w:lang w:val="en-GB"/>
              </w:rPr>
              <w:t xml:space="preserve">only after all the actions indicated under Items </w:t>
            </w:r>
            <w:r w:rsidRPr="00045993">
              <w:rPr>
                <w:rFonts w:asciiTheme="minorHAnsi" w:hAnsiTheme="minorHAnsi" w:cstheme="minorBidi"/>
                <w:color w:val="000000" w:themeColor="text1"/>
                <w:sz w:val="22"/>
                <w:szCs w:val="22"/>
                <w:lang w:val="en-GB"/>
              </w:rPr>
              <w:t>2.</w:t>
            </w:r>
            <w:r w:rsidR="446ED97F" w:rsidRPr="00045993">
              <w:rPr>
                <w:rFonts w:asciiTheme="minorHAnsi" w:hAnsiTheme="minorHAnsi" w:cstheme="minorBidi"/>
                <w:color w:val="000000" w:themeColor="text1"/>
                <w:sz w:val="22"/>
                <w:szCs w:val="22"/>
                <w:lang w:val="en-GB"/>
              </w:rPr>
              <w:t>6</w:t>
            </w:r>
            <w:r w:rsidRPr="00045993">
              <w:rPr>
                <w:rFonts w:asciiTheme="minorHAnsi" w:hAnsiTheme="minorHAnsi" w:cstheme="minorBidi"/>
                <w:color w:val="000000" w:themeColor="text1"/>
                <w:sz w:val="22"/>
                <w:szCs w:val="22"/>
                <w:lang w:val="en-GB"/>
              </w:rPr>
              <w:t>.1</w:t>
            </w:r>
            <w:r w:rsidR="00541622" w:rsidRPr="00045993">
              <w:rPr>
                <w:rFonts w:asciiTheme="minorHAnsi" w:hAnsiTheme="minorHAnsi" w:cstheme="minorBidi"/>
                <w:color w:val="000000" w:themeColor="text1"/>
                <w:sz w:val="22"/>
                <w:szCs w:val="22"/>
                <w:lang w:val="en-GB"/>
              </w:rPr>
              <w:t>.</w:t>
            </w:r>
            <w:r w:rsidRPr="00045993">
              <w:rPr>
                <w:rFonts w:asciiTheme="minorHAnsi" w:hAnsiTheme="minorHAnsi" w:cstheme="minorBidi"/>
                <w:color w:val="000000" w:themeColor="text1"/>
                <w:sz w:val="22"/>
                <w:szCs w:val="22"/>
                <w:lang w:val="en-GB"/>
              </w:rPr>
              <w:t xml:space="preserve"> – 2.</w:t>
            </w:r>
            <w:r w:rsidR="446ED97F" w:rsidRPr="00045993">
              <w:rPr>
                <w:rFonts w:asciiTheme="minorHAnsi" w:hAnsiTheme="minorHAnsi" w:cstheme="minorBidi"/>
                <w:color w:val="000000" w:themeColor="text1"/>
                <w:sz w:val="22"/>
                <w:szCs w:val="22"/>
                <w:lang w:val="en-GB"/>
              </w:rPr>
              <w:t>6</w:t>
            </w:r>
            <w:r w:rsidRPr="00045993">
              <w:rPr>
                <w:rFonts w:asciiTheme="minorHAnsi" w:hAnsiTheme="minorHAnsi" w:cstheme="minorBidi"/>
                <w:color w:val="000000" w:themeColor="text1"/>
                <w:sz w:val="22"/>
                <w:szCs w:val="22"/>
                <w:lang w:val="en-GB"/>
              </w:rPr>
              <w:t>.3</w:t>
            </w:r>
            <w:r w:rsidR="00541622" w:rsidRPr="00045993">
              <w:rPr>
                <w:rFonts w:asciiTheme="minorHAnsi" w:hAnsiTheme="minorHAnsi" w:cstheme="minorBidi"/>
                <w:color w:val="000000" w:themeColor="text1"/>
                <w:sz w:val="22"/>
                <w:szCs w:val="22"/>
                <w:lang w:val="en-GB"/>
              </w:rPr>
              <w:t>. of the Contract have been executed.</w:t>
            </w:r>
          </w:p>
          <w:p w14:paraId="08726A53" w14:textId="745BFEED" w:rsidR="0048465F" w:rsidRPr="00045993" w:rsidRDefault="0A6E6616" w:rsidP="67838C57">
            <w:pPr>
              <w:jc w:val="both"/>
              <w:rPr>
                <w:rFonts w:asciiTheme="minorHAnsi" w:hAnsiTheme="minorHAnsi" w:cstheme="minorBidi"/>
                <w:color w:val="000000"/>
                <w:sz w:val="22"/>
                <w:szCs w:val="22"/>
                <w:lang w:val="en-GB"/>
              </w:rPr>
            </w:pPr>
            <w:r w:rsidRPr="00045993">
              <w:rPr>
                <w:rFonts w:asciiTheme="minorHAnsi" w:hAnsiTheme="minorHAnsi" w:cstheme="minorBidi"/>
                <w:color w:val="000000" w:themeColor="text1"/>
                <w:sz w:val="22"/>
                <w:szCs w:val="22"/>
                <w:lang w:val="en-GB"/>
              </w:rPr>
              <w:t>2.</w:t>
            </w:r>
            <w:r w:rsidR="00AC36EB" w:rsidRPr="00045993">
              <w:rPr>
                <w:rFonts w:asciiTheme="minorHAnsi" w:hAnsiTheme="minorHAnsi" w:cstheme="minorBidi"/>
                <w:color w:val="000000" w:themeColor="text1"/>
                <w:sz w:val="22"/>
                <w:szCs w:val="22"/>
                <w:lang w:val="en-GB"/>
              </w:rPr>
              <w:t>5</w:t>
            </w:r>
            <w:r w:rsidRPr="00045993">
              <w:rPr>
                <w:rFonts w:asciiTheme="minorHAnsi" w:hAnsiTheme="minorHAnsi" w:cstheme="minorBidi"/>
                <w:color w:val="000000" w:themeColor="text1"/>
                <w:sz w:val="22"/>
                <w:szCs w:val="22"/>
                <w:lang w:val="en-GB"/>
              </w:rPr>
              <w:t xml:space="preserve">.4.2. </w:t>
            </w:r>
            <w:r w:rsidR="00BC2ACB">
              <w:rPr>
                <w:rFonts w:asciiTheme="minorHAnsi" w:hAnsiTheme="minorHAnsi" w:cstheme="minorBidi"/>
                <w:color w:val="000000" w:themeColor="text1"/>
                <w:sz w:val="22"/>
                <w:szCs w:val="22"/>
                <w:lang w:val="en-GB"/>
              </w:rPr>
              <w:t>d</w:t>
            </w:r>
            <w:r w:rsidR="00541622" w:rsidRPr="00045993">
              <w:rPr>
                <w:rFonts w:asciiTheme="minorHAnsi" w:hAnsiTheme="minorHAnsi" w:cstheme="minorBidi"/>
                <w:color w:val="000000" w:themeColor="text1"/>
                <w:sz w:val="22"/>
                <w:szCs w:val="22"/>
                <w:lang w:val="en-GB"/>
              </w:rPr>
              <w:t>uring the 2</w:t>
            </w:r>
            <w:r w:rsidR="00541622" w:rsidRPr="00045993">
              <w:rPr>
                <w:rFonts w:asciiTheme="minorHAnsi" w:hAnsiTheme="minorHAnsi" w:cstheme="minorBidi"/>
                <w:color w:val="000000" w:themeColor="text1"/>
                <w:sz w:val="22"/>
                <w:szCs w:val="22"/>
                <w:vertAlign w:val="superscript"/>
                <w:lang w:val="en-GB"/>
              </w:rPr>
              <w:t>nd</w:t>
            </w:r>
            <w:r w:rsidR="00541622" w:rsidRPr="00045993">
              <w:rPr>
                <w:rFonts w:asciiTheme="minorHAnsi" w:hAnsiTheme="minorHAnsi" w:cstheme="minorBidi"/>
                <w:color w:val="000000" w:themeColor="text1"/>
                <w:sz w:val="22"/>
                <w:szCs w:val="22"/>
                <w:lang w:val="en-GB"/>
              </w:rPr>
              <w:t xml:space="preserve"> stage </w:t>
            </w:r>
            <w:r w:rsidRPr="00045993">
              <w:rPr>
                <w:rFonts w:asciiTheme="minorHAnsi" w:hAnsiTheme="minorHAnsi" w:cstheme="minorBidi"/>
                <w:color w:val="000000" w:themeColor="text1"/>
                <w:sz w:val="22"/>
                <w:szCs w:val="22"/>
                <w:lang w:val="en-GB"/>
              </w:rPr>
              <w:t xml:space="preserve">– </w:t>
            </w:r>
            <w:r w:rsidR="00541622" w:rsidRPr="00045993">
              <w:rPr>
                <w:rFonts w:asciiTheme="minorHAnsi" w:hAnsiTheme="minorHAnsi" w:cstheme="minorBidi"/>
                <w:color w:val="000000" w:themeColor="text1"/>
                <w:sz w:val="22"/>
                <w:szCs w:val="22"/>
                <w:lang w:val="en-GB"/>
              </w:rPr>
              <w:t xml:space="preserve">only after all the actions indicated under Items 2.6.1. </w:t>
            </w:r>
            <w:r w:rsidR="009C77D5">
              <w:rPr>
                <w:rFonts w:asciiTheme="minorHAnsi" w:hAnsiTheme="minorHAnsi" w:cstheme="minorBidi"/>
                <w:color w:val="000000" w:themeColor="text1"/>
                <w:sz w:val="22"/>
                <w:szCs w:val="22"/>
                <w:lang w:val="en-GB"/>
              </w:rPr>
              <w:t>and</w:t>
            </w:r>
            <w:r w:rsidR="00541622" w:rsidRPr="00045993">
              <w:rPr>
                <w:rFonts w:asciiTheme="minorHAnsi" w:hAnsiTheme="minorHAnsi" w:cstheme="minorBidi"/>
                <w:color w:val="000000" w:themeColor="text1"/>
                <w:sz w:val="22"/>
                <w:szCs w:val="22"/>
                <w:lang w:val="en-GB"/>
              </w:rPr>
              <w:t xml:space="preserve"> 2.6.3. of the Contract have been executed.</w:t>
            </w:r>
          </w:p>
          <w:p w14:paraId="4EE8A9E5" w14:textId="77777777" w:rsidR="0048465F" w:rsidRPr="00045993" w:rsidRDefault="0048465F" w:rsidP="1726EC4B">
            <w:pPr>
              <w:jc w:val="both"/>
              <w:rPr>
                <w:rFonts w:asciiTheme="minorHAnsi" w:hAnsiTheme="minorHAnsi" w:cstheme="minorBidi"/>
                <w:color w:val="000000"/>
                <w:sz w:val="22"/>
                <w:szCs w:val="22"/>
                <w:lang w:val="en-GB"/>
              </w:rPr>
            </w:pPr>
          </w:p>
          <w:p w14:paraId="46A0C355" w14:textId="795E2EB7" w:rsidR="005F57E2" w:rsidRPr="00045993" w:rsidRDefault="036BCEE1" w:rsidP="560739B6">
            <w:pPr>
              <w:jc w:val="both"/>
              <w:rPr>
                <w:rFonts w:asciiTheme="minorHAnsi" w:hAnsiTheme="minorHAnsi" w:cstheme="minorBidi"/>
                <w:color w:val="000000" w:themeColor="text1"/>
                <w:sz w:val="22"/>
                <w:szCs w:val="22"/>
                <w:lang w:val="en-GB"/>
              </w:rPr>
            </w:pPr>
            <w:r w:rsidRPr="00045993">
              <w:rPr>
                <w:rFonts w:ascii="Calibri" w:eastAsia="Calibri" w:hAnsi="Calibri" w:cs="Calibri"/>
                <w:color w:val="000000" w:themeColor="text1"/>
                <w:sz w:val="22"/>
                <w:szCs w:val="22"/>
                <w:lang w:val="en-GB"/>
              </w:rPr>
              <w:t>2.</w:t>
            </w:r>
            <w:r w:rsidR="00AC36EB" w:rsidRPr="00045993">
              <w:rPr>
                <w:rFonts w:ascii="Calibri" w:eastAsia="Calibri" w:hAnsi="Calibri" w:cs="Calibri"/>
                <w:color w:val="000000" w:themeColor="text1"/>
                <w:sz w:val="22"/>
                <w:szCs w:val="22"/>
                <w:lang w:val="en-GB"/>
              </w:rPr>
              <w:t>6</w:t>
            </w:r>
            <w:r w:rsidRPr="00045993">
              <w:rPr>
                <w:rFonts w:ascii="Calibri" w:eastAsia="Calibri" w:hAnsi="Calibri" w:cs="Calibri"/>
                <w:color w:val="000000" w:themeColor="text1"/>
                <w:sz w:val="22"/>
                <w:szCs w:val="22"/>
                <w:lang w:val="en-GB"/>
              </w:rPr>
              <w:t xml:space="preserve">. </w:t>
            </w:r>
            <w:r w:rsidR="003D3193" w:rsidRPr="00045993">
              <w:rPr>
                <w:rFonts w:ascii="Calibri" w:eastAsia="Calibri" w:hAnsi="Calibri" w:cs="Calibri"/>
                <w:color w:val="000000" w:themeColor="text1"/>
                <w:sz w:val="22"/>
                <w:szCs w:val="22"/>
                <w:lang w:val="en-GB"/>
              </w:rPr>
              <w:t>The Services shall be provided in accordance with separate orders of the Supplier during the entire validity term of the Contract</w:t>
            </w:r>
            <w:r w:rsidR="3204BE68" w:rsidRPr="00045993">
              <w:rPr>
                <w:rFonts w:asciiTheme="minorHAnsi" w:hAnsiTheme="minorHAnsi" w:cstheme="minorBidi"/>
                <w:color w:val="000000" w:themeColor="text1"/>
                <w:sz w:val="22"/>
                <w:szCs w:val="22"/>
                <w:lang w:val="en-GB"/>
              </w:rPr>
              <w:t xml:space="preserve">. </w:t>
            </w:r>
            <w:r w:rsidR="003D3193" w:rsidRPr="00045993">
              <w:rPr>
                <w:rFonts w:asciiTheme="minorHAnsi" w:hAnsiTheme="minorHAnsi" w:cstheme="minorBidi"/>
                <w:color w:val="000000" w:themeColor="text1"/>
                <w:sz w:val="22"/>
                <w:szCs w:val="22"/>
                <w:lang w:val="en-GB"/>
              </w:rPr>
              <w:t>The Services shall be acquired as needed only</w:t>
            </w:r>
            <w:r w:rsidRPr="00045993">
              <w:rPr>
                <w:rFonts w:ascii="Calibri" w:eastAsia="Calibri" w:hAnsi="Calibri" w:cs="Calibri"/>
                <w:color w:val="000000" w:themeColor="text1"/>
                <w:sz w:val="22"/>
                <w:szCs w:val="22"/>
                <w:lang w:val="en-GB"/>
              </w:rPr>
              <w:t xml:space="preserve">, </w:t>
            </w:r>
            <w:r w:rsidR="00F55027" w:rsidRPr="00045993">
              <w:rPr>
                <w:rFonts w:ascii="Calibri" w:eastAsia="Calibri" w:hAnsi="Calibri" w:cs="Calibri"/>
                <w:color w:val="000000" w:themeColor="text1"/>
                <w:sz w:val="22"/>
                <w:szCs w:val="22"/>
                <w:lang w:val="en-GB"/>
              </w:rPr>
              <w:t xml:space="preserve">without exceeding a sum indicated under Item </w:t>
            </w:r>
            <w:r w:rsidRPr="00045993">
              <w:rPr>
                <w:rFonts w:ascii="Calibri" w:eastAsia="Calibri" w:hAnsi="Calibri" w:cs="Calibri"/>
                <w:color w:val="000000" w:themeColor="text1"/>
                <w:sz w:val="22"/>
                <w:szCs w:val="22"/>
                <w:lang w:val="en-GB"/>
              </w:rPr>
              <w:t>3.1.3</w:t>
            </w:r>
            <w:r w:rsidR="00F55027" w:rsidRPr="00045993">
              <w:rPr>
                <w:rFonts w:ascii="Calibri" w:eastAsia="Calibri" w:hAnsi="Calibri" w:cs="Calibri"/>
                <w:color w:val="000000" w:themeColor="text1"/>
                <w:sz w:val="22"/>
                <w:szCs w:val="22"/>
                <w:lang w:val="en-GB"/>
              </w:rPr>
              <w:t>. of the Contract</w:t>
            </w:r>
            <w:r w:rsidRPr="00045993">
              <w:rPr>
                <w:rFonts w:ascii="Calibri" w:eastAsia="Calibri" w:hAnsi="Calibri" w:cs="Calibri"/>
                <w:color w:val="000000" w:themeColor="text1"/>
                <w:sz w:val="22"/>
                <w:szCs w:val="22"/>
                <w:lang w:val="en-GB"/>
              </w:rPr>
              <w:t xml:space="preserve">. </w:t>
            </w:r>
            <w:r w:rsidR="00F55027" w:rsidRPr="00045993">
              <w:rPr>
                <w:rFonts w:ascii="Calibri" w:eastAsia="Calibri" w:hAnsi="Calibri" w:cs="Calibri"/>
                <w:b/>
                <w:bCs/>
                <w:color w:val="000000" w:themeColor="text1"/>
                <w:sz w:val="22"/>
                <w:szCs w:val="22"/>
                <w:lang w:val="en-GB"/>
              </w:rPr>
              <w:t xml:space="preserve">The </w:t>
            </w:r>
            <w:r w:rsidR="00147A53">
              <w:rPr>
                <w:rFonts w:ascii="Calibri" w:eastAsia="Calibri" w:hAnsi="Calibri" w:cs="Calibri"/>
                <w:b/>
                <w:bCs/>
                <w:color w:val="000000" w:themeColor="text1"/>
                <w:sz w:val="22"/>
                <w:szCs w:val="22"/>
                <w:lang w:val="en-GB"/>
              </w:rPr>
              <w:t>Buyer</w:t>
            </w:r>
            <w:r w:rsidR="00F55027" w:rsidRPr="00045993">
              <w:rPr>
                <w:rFonts w:ascii="Calibri" w:eastAsia="Calibri" w:hAnsi="Calibri" w:cs="Calibri"/>
                <w:b/>
                <w:bCs/>
                <w:color w:val="000000" w:themeColor="text1"/>
                <w:sz w:val="22"/>
                <w:szCs w:val="22"/>
                <w:lang w:val="en-GB"/>
              </w:rPr>
              <w:t xml:space="preserve"> shall refrain from ordering the Services after reaching the maximum sum indicated under Item </w:t>
            </w:r>
            <w:r w:rsidR="69143789" w:rsidRPr="00045993">
              <w:rPr>
                <w:rFonts w:ascii="Calibri" w:eastAsia="Calibri" w:hAnsi="Calibri" w:cs="Calibri"/>
                <w:b/>
                <w:bCs/>
                <w:color w:val="000000" w:themeColor="text1"/>
                <w:sz w:val="22"/>
                <w:szCs w:val="22"/>
                <w:lang w:val="en-GB"/>
              </w:rPr>
              <w:t>3.1.3.</w:t>
            </w:r>
            <w:r w:rsidR="69143789" w:rsidRPr="00045993">
              <w:rPr>
                <w:rFonts w:asciiTheme="minorHAnsi" w:hAnsiTheme="minorHAnsi" w:cstheme="minorBidi"/>
                <w:color w:val="000000" w:themeColor="text1"/>
                <w:sz w:val="22"/>
                <w:szCs w:val="22"/>
                <w:lang w:val="en-GB"/>
              </w:rPr>
              <w:t xml:space="preserve"> </w:t>
            </w:r>
            <w:r w:rsidR="00060A3E" w:rsidRPr="00045993">
              <w:rPr>
                <w:rFonts w:asciiTheme="minorHAnsi" w:hAnsiTheme="minorHAnsi" w:cstheme="minorBidi"/>
                <w:color w:val="000000" w:themeColor="text1"/>
                <w:sz w:val="22"/>
                <w:szCs w:val="22"/>
                <w:lang w:val="en-GB"/>
              </w:rPr>
              <w:t xml:space="preserve">The start of provision of the Services shall not be earlier than the warranty term of every </w:t>
            </w:r>
            <w:proofErr w:type="gramStart"/>
            <w:r w:rsidR="00060A3E" w:rsidRPr="00045993">
              <w:rPr>
                <w:rFonts w:asciiTheme="minorHAnsi" w:hAnsiTheme="minorHAnsi" w:cstheme="minorBidi"/>
                <w:color w:val="000000" w:themeColor="text1"/>
                <w:sz w:val="22"/>
                <w:szCs w:val="22"/>
                <w:lang w:val="en-GB"/>
              </w:rPr>
              <w:t>Good</w:t>
            </w:r>
            <w:proofErr w:type="gramEnd"/>
            <w:r w:rsidR="00060A3E" w:rsidRPr="00045993">
              <w:rPr>
                <w:rFonts w:asciiTheme="minorHAnsi" w:hAnsiTheme="minorHAnsi" w:cstheme="minorBidi"/>
                <w:color w:val="000000" w:themeColor="text1"/>
                <w:sz w:val="22"/>
                <w:szCs w:val="22"/>
                <w:lang w:val="en-GB"/>
              </w:rPr>
              <w:t xml:space="preserve"> ends</w:t>
            </w:r>
            <w:r w:rsidR="69143789" w:rsidRPr="00045993">
              <w:rPr>
                <w:rFonts w:asciiTheme="minorHAnsi" w:hAnsiTheme="minorHAnsi" w:cstheme="minorBidi"/>
                <w:color w:val="000000" w:themeColor="text1"/>
                <w:sz w:val="22"/>
                <w:szCs w:val="22"/>
                <w:lang w:val="en-GB"/>
              </w:rPr>
              <w:t xml:space="preserve">. </w:t>
            </w:r>
            <w:r w:rsidR="00060A3E" w:rsidRPr="00045993">
              <w:rPr>
                <w:rFonts w:asciiTheme="minorHAnsi" w:hAnsiTheme="minorHAnsi" w:cstheme="minorBidi"/>
                <w:color w:val="000000" w:themeColor="text1"/>
                <w:sz w:val="22"/>
                <w:szCs w:val="22"/>
                <w:lang w:val="en-GB"/>
              </w:rPr>
              <w:t>The Service ordering and provision procedure shall be indicated under the Technical Specification</w:t>
            </w:r>
            <w:r w:rsidR="69143789" w:rsidRPr="00045993">
              <w:rPr>
                <w:rFonts w:asciiTheme="minorHAnsi" w:hAnsiTheme="minorHAnsi" w:cstheme="minorBidi"/>
                <w:color w:val="000000" w:themeColor="text1"/>
                <w:sz w:val="22"/>
                <w:szCs w:val="22"/>
                <w:lang w:val="en-GB"/>
              </w:rPr>
              <w:t xml:space="preserve">. </w:t>
            </w:r>
            <w:r w:rsidR="00060A3E" w:rsidRPr="00045993">
              <w:rPr>
                <w:rFonts w:asciiTheme="minorHAnsi" w:hAnsiTheme="minorHAnsi" w:cstheme="minorBidi"/>
                <w:color w:val="000000" w:themeColor="text1"/>
                <w:sz w:val="22"/>
                <w:szCs w:val="22"/>
                <w:lang w:val="en-GB"/>
              </w:rPr>
              <w:t xml:space="preserve">The </w:t>
            </w:r>
            <w:r w:rsidR="00147A53">
              <w:rPr>
                <w:rFonts w:asciiTheme="minorHAnsi" w:hAnsiTheme="minorHAnsi" w:cstheme="minorBidi"/>
                <w:color w:val="000000" w:themeColor="text1"/>
                <w:sz w:val="22"/>
                <w:szCs w:val="22"/>
                <w:lang w:val="en-GB"/>
              </w:rPr>
              <w:t>Buyer</w:t>
            </w:r>
            <w:r w:rsidR="00060A3E" w:rsidRPr="00045993">
              <w:rPr>
                <w:rFonts w:asciiTheme="minorHAnsi" w:hAnsiTheme="minorHAnsi" w:cstheme="minorBidi"/>
                <w:color w:val="000000" w:themeColor="text1"/>
                <w:sz w:val="22"/>
                <w:szCs w:val="22"/>
                <w:lang w:val="en-GB"/>
              </w:rPr>
              <w:t xml:space="preserve"> shall not undertake the liability to acquire </w:t>
            </w:r>
            <w:r w:rsidR="00734813" w:rsidRPr="00045993">
              <w:rPr>
                <w:rFonts w:ascii="Calibri" w:eastAsia="Calibri" w:hAnsi="Calibri" w:cs="Calibri"/>
                <w:color w:val="000000" w:themeColor="text1"/>
                <w:sz w:val="22"/>
                <w:szCs w:val="22"/>
                <w:lang w:val="en-GB"/>
              </w:rPr>
              <w:t xml:space="preserve">all the Services and shall pay only for factually provided Services </w:t>
            </w:r>
            <w:r w:rsidRPr="00045993">
              <w:rPr>
                <w:rFonts w:ascii="Calibri" w:eastAsia="Calibri" w:hAnsi="Calibri" w:cs="Calibri"/>
                <w:color w:val="000000" w:themeColor="text1"/>
                <w:sz w:val="22"/>
                <w:szCs w:val="22"/>
                <w:lang w:val="en-GB"/>
              </w:rPr>
              <w:t>(</w:t>
            </w:r>
            <w:r w:rsidR="00734813" w:rsidRPr="00045993">
              <w:rPr>
                <w:rFonts w:ascii="Calibri" w:eastAsia="Calibri" w:hAnsi="Calibri" w:cs="Calibri"/>
                <w:color w:val="000000" w:themeColor="text1"/>
                <w:sz w:val="22"/>
                <w:szCs w:val="22"/>
                <w:lang w:val="en-GB"/>
              </w:rPr>
              <w:t>including the details necessary for the provision of the Services</w:t>
            </w:r>
            <w:r w:rsidRPr="00045993">
              <w:rPr>
                <w:rFonts w:ascii="Calibri" w:eastAsia="Calibri" w:hAnsi="Calibri" w:cs="Calibri"/>
                <w:color w:val="000000" w:themeColor="text1"/>
                <w:sz w:val="22"/>
                <w:szCs w:val="22"/>
                <w:lang w:val="en-GB"/>
              </w:rPr>
              <w:t xml:space="preserve">). </w:t>
            </w:r>
            <w:r w:rsidR="00734813" w:rsidRPr="00045993">
              <w:rPr>
                <w:rFonts w:ascii="Calibri" w:eastAsia="Calibri" w:hAnsi="Calibri" w:cs="Calibri"/>
                <w:color w:val="000000" w:themeColor="text1"/>
                <w:sz w:val="22"/>
                <w:szCs w:val="22"/>
                <w:lang w:val="en-GB"/>
              </w:rPr>
              <w:t>The rates of the Services shall be indicated under the Tender of the Supplier</w:t>
            </w:r>
            <w:r w:rsidRPr="00045993">
              <w:rPr>
                <w:rFonts w:ascii="Calibri" w:eastAsia="Calibri" w:hAnsi="Calibri" w:cs="Calibri"/>
                <w:color w:val="000000" w:themeColor="text1"/>
                <w:sz w:val="22"/>
                <w:szCs w:val="22"/>
                <w:lang w:val="en-GB"/>
              </w:rPr>
              <w:t>.</w:t>
            </w:r>
            <w:r w:rsidR="03453E8C" w:rsidRPr="00045993">
              <w:rPr>
                <w:rFonts w:asciiTheme="minorHAnsi" w:hAnsiTheme="minorHAnsi" w:cstheme="minorBidi"/>
                <w:color w:val="000000" w:themeColor="text1"/>
                <w:sz w:val="22"/>
                <w:szCs w:val="22"/>
                <w:lang w:val="en-GB"/>
              </w:rPr>
              <w:t xml:space="preserve"> </w:t>
            </w:r>
            <w:r w:rsidR="00734813" w:rsidRPr="00045993">
              <w:rPr>
                <w:rFonts w:asciiTheme="minorHAnsi" w:hAnsiTheme="minorHAnsi" w:cstheme="minorBidi"/>
                <w:color w:val="000000" w:themeColor="text1"/>
                <w:sz w:val="22"/>
                <w:szCs w:val="22"/>
                <w:lang w:val="en-GB"/>
              </w:rPr>
              <w:t xml:space="preserve">The </w:t>
            </w:r>
            <w:r w:rsidR="00372131" w:rsidRPr="00045993">
              <w:rPr>
                <w:rFonts w:asciiTheme="minorHAnsi" w:hAnsiTheme="minorHAnsi" w:cstheme="minorBidi"/>
                <w:color w:val="000000" w:themeColor="text1"/>
                <w:sz w:val="22"/>
                <w:szCs w:val="22"/>
                <w:lang w:val="en-GB"/>
              </w:rPr>
              <w:t>Services shall be considered provided when the note on Service provision is signed</w:t>
            </w:r>
            <w:r w:rsidR="03453E8C" w:rsidRPr="00045993">
              <w:rPr>
                <w:rFonts w:asciiTheme="minorHAnsi" w:hAnsiTheme="minorHAnsi" w:cstheme="minorBidi"/>
                <w:color w:val="000000" w:themeColor="text1"/>
                <w:sz w:val="22"/>
                <w:szCs w:val="22"/>
                <w:lang w:val="en-GB"/>
              </w:rPr>
              <w:t>.</w:t>
            </w:r>
          </w:p>
          <w:p w14:paraId="0DACAB64" w14:textId="31DAA91B" w:rsidR="00327455" w:rsidRPr="00045993" w:rsidRDefault="005F57E2" w:rsidP="00C63F29">
            <w:pPr>
              <w:jc w:val="both"/>
              <w:rPr>
                <w:rFonts w:asciiTheme="minorHAnsi" w:hAnsiTheme="minorHAnsi" w:cstheme="minorBidi"/>
                <w:color w:val="000000" w:themeColor="text1"/>
                <w:sz w:val="22"/>
                <w:szCs w:val="22"/>
                <w:lang w:val="en-GB"/>
              </w:rPr>
            </w:pPr>
            <w:r w:rsidRPr="00045993">
              <w:rPr>
                <w:rFonts w:asciiTheme="minorHAnsi" w:hAnsiTheme="minorHAnsi" w:cstheme="minorBidi"/>
                <w:color w:val="000000" w:themeColor="text1"/>
                <w:sz w:val="22"/>
                <w:szCs w:val="22"/>
                <w:lang w:val="en-GB"/>
              </w:rPr>
              <w:t>2.</w:t>
            </w:r>
            <w:r w:rsidR="00AC36EB" w:rsidRPr="00045993">
              <w:rPr>
                <w:rFonts w:asciiTheme="minorHAnsi" w:hAnsiTheme="minorHAnsi" w:cstheme="minorBidi"/>
                <w:color w:val="000000" w:themeColor="text1"/>
                <w:sz w:val="22"/>
                <w:szCs w:val="22"/>
                <w:lang w:val="en-GB"/>
              </w:rPr>
              <w:t>7</w:t>
            </w:r>
            <w:r w:rsidRPr="00045993">
              <w:rPr>
                <w:rFonts w:asciiTheme="minorHAnsi" w:hAnsiTheme="minorHAnsi" w:cstheme="minorBidi"/>
                <w:color w:val="000000" w:themeColor="text1"/>
                <w:sz w:val="22"/>
                <w:szCs w:val="22"/>
                <w:lang w:val="en-GB"/>
              </w:rPr>
              <w:t xml:space="preserve">. </w:t>
            </w:r>
            <w:r w:rsidR="00D247C1" w:rsidRPr="00045993">
              <w:rPr>
                <w:rFonts w:asciiTheme="minorHAnsi" w:hAnsiTheme="minorHAnsi" w:cstheme="minorBidi"/>
                <w:color w:val="000000" w:themeColor="text1"/>
                <w:sz w:val="22"/>
                <w:szCs w:val="22"/>
                <w:lang w:val="en-GB"/>
              </w:rPr>
              <w:t>The Training services shall be considered provided</w:t>
            </w:r>
            <w:r w:rsidR="00977AD5" w:rsidRPr="00045993">
              <w:rPr>
                <w:rFonts w:asciiTheme="minorHAnsi" w:hAnsiTheme="minorHAnsi" w:cstheme="minorBidi"/>
                <w:color w:val="000000" w:themeColor="text1"/>
                <w:sz w:val="22"/>
                <w:szCs w:val="22"/>
                <w:lang w:val="en-GB"/>
              </w:rPr>
              <w:t xml:space="preserve">, when the note on provision of Training services is signed. </w:t>
            </w:r>
          </w:p>
          <w:p w14:paraId="3CE41AAD" w14:textId="431EB0DC" w:rsidR="00ED33EB" w:rsidRPr="00045993" w:rsidRDefault="21FE2C83" w:rsidP="67838C57">
            <w:pPr>
              <w:jc w:val="both"/>
              <w:rPr>
                <w:lang w:val="en-GB"/>
              </w:rPr>
            </w:pPr>
            <w:r w:rsidRPr="00045993">
              <w:rPr>
                <w:rFonts w:asciiTheme="minorHAnsi" w:hAnsiTheme="minorHAnsi" w:cstheme="minorBidi"/>
                <w:color w:val="000000" w:themeColor="text1"/>
                <w:sz w:val="22"/>
                <w:szCs w:val="22"/>
                <w:lang w:val="en-GB"/>
              </w:rPr>
              <w:t>2.</w:t>
            </w:r>
            <w:r w:rsidR="00AC36EB" w:rsidRPr="00045993">
              <w:rPr>
                <w:rFonts w:asciiTheme="minorHAnsi" w:hAnsiTheme="minorHAnsi" w:cstheme="minorBidi"/>
                <w:color w:val="000000" w:themeColor="text1"/>
                <w:sz w:val="22"/>
                <w:szCs w:val="22"/>
                <w:lang w:val="en-GB"/>
              </w:rPr>
              <w:t>8</w:t>
            </w:r>
            <w:r w:rsidRPr="00045993">
              <w:rPr>
                <w:rFonts w:asciiTheme="minorHAnsi" w:hAnsiTheme="minorHAnsi" w:cstheme="minorBidi"/>
                <w:color w:val="000000" w:themeColor="text1"/>
                <w:sz w:val="22"/>
                <w:szCs w:val="22"/>
                <w:lang w:val="en-GB"/>
              </w:rPr>
              <w:t xml:space="preserve">. </w:t>
            </w:r>
            <w:r w:rsidR="00977AD5" w:rsidRPr="00045993">
              <w:rPr>
                <w:rFonts w:asciiTheme="minorHAnsi" w:hAnsiTheme="minorHAnsi" w:cstheme="minorBidi"/>
                <w:color w:val="000000" w:themeColor="text1"/>
                <w:sz w:val="22"/>
                <w:szCs w:val="22"/>
                <w:lang w:val="en-GB"/>
              </w:rPr>
              <w:t>Other deadlines for execution of contractual liabilities shall be indicated in the Technical Specification</w:t>
            </w:r>
            <w:r w:rsidR="0057CAF7" w:rsidRPr="00045993">
              <w:rPr>
                <w:rFonts w:asciiTheme="minorHAnsi" w:hAnsiTheme="minorHAnsi" w:cstheme="minorBidi"/>
                <w:color w:val="000000" w:themeColor="text1"/>
                <w:sz w:val="22"/>
                <w:szCs w:val="22"/>
                <w:lang w:val="en-GB"/>
              </w:rPr>
              <w:t>.</w:t>
            </w:r>
          </w:p>
        </w:tc>
      </w:tr>
      <w:tr w:rsidR="009B6704" w:rsidRPr="00045993" w14:paraId="191906EA" w14:textId="77777777" w:rsidTr="560739B6">
        <w:tc>
          <w:tcPr>
            <w:tcW w:w="5000" w:type="pct"/>
          </w:tcPr>
          <w:p w14:paraId="55F1495A" w14:textId="77777777" w:rsidR="009B6704" w:rsidRPr="00045993" w:rsidRDefault="009B6704">
            <w:pPr>
              <w:jc w:val="center"/>
              <w:rPr>
                <w:rFonts w:asciiTheme="minorHAnsi" w:hAnsiTheme="minorHAnsi" w:cstheme="minorHAnsi"/>
                <w:b/>
                <w:color w:val="000000"/>
                <w:sz w:val="22"/>
                <w:szCs w:val="22"/>
                <w:lang w:val="en-GB"/>
              </w:rPr>
            </w:pPr>
          </w:p>
          <w:p w14:paraId="2497D2D8" w14:textId="52039A37"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3. </w:t>
            </w:r>
            <w:r w:rsidR="00CF7011" w:rsidRPr="00045993">
              <w:rPr>
                <w:rFonts w:asciiTheme="minorHAnsi" w:hAnsiTheme="minorHAnsi" w:cstheme="minorHAnsi"/>
                <w:b/>
                <w:color w:val="000000"/>
                <w:sz w:val="22"/>
                <w:szCs w:val="22"/>
                <w:lang w:val="en-GB"/>
              </w:rPr>
              <w:t xml:space="preserve">THE PRICE OF THE CONTRACT </w:t>
            </w:r>
          </w:p>
          <w:p w14:paraId="481EABED" w14:textId="77777777" w:rsidR="00ED33EB" w:rsidRPr="00045993" w:rsidRDefault="00ED33EB">
            <w:pPr>
              <w:jc w:val="center"/>
              <w:rPr>
                <w:rFonts w:asciiTheme="minorHAnsi" w:hAnsiTheme="minorHAnsi" w:cstheme="minorHAnsi"/>
                <w:b/>
                <w:color w:val="000000"/>
                <w:sz w:val="22"/>
                <w:szCs w:val="22"/>
                <w:lang w:val="en-GB"/>
              </w:rPr>
            </w:pPr>
          </w:p>
          <w:p w14:paraId="5BA6235D" w14:textId="32AF81F0" w:rsidR="00952A35" w:rsidRPr="00045993" w:rsidRDefault="00952A35" w:rsidP="00952A35">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3.1. </w:t>
            </w:r>
            <w:r w:rsidR="003356A6" w:rsidRPr="00045993">
              <w:rPr>
                <w:rFonts w:asciiTheme="minorHAnsi" w:eastAsia="Calibri" w:hAnsiTheme="minorHAnsi" w:cstheme="minorHAnsi"/>
                <w:b/>
                <w:sz w:val="22"/>
                <w:szCs w:val="22"/>
                <w:lang w:val="en-GB"/>
              </w:rPr>
              <w:t>The maximum price of the Contract is</w:t>
            </w:r>
            <w:r w:rsidRPr="00045993">
              <w:rPr>
                <w:rFonts w:asciiTheme="minorHAnsi" w:eastAsia="Calibri" w:hAnsiTheme="minorHAnsi" w:cstheme="minorHAnsi"/>
                <w:b/>
                <w:sz w:val="22"/>
                <w:szCs w:val="22"/>
                <w:lang w:val="en-GB"/>
              </w:rPr>
              <w:t xml:space="preserve"> </w:t>
            </w:r>
            <w:r w:rsidR="006A2A11" w:rsidRPr="00045993">
              <w:rPr>
                <w:rFonts w:asciiTheme="minorHAnsi" w:eastAsia="Calibri" w:hAnsiTheme="minorHAnsi" w:cstheme="minorHAnsi"/>
                <w:b/>
                <w:bCs/>
                <w:sz w:val="22"/>
                <w:szCs w:val="22"/>
                <w:lang w:val="en-GB"/>
              </w:rPr>
              <w:t>_______</w:t>
            </w:r>
            <w:r w:rsidRPr="00045993">
              <w:rPr>
                <w:rFonts w:asciiTheme="minorHAnsi" w:eastAsia="Calibri" w:hAnsiTheme="minorHAnsi" w:cstheme="minorHAnsi"/>
                <w:b/>
                <w:sz w:val="22"/>
                <w:szCs w:val="22"/>
                <w:lang w:val="en-GB"/>
              </w:rPr>
              <w:t xml:space="preserve"> EUR</w:t>
            </w:r>
            <w:r w:rsidRPr="00045993">
              <w:rPr>
                <w:rFonts w:asciiTheme="minorHAnsi" w:eastAsia="Calibri" w:hAnsiTheme="minorHAnsi" w:cstheme="minorHAnsi"/>
                <w:sz w:val="22"/>
                <w:szCs w:val="22"/>
                <w:lang w:val="en-GB"/>
              </w:rPr>
              <w:t xml:space="preserve"> </w:t>
            </w:r>
            <w:r w:rsidRPr="00045993">
              <w:rPr>
                <w:rFonts w:asciiTheme="minorHAnsi" w:eastAsia="Calibri" w:hAnsiTheme="minorHAnsi" w:cstheme="minorHAnsi"/>
                <w:b/>
                <w:sz w:val="22"/>
                <w:szCs w:val="22"/>
                <w:lang w:val="en-GB"/>
              </w:rPr>
              <w:t>(</w:t>
            </w:r>
            <w:r w:rsidR="006A2A11" w:rsidRPr="00045993">
              <w:rPr>
                <w:rFonts w:asciiTheme="minorHAnsi" w:eastAsia="Calibri" w:hAnsiTheme="minorHAnsi" w:cstheme="minorHAnsi"/>
                <w:b/>
                <w:bCs/>
                <w:sz w:val="22"/>
                <w:szCs w:val="22"/>
                <w:lang w:val="en-GB"/>
              </w:rPr>
              <w:t>_______</w:t>
            </w:r>
            <w:r w:rsidRPr="00045993">
              <w:rPr>
                <w:rFonts w:asciiTheme="minorHAnsi" w:eastAsia="Calibri" w:hAnsiTheme="minorHAnsi" w:cstheme="minorHAnsi"/>
                <w:b/>
                <w:sz w:val="22"/>
                <w:szCs w:val="22"/>
                <w:lang w:val="en-GB"/>
              </w:rPr>
              <w:t xml:space="preserve"> </w:t>
            </w:r>
            <w:r w:rsidR="003356A6" w:rsidRPr="00045993">
              <w:rPr>
                <w:rFonts w:asciiTheme="minorHAnsi" w:eastAsia="Calibri" w:hAnsiTheme="minorHAnsi" w:cstheme="minorHAnsi"/>
                <w:b/>
                <w:sz w:val="22"/>
                <w:szCs w:val="22"/>
                <w:lang w:val="en-GB"/>
              </w:rPr>
              <w:t>euros</w:t>
            </w:r>
            <w:r w:rsidRPr="00045993">
              <w:rPr>
                <w:rFonts w:asciiTheme="minorHAnsi" w:eastAsia="Calibri" w:hAnsiTheme="minorHAnsi" w:cstheme="minorHAnsi"/>
                <w:b/>
                <w:sz w:val="22"/>
                <w:szCs w:val="22"/>
                <w:lang w:val="en-GB"/>
              </w:rPr>
              <w:t xml:space="preserve">) </w:t>
            </w:r>
            <w:r w:rsidR="003356A6" w:rsidRPr="00045993">
              <w:rPr>
                <w:rFonts w:asciiTheme="minorHAnsi" w:eastAsia="Calibri" w:hAnsiTheme="minorHAnsi" w:cstheme="minorHAnsi"/>
                <w:b/>
                <w:sz w:val="22"/>
                <w:szCs w:val="22"/>
                <w:lang w:val="en-GB"/>
              </w:rPr>
              <w:t>not including VAT</w:t>
            </w:r>
            <w:r w:rsidRPr="00045993">
              <w:rPr>
                <w:rFonts w:asciiTheme="minorHAnsi" w:eastAsia="Calibri" w:hAnsiTheme="minorHAnsi" w:cstheme="minorHAnsi"/>
                <w:b/>
                <w:sz w:val="22"/>
                <w:szCs w:val="22"/>
                <w:lang w:val="en-GB"/>
              </w:rPr>
              <w:t>,</w:t>
            </w:r>
            <w:r w:rsidRPr="00045993">
              <w:rPr>
                <w:rFonts w:asciiTheme="minorHAnsi" w:eastAsia="Calibri" w:hAnsiTheme="minorHAnsi" w:cstheme="minorHAnsi"/>
                <w:sz w:val="22"/>
                <w:szCs w:val="22"/>
                <w:lang w:val="en-GB"/>
              </w:rPr>
              <w:t xml:space="preserve"> </w:t>
            </w:r>
            <w:r w:rsidR="003356A6" w:rsidRPr="00045993">
              <w:rPr>
                <w:rFonts w:asciiTheme="minorHAnsi" w:eastAsia="Calibri" w:hAnsiTheme="minorHAnsi" w:cstheme="minorHAnsi"/>
                <w:sz w:val="22"/>
                <w:szCs w:val="22"/>
                <w:lang w:val="en-GB"/>
              </w:rPr>
              <w:t>i.e</w:t>
            </w:r>
            <w:r w:rsidRPr="00045993">
              <w:rPr>
                <w:rFonts w:asciiTheme="minorHAnsi" w:eastAsia="Calibri" w:hAnsiTheme="minorHAnsi" w:cstheme="minorHAnsi"/>
                <w:sz w:val="22"/>
                <w:szCs w:val="22"/>
                <w:lang w:val="en-GB"/>
              </w:rPr>
              <w:t xml:space="preserve">. </w:t>
            </w:r>
            <w:r w:rsidR="006A2A11" w:rsidRPr="00045993">
              <w:rPr>
                <w:rFonts w:asciiTheme="minorHAnsi" w:eastAsia="Calibri" w:hAnsiTheme="minorHAnsi" w:cstheme="minorHAnsi"/>
                <w:b/>
                <w:bCs/>
                <w:sz w:val="22"/>
                <w:szCs w:val="22"/>
                <w:lang w:val="en-GB"/>
              </w:rPr>
              <w:t>_______</w:t>
            </w:r>
            <w:r w:rsidRPr="00045993">
              <w:rPr>
                <w:rFonts w:asciiTheme="minorHAnsi" w:eastAsia="Calibri" w:hAnsiTheme="minorHAnsi" w:cstheme="minorHAnsi"/>
                <w:sz w:val="22"/>
                <w:szCs w:val="22"/>
                <w:lang w:val="en-GB"/>
              </w:rPr>
              <w:t xml:space="preserve"> EUR (</w:t>
            </w:r>
            <w:r w:rsidR="006A2A11" w:rsidRPr="00045993">
              <w:rPr>
                <w:rFonts w:asciiTheme="minorHAnsi" w:eastAsia="Calibri" w:hAnsiTheme="minorHAnsi" w:cstheme="minorHAnsi"/>
                <w:b/>
                <w:bCs/>
                <w:sz w:val="22"/>
                <w:szCs w:val="22"/>
                <w:lang w:val="en-GB"/>
              </w:rPr>
              <w:t>_______</w:t>
            </w:r>
            <w:r w:rsidRPr="00045993">
              <w:rPr>
                <w:rFonts w:asciiTheme="minorHAnsi" w:eastAsia="Calibri" w:hAnsiTheme="minorHAnsi" w:cstheme="minorHAnsi"/>
                <w:sz w:val="22"/>
                <w:szCs w:val="22"/>
                <w:lang w:val="en-GB"/>
              </w:rPr>
              <w:t xml:space="preserve"> eur</w:t>
            </w:r>
            <w:r w:rsidR="003356A6" w:rsidRPr="00045993">
              <w:rPr>
                <w:rFonts w:asciiTheme="minorHAnsi" w:eastAsia="Calibri" w:hAnsiTheme="minorHAnsi" w:cstheme="minorHAnsi"/>
                <w:sz w:val="22"/>
                <w:szCs w:val="22"/>
                <w:lang w:val="en-GB"/>
              </w:rPr>
              <w:t>os</w:t>
            </w:r>
            <w:r w:rsidRPr="00045993">
              <w:rPr>
                <w:rFonts w:asciiTheme="minorHAnsi" w:eastAsia="Calibri" w:hAnsiTheme="minorHAnsi" w:cstheme="minorHAnsi"/>
                <w:sz w:val="22"/>
                <w:szCs w:val="22"/>
                <w:lang w:val="en-GB"/>
              </w:rPr>
              <w:t xml:space="preserve">) </w:t>
            </w:r>
            <w:r w:rsidR="003356A6" w:rsidRPr="00045993">
              <w:rPr>
                <w:rFonts w:asciiTheme="minorHAnsi" w:eastAsia="Calibri" w:hAnsiTheme="minorHAnsi" w:cstheme="minorHAnsi"/>
                <w:sz w:val="22"/>
                <w:szCs w:val="22"/>
                <w:lang w:val="en-GB"/>
              </w:rPr>
              <w:t>including VAT</w:t>
            </w:r>
            <w:r w:rsidR="006A2A11" w:rsidRPr="00045993">
              <w:rPr>
                <w:rFonts w:asciiTheme="minorHAnsi" w:eastAsia="Calibri" w:hAnsiTheme="minorHAnsi" w:cstheme="minorHAnsi"/>
                <w:sz w:val="22"/>
                <w:szCs w:val="22"/>
                <w:lang w:val="en-GB"/>
              </w:rPr>
              <w:t xml:space="preserve"> </w:t>
            </w:r>
            <w:r w:rsidR="006A2A11" w:rsidRPr="00045993">
              <w:rPr>
                <w:rFonts w:asciiTheme="minorHAnsi" w:eastAsia="Calibri" w:hAnsiTheme="minorHAnsi" w:cstheme="minorHAnsi"/>
                <w:i/>
                <w:iCs/>
                <w:sz w:val="22"/>
                <w:szCs w:val="22"/>
                <w:lang w:val="en-GB"/>
              </w:rPr>
              <w:t>(</w:t>
            </w:r>
            <w:r w:rsidR="003356A6" w:rsidRPr="00045993">
              <w:rPr>
                <w:rFonts w:asciiTheme="minorHAnsi" w:eastAsia="Calibri" w:hAnsiTheme="minorHAnsi" w:cstheme="minorHAnsi"/>
                <w:i/>
                <w:iCs/>
                <w:sz w:val="22"/>
                <w:szCs w:val="22"/>
                <w:lang w:val="en-GB"/>
              </w:rPr>
              <w:t>if applicable</w:t>
            </w:r>
            <w:r w:rsidR="006A2A11" w:rsidRPr="00045993">
              <w:rPr>
                <w:rFonts w:asciiTheme="minorHAnsi" w:eastAsia="Calibri" w:hAnsiTheme="minorHAnsi" w:cstheme="minorHAnsi"/>
                <w:i/>
                <w:iCs/>
                <w:sz w:val="22"/>
                <w:szCs w:val="22"/>
                <w:lang w:val="en-GB"/>
              </w:rPr>
              <w:t>)</w:t>
            </w:r>
            <w:r w:rsidRPr="00045993">
              <w:rPr>
                <w:rFonts w:asciiTheme="minorHAnsi" w:eastAsia="Calibri" w:hAnsiTheme="minorHAnsi" w:cstheme="minorHAnsi"/>
                <w:sz w:val="22"/>
                <w:szCs w:val="22"/>
                <w:lang w:val="en-GB"/>
              </w:rPr>
              <w:t xml:space="preserve">. </w:t>
            </w:r>
            <w:r w:rsidR="003356A6" w:rsidRPr="00045993">
              <w:rPr>
                <w:rFonts w:asciiTheme="minorHAnsi" w:eastAsia="Calibri" w:hAnsiTheme="minorHAnsi" w:cstheme="minorHAnsi"/>
                <w:sz w:val="22"/>
                <w:szCs w:val="22"/>
                <w:lang w:val="en-GB"/>
              </w:rPr>
              <w:t>The price of the Contract shall comprise</w:t>
            </w:r>
            <w:r w:rsidRPr="00045993">
              <w:rPr>
                <w:rFonts w:asciiTheme="minorHAnsi" w:eastAsia="Calibri" w:hAnsiTheme="minorHAnsi" w:cstheme="minorHAnsi"/>
                <w:color w:val="000000"/>
                <w:sz w:val="22"/>
                <w:szCs w:val="22"/>
                <w:lang w:val="en-GB"/>
              </w:rPr>
              <w:t>:</w:t>
            </w:r>
          </w:p>
          <w:p w14:paraId="2C149CB9" w14:textId="2D331785" w:rsidR="00952A35" w:rsidRPr="00045993" w:rsidRDefault="00952A35" w:rsidP="639CEB5E">
            <w:pPr>
              <w:jc w:val="both"/>
              <w:rPr>
                <w:rFonts w:asciiTheme="minorHAnsi" w:eastAsia="Calibri" w:hAnsiTheme="minorHAnsi" w:cstheme="minorBidi"/>
                <w:color w:val="000000"/>
                <w:sz w:val="22"/>
                <w:szCs w:val="22"/>
                <w:lang w:val="en-GB"/>
              </w:rPr>
            </w:pPr>
            <w:r w:rsidRPr="00045993">
              <w:rPr>
                <w:rFonts w:asciiTheme="minorHAnsi" w:eastAsia="Calibri" w:hAnsiTheme="minorHAnsi" w:cstheme="minorBidi"/>
                <w:color w:val="000000" w:themeColor="text1"/>
                <w:sz w:val="22"/>
                <w:szCs w:val="22"/>
                <w:lang w:val="en-GB"/>
              </w:rPr>
              <w:t xml:space="preserve">3.1.1. </w:t>
            </w:r>
            <w:r w:rsidR="006F4809">
              <w:rPr>
                <w:rFonts w:asciiTheme="minorHAnsi" w:eastAsia="Calibri" w:hAnsiTheme="minorHAnsi" w:cstheme="minorBidi"/>
                <w:b/>
                <w:bCs/>
                <w:color w:val="000000" w:themeColor="text1"/>
                <w:sz w:val="22"/>
                <w:szCs w:val="22"/>
                <w:u w:val="single"/>
                <w:lang w:val="en-GB"/>
              </w:rPr>
              <w:t>t</w:t>
            </w:r>
            <w:r w:rsidR="003356A6" w:rsidRPr="00045993">
              <w:rPr>
                <w:rFonts w:asciiTheme="minorHAnsi" w:eastAsia="Calibri" w:hAnsiTheme="minorHAnsi" w:cstheme="minorBidi"/>
                <w:b/>
                <w:bCs/>
                <w:color w:val="000000" w:themeColor="text1"/>
                <w:sz w:val="22"/>
                <w:szCs w:val="22"/>
                <w:u w:val="single"/>
                <w:lang w:val="en-GB"/>
              </w:rPr>
              <w:t>he total price of the Goods</w:t>
            </w:r>
            <w:r w:rsidR="003356A6" w:rsidRPr="00045993">
              <w:rPr>
                <w:rFonts w:asciiTheme="minorHAnsi" w:eastAsia="Calibri" w:hAnsiTheme="minorHAnsi" w:cstheme="minorBidi"/>
                <w:color w:val="000000" w:themeColor="text1"/>
                <w:sz w:val="22"/>
                <w:szCs w:val="22"/>
                <w:lang w:val="en-GB"/>
              </w:rPr>
              <w:t xml:space="preserve"> </w:t>
            </w:r>
            <w:r w:rsidRPr="00045993">
              <w:rPr>
                <w:rFonts w:asciiTheme="minorHAnsi" w:eastAsia="Calibri" w:hAnsiTheme="minorHAnsi" w:cstheme="minorBidi"/>
                <w:b/>
                <w:bCs/>
                <w:color w:val="000000" w:themeColor="text1"/>
                <w:sz w:val="22"/>
                <w:szCs w:val="22"/>
                <w:lang w:val="en-GB"/>
              </w:rPr>
              <w:t>–</w:t>
            </w:r>
            <w:r w:rsidRPr="00045993">
              <w:rPr>
                <w:rFonts w:asciiTheme="minorHAnsi" w:eastAsia="Calibri" w:hAnsiTheme="minorHAnsi" w:cstheme="minorBidi"/>
                <w:color w:val="000000" w:themeColor="text1"/>
                <w:sz w:val="22"/>
                <w:szCs w:val="22"/>
                <w:lang w:val="en-GB"/>
              </w:rPr>
              <w:t xml:space="preserve"> </w:t>
            </w:r>
            <w:r w:rsidR="006A2A11" w:rsidRPr="00045993">
              <w:rPr>
                <w:rFonts w:asciiTheme="minorHAnsi" w:eastAsia="Calibri" w:hAnsiTheme="minorHAnsi" w:cstheme="minorBidi"/>
                <w:b/>
                <w:bCs/>
                <w:sz w:val="22"/>
                <w:szCs w:val="22"/>
                <w:lang w:val="en-GB"/>
              </w:rPr>
              <w:t>_______</w:t>
            </w:r>
            <w:r w:rsidR="00BA02BC" w:rsidRPr="00045993">
              <w:rPr>
                <w:rFonts w:asciiTheme="minorHAnsi" w:eastAsia="Calibri" w:hAnsiTheme="minorHAnsi" w:cstheme="minorBidi"/>
                <w:b/>
                <w:bCs/>
                <w:sz w:val="22"/>
                <w:szCs w:val="22"/>
                <w:lang w:val="en-GB"/>
              </w:rPr>
              <w:t xml:space="preserve"> </w:t>
            </w:r>
            <w:r w:rsidRPr="00045993">
              <w:rPr>
                <w:rFonts w:asciiTheme="minorHAnsi" w:eastAsia="Calibri" w:hAnsiTheme="minorHAnsi" w:cstheme="minorBidi"/>
                <w:color w:val="000000" w:themeColor="text1"/>
                <w:sz w:val="22"/>
                <w:szCs w:val="22"/>
                <w:lang w:val="en-GB"/>
              </w:rPr>
              <w:t>EUR (</w:t>
            </w:r>
            <w:r w:rsidR="006A2A11" w:rsidRPr="00045993">
              <w:rPr>
                <w:rFonts w:asciiTheme="minorHAnsi" w:eastAsia="Calibri" w:hAnsiTheme="minorHAnsi" w:cstheme="minorBidi"/>
                <w:b/>
                <w:bCs/>
                <w:sz w:val="22"/>
                <w:szCs w:val="22"/>
                <w:lang w:val="en-GB"/>
              </w:rPr>
              <w:t>_______</w:t>
            </w:r>
            <w:r w:rsidRPr="00045993">
              <w:rPr>
                <w:rFonts w:asciiTheme="minorHAnsi" w:eastAsia="Calibri" w:hAnsiTheme="minorHAnsi" w:cstheme="minorBidi"/>
                <w:color w:val="000000" w:themeColor="text1"/>
                <w:sz w:val="22"/>
                <w:szCs w:val="22"/>
                <w:lang w:val="en-GB"/>
              </w:rPr>
              <w:t xml:space="preserve"> </w:t>
            </w:r>
            <w:r w:rsidR="003356A6" w:rsidRPr="00045993">
              <w:rPr>
                <w:rFonts w:asciiTheme="minorHAnsi" w:eastAsia="Calibri" w:hAnsiTheme="minorHAnsi" w:cstheme="minorBidi"/>
                <w:color w:val="000000" w:themeColor="text1"/>
                <w:sz w:val="22"/>
                <w:szCs w:val="22"/>
                <w:lang w:val="en-GB"/>
              </w:rPr>
              <w:t>euros</w:t>
            </w:r>
            <w:r w:rsidRPr="00045993">
              <w:rPr>
                <w:rFonts w:asciiTheme="minorHAnsi" w:eastAsia="Calibri" w:hAnsiTheme="minorHAnsi" w:cstheme="minorBidi"/>
                <w:color w:val="000000" w:themeColor="text1"/>
                <w:sz w:val="22"/>
                <w:szCs w:val="22"/>
                <w:lang w:val="en-GB"/>
              </w:rPr>
              <w:t xml:space="preserve">) </w:t>
            </w:r>
            <w:r w:rsidR="003356A6" w:rsidRPr="00045993">
              <w:rPr>
                <w:rFonts w:asciiTheme="minorHAnsi" w:eastAsia="Calibri" w:hAnsiTheme="minorHAnsi" w:cstheme="minorBidi"/>
                <w:color w:val="000000" w:themeColor="text1"/>
                <w:sz w:val="22"/>
                <w:szCs w:val="22"/>
                <w:lang w:val="en-GB"/>
              </w:rPr>
              <w:t>not including VAT</w:t>
            </w:r>
            <w:r w:rsidR="00004CB2" w:rsidRPr="00045993">
              <w:rPr>
                <w:rFonts w:asciiTheme="minorHAnsi" w:eastAsia="Calibri" w:hAnsiTheme="minorHAnsi" w:cstheme="minorBidi"/>
                <w:i/>
                <w:iCs/>
                <w:color w:val="000000" w:themeColor="text1"/>
                <w:sz w:val="22"/>
                <w:szCs w:val="22"/>
                <w:lang w:val="en-GB"/>
              </w:rPr>
              <w:t xml:space="preserve">, </w:t>
            </w:r>
            <w:r w:rsidR="003356A6" w:rsidRPr="00045993">
              <w:rPr>
                <w:rFonts w:asciiTheme="minorHAnsi" w:eastAsia="Calibri" w:hAnsiTheme="minorHAnsi" w:cstheme="minorBidi"/>
                <w:i/>
                <w:iCs/>
                <w:color w:val="000000" w:themeColor="text1"/>
                <w:sz w:val="22"/>
                <w:szCs w:val="22"/>
                <w:lang w:val="en-GB"/>
              </w:rPr>
              <w:t>i.e.</w:t>
            </w:r>
            <w:r w:rsidR="00004CB2" w:rsidRPr="00045993">
              <w:rPr>
                <w:rFonts w:asciiTheme="minorHAnsi" w:eastAsia="Calibri" w:hAnsiTheme="minorHAnsi" w:cstheme="minorBidi"/>
                <w:i/>
                <w:iCs/>
                <w:color w:val="000000" w:themeColor="text1"/>
                <w:sz w:val="22"/>
                <w:szCs w:val="22"/>
                <w:lang w:val="en-GB"/>
              </w:rPr>
              <w:t xml:space="preserve"> </w:t>
            </w:r>
            <w:r w:rsidR="006A2A11" w:rsidRPr="00045993">
              <w:rPr>
                <w:rFonts w:asciiTheme="minorHAnsi" w:eastAsia="Calibri" w:hAnsiTheme="minorHAnsi" w:cstheme="minorBidi"/>
                <w:b/>
                <w:bCs/>
                <w:sz w:val="22"/>
                <w:szCs w:val="22"/>
                <w:lang w:val="en-GB"/>
              </w:rPr>
              <w:t>_______</w:t>
            </w:r>
            <w:r w:rsidR="00004CB2" w:rsidRPr="00045993">
              <w:rPr>
                <w:rFonts w:asciiTheme="minorHAnsi" w:eastAsia="Calibri" w:hAnsiTheme="minorHAnsi" w:cstheme="minorBidi"/>
                <w:color w:val="000000" w:themeColor="text1"/>
                <w:sz w:val="22"/>
                <w:szCs w:val="22"/>
                <w:lang w:val="en-GB"/>
              </w:rPr>
              <w:t xml:space="preserve"> EUR (</w:t>
            </w:r>
            <w:r w:rsidR="006A2A11" w:rsidRPr="00045993">
              <w:rPr>
                <w:rFonts w:asciiTheme="minorHAnsi" w:eastAsia="Calibri" w:hAnsiTheme="minorHAnsi" w:cstheme="minorBidi"/>
                <w:b/>
                <w:bCs/>
                <w:sz w:val="22"/>
                <w:szCs w:val="22"/>
                <w:lang w:val="en-GB"/>
              </w:rPr>
              <w:t>_______</w:t>
            </w:r>
            <w:r w:rsidR="00004CB2" w:rsidRPr="00045993">
              <w:rPr>
                <w:rFonts w:asciiTheme="minorHAnsi" w:eastAsia="Calibri" w:hAnsiTheme="minorHAnsi" w:cstheme="minorBidi"/>
                <w:color w:val="000000" w:themeColor="text1"/>
                <w:sz w:val="22"/>
                <w:szCs w:val="22"/>
                <w:lang w:val="en-GB"/>
              </w:rPr>
              <w:t xml:space="preserve"> eur</w:t>
            </w:r>
            <w:r w:rsidR="00E117BC" w:rsidRPr="00045993">
              <w:rPr>
                <w:rFonts w:asciiTheme="minorHAnsi" w:eastAsia="Calibri" w:hAnsiTheme="minorHAnsi" w:cstheme="minorBidi"/>
                <w:color w:val="000000" w:themeColor="text1"/>
                <w:sz w:val="22"/>
                <w:szCs w:val="22"/>
                <w:lang w:val="en-GB"/>
              </w:rPr>
              <w:t>os</w:t>
            </w:r>
            <w:r w:rsidR="00004CB2" w:rsidRPr="00045993">
              <w:rPr>
                <w:rFonts w:asciiTheme="minorHAnsi" w:eastAsia="Calibri" w:hAnsiTheme="minorHAnsi" w:cstheme="minorBidi"/>
                <w:color w:val="000000" w:themeColor="text1"/>
                <w:sz w:val="22"/>
                <w:szCs w:val="22"/>
                <w:lang w:val="en-GB"/>
              </w:rPr>
              <w:t xml:space="preserve">) </w:t>
            </w:r>
            <w:r w:rsidR="00E117BC" w:rsidRPr="00045993">
              <w:rPr>
                <w:rFonts w:asciiTheme="minorHAnsi" w:eastAsia="Calibri" w:hAnsiTheme="minorHAnsi" w:cstheme="minorBidi"/>
                <w:color w:val="000000" w:themeColor="text1"/>
                <w:sz w:val="22"/>
                <w:szCs w:val="22"/>
                <w:lang w:val="en-GB"/>
              </w:rPr>
              <w:t>including VAT</w:t>
            </w:r>
            <w:r w:rsidR="00004CB2" w:rsidRPr="00045993">
              <w:rPr>
                <w:rFonts w:asciiTheme="minorHAnsi" w:eastAsia="Calibri" w:hAnsiTheme="minorHAnsi" w:cstheme="minorBidi"/>
                <w:color w:val="000000" w:themeColor="text1"/>
                <w:sz w:val="22"/>
                <w:szCs w:val="22"/>
                <w:lang w:val="en-GB"/>
              </w:rPr>
              <w:t xml:space="preserve"> </w:t>
            </w:r>
            <w:r w:rsidR="00004CB2" w:rsidRPr="00045993">
              <w:rPr>
                <w:rFonts w:asciiTheme="minorHAnsi" w:eastAsia="Calibri" w:hAnsiTheme="minorHAnsi" w:cstheme="minorBidi"/>
                <w:i/>
                <w:iCs/>
                <w:color w:val="000000" w:themeColor="text1"/>
                <w:sz w:val="22"/>
                <w:szCs w:val="22"/>
                <w:lang w:val="en-GB"/>
              </w:rPr>
              <w:t>(</w:t>
            </w:r>
            <w:r w:rsidR="00E117BC" w:rsidRPr="00045993">
              <w:rPr>
                <w:rFonts w:asciiTheme="minorHAnsi" w:eastAsia="Calibri" w:hAnsiTheme="minorHAnsi" w:cstheme="minorBidi"/>
                <w:i/>
                <w:iCs/>
                <w:color w:val="000000" w:themeColor="text1"/>
                <w:sz w:val="22"/>
                <w:szCs w:val="22"/>
                <w:lang w:val="en-GB"/>
              </w:rPr>
              <w:t>if applicable</w:t>
            </w:r>
            <w:r w:rsidR="00004CB2" w:rsidRPr="00045993">
              <w:rPr>
                <w:rFonts w:asciiTheme="minorHAnsi" w:eastAsia="Calibri" w:hAnsiTheme="minorHAnsi" w:cstheme="minorBidi"/>
                <w:i/>
                <w:iCs/>
                <w:color w:val="000000" w:themeColor="text1"/>
                <w:sz w:val="22"/>
                <w:szCs w:val="22"/>
                <w:lang w:val="en-GB"/>
              </w:rPr>
              <w:t>)</w:t>
            </w:r>
            <w:r w:rsidR="00327455" w:rsidRPr="00045993">
              <w:rPr>
                <w:rFonts w:asciiTheme="minorHAnsi" w:eastAsia="Calibri" w:hAnsiTheme="minorHAnsi" w:cstheme="minorBidi"/>
                <w:i/>
                <w:iCs/>
                <w:color w:val="000000" w:themeColor="text1"/>
                <w:sz w:val="22"/>
                <w:szCs w:val="22"/>
                <w:lang w:val="en-GB"/>
              </w:rPr>
              <w:t>:</w:t>
            </w:r>
          </w:p>
          <w:p w14:paraId="54E687B3" w14:textId="53E8219B" w:rsidR="00E8064D" w:rsidRPr="00045993" w:rsidRDefault="00E8064D" w:rsidP="00E8064D">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bCs/>
                <w:color w:val="000000"/>
                <w:sz w:val="22"/>
                <w:szCs w:val="22"/>
                <w:lang w:val="en-GB"/>
              </w:rPr>
              <w:t>3.1.1.</w:t>
            </w:r>
            <w:r w:rsidR="008C0F82" w:rsidRPr="00045993">
              <w:rPr>
                <w:rFonts w:asciiTheme="minorHAnsi" w:eastAsia="Calibri" w:hAnsiTheme="minorHAnsi" w:cstheme="minorHAnsi"/>
                <w:bCs/>
                <w:color w:val="000000"/>
                <w:sz w:val="22"/>
                <w:szCs w:val="22"/>
                <w:lang w:val="en-GB"/>
              </w:rPr>
              <w:t>1</w:t>
            </w:r>
            <w:r w:rsidRPr="00045993">
              <w:rPr>
                <w:rFonts w:asciiTheme="minorHAnsi" w:eastAsia="Calibri" w:hAnsiTheme="minorHAnsi" w:cstheme="minorHAnsi"/>
                <w:bCs/>
                <w:color w:val="000000"/>
                <w:sz w:val="22"/>
                <w:szCs w:val="22"/>
                <w:lang w:val="en-GB"/>
              </w:rPr>
              <w:t>.</w:t>
            </w:r>
            <w:r w:rsidRPr="00045993">
              <w:rPr>
                <w:rFonts w:asciiTheme="minorHAnsi" w:eastAsia="Calibri" w:hAnsiTheme="minorHAnsi" w:cstheme="minorHAnsi"/>
                <w:b/>
                <w:color w:val="000000"/>
                <w:sz w:val="22"/>
                <w:szCs w:val="22"/>
                <w:u w:val="single"/>
                <w:lang w:val="en-GB"/>
              </w:rPr>
              <w:t xml:space="preserve"> </w:t>
            </w:r>
            <w:r w:rsidR="00D16119" w:rsidRPr="00045993">
              <w:rPr>
                <w:rFonts w:asciiTheme="minorHAnsi" w:eastAsia="Calibri" w:hAnsiTheme="minorHAnsi" w:cstheme="minorHAnsi"/>
                <w:b/>
                <w:color w:val="000000"/>
                <w:sz w:val="22"/>
                <w:szCs w:val="22"/>
                <w:u w:val="single"/>
                <w:lang w:val="en-GB"/>
              </w:rPr>
              <w:t>1</w:t>
            </w:r>
            <w:r w:rsidR="00E117BC" w:rsidRPr="00045993">
              <w:rPr>
                <w:rFonts w:asciiTheme="minorHAnsi" w:eastAsia="Calibri" w:hAnsiTheme="minorHAnsi" w:cstheme="minorHAnsi"/>
                <w:b/>
                <w:color w:val="000000"/>
                <w:sz w:val="22"/>
                <w:szCs w:val="22"/>
                <w:u w:val="single"/>
                <w:vertAlign w:val="superscript"/>
                <w:lang w:val="en-GB"/>
              </w:rPr>
              <w:t>st</w:t>
            </w:r>
            <w:r w:rsidR="00E117BC" w:rsidRPr="00045993">
              <w:rPr>
                <w:rFonts w:asciiTheme="minorHAnsi" w:eastAsia="Calibri" w:hAnsiTheme="minorHAnsi" w:cstheme="minorHAnsi"/>
                <w:b/>
                <w:color w:val="000000"/>
                <w:sz w:val="22"/>
                <w:szCs w:val="22"/>
                <w:u w:val="single"/>
                <w:lang w:val="en-GB"/>
              </w:rPr>
              <w:t xml:space="preserve"> stage System price</w:t>
            </w:r>
            <w:r w:rsidRPr="00045993">
              <w:rPr>
                <w:rFonts w:asciiTheme="minorHAnsi" w:eastAsia="Calibri" w:hAnsiTheme="minorHAnsi" w:cstheme="minorHAnsi"/>
                <w:bCs/>
                <w:color w:val="000000"/>
                <w:sz w:val="22"/>
                <w:szCs w:val="22"/>
                <w:lang w:val="en-GB"/>
              </w:rPr>
              <w:t xml:space="preserve"> </w:t>
            </w:r>
            <w:r w:rsidRPr="00045993">
              <w:rPr>
                <w:rFonts w:asciiTheme="minorHAnsi" w:eastAsia="Calibri" w:hAnsiTheme="minorHAnsi" w:cstheme="minorHAnsi"/>
                <w:b/>
                <w:color w:val="000000"/>
                <w:sz w:val="22"/>
                <w:szCs w:val="22"/>
                <w:lang w:val="en-GB"/>
              </w:rPr>
              <w:t>–</w:t>
            </w:r>
            <w:r w:rsidRPr="00045993">
              <w:rPr>
                <w:rFonts w:asciiTheme="minorHAnsi" w:eastAsia="Calibri" w:hAnsiTheme="minorHAnsi" w:cstheme="minorHAnsi"/>
                <w:color w:val="000000"/>
                <w:sz w:val="22"/>
                <w:szCs w:val="22"/>
                <w:lang w:val="en-GB"/>
              </w:rPr>
              <w:t xml:space="preserve"> </w:t>
            </w:r>
            <w:r w:rsidR="00E117BC" w:rsidRPr="00045993">
              <w:rPr>
                <w:rFonts w:asciiTheme="minorHAnsi" w:eastAsia="Calibri" w:hAnsiTheme="minorHAnsi" w:cstheme="minorBidi"/>
                <w:b/>
                <w:bCs/>
                <w:sz w:val="22"/>
                <w:szCs w:val="22"/>
                <w:lang w:val="en-GB"/>
              </w:rPr>
              <w:t xml:space="preserve">_______ </w:t>
            </w:r>
            <w:r w:rsidR="00E117BC" w:rsidRPr="00045993">
              <w:rPr>
                <w:rFonts w:asciiTheme="minorHAnsi" w:eastAsia="Calibri" w:hAnsiTheme="minorHAnsi" w:cstheme="minorBidi"/>
                <w:color w:val="000000" w:themeColor="text1"/>
                <w:sz w:val="22"/>
                <w:szCs w:val="22"/>
                <w:lang w:val="en-GB"/>
              </w:rPr>
              <w:t>EUR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euros) not including VAT</w:t>
            </w:r>
            <w:r w:rsidR="00E117BC" w:rsidRPr="00045993">
              <w:rPr>
                <w:rFonts w:asciiTheme="minorHAnsi" w:eastAsia="Calibri" w:hAnsiTheme="minorHAnsi" w:cstheme="minorBidi"/>
                <w:i/>
                <w:iCs/>
                <w:color w:val="000000" w:themeColor="text1"/>
                <w:sz w:val="22"/>
                <w:szCs w:val="22"/>
                <w:lang w:val="en-GB"/>
              </w:rPr>
              <w:t xml:space="preserve">, i.e.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euros) including VAT </w:t>
            </w:r>
            <w:r w:rsidR="00E117BC" w:rsidRPr="00045993">
              <w:rPr>
                <w:rFonts w:asciiTheme="minorHAnsi" w:eastAsia="Calibri" w:hAnsiTheme="minorHAnsi" w:cstheme="minorBidi"/>
                <w:i/>
                <w:iCs/>
                <w:color w:val="000000" w:themeColor="text1"/>
                <w:sz w:val="22"/>
                <w:szCs w:val="22"/>
                <w:lang w:val="en-GB"/>
              </w:rPr>
              <w:t>(if applicable).</w:t>
            </w:r>
          </w:p>
          <w:p w14:paraId="2AF0CFB2" w14:textId="0B5E2BC0" w:rsidR="00E8064D" w:rsidRPr="00045993" w:rsidRDefault="00E8064D" w:rsidP="00E8064D">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bCs/>
                <w:color w:val="000000"/>
                <w:sz w:val="22"/>
                <w:szCs w:val="22"/>
                <w:lang w:val="en-GB"/>
              </w:rPr>
              <w:t>3.1.1.</w:t>
            </w:r>
            <w:r w:rsidR="008C0F82" w:rsidRPr="00045993">
              <w:rPr>
                <w:rFonts w:asciiTheme="minorHAnsi" w:eastAsia="Calibri" w:hAnsiTheme="minorHAnsi" w:cstheme="minorHAnsi"/>
                <w:bCs/>
                <w:color w:val="000000"/>
                <w:sz w:val="22"/>
                <w:szCs w:val="22"/>
                <w:lang w:val="en-GB"/>
              </w:rPr>
              <w:t>2</w:t>
            </w:r>
            <w:r w:rsidRPr="00045993">
              <w:rPr>
                <w:rFonts w:asciiTheme="minorHAnsi" w:eastAsia="Calibri" w:hAnsiTheme="minorHAnsi" w:cstheme="minorHAnsi"/>
                <w:bCs/>
                <w:color w:val="000000"/>
                <w:sz w:val="22"/>
                <w:szCs w:val="22"/>
                <w:lang w:val="en-GB"/>
              </w:rPr>
              <w:t>.</w:t>
            </w:r>
            <w:r w:rsidRPr="00045993">
              <w:rPr>
                <w:rFonts w:asciiTheme="minorHAnsi" w:eastAsia="Calibri" w:hAnsiTheme="minorHAnsi" w:cstheme="minorHAnsi"/>
                <w:b/>
                <w:color w:val="000000"/>
                <w:sz w:val="22"/>
                <w:szCs w:val="22"/>
                <w:u w:val="single"/>
                <w:lang w:val="en-GB"/>
              </w:rPr>
              <w:t xml:space="preserve"> </w:t>
            </w:r>
            <w:r w:rsidR="00D16119" w:rsidRPr="00045993">
              <w:rPr>
                <w:rFonts w:asciiTheme="minorHAnsi" w:eastAsia="Calibri" w:hAnsiTheme="minorHAnsi" w:cstheme="minorHAnsi"/>
                <w:b/>
                <w:color w:val="000000"/>
                <w:sz w:val="22"/>
                <w:szCs w:val="22"/>
                <w:u w:val="single"/>
                <w:lang w:val="en-GB"/>
              </w:rPr>
              <w:t>2</w:t>
            </w:r>
            <w:r w:rsidR="00E117BC" w:rsidRPr="00045993">
              <w:rPr>
                <w:rFonts w:asciiTheme="minorHAnsi" w:eastAsia="Calibri" w:hAnsiTheme="minorHAnsi" w:cstheme="minorHAnsi"/>
                <w:b/>
                <w:color w:val="000000"/>
                <w:sz w:val="22"/>
                <w:szCs w:val="22"/>
                <w:u w:val="single"/>
                <w:vertAlign w:val="superscript"/>
                <w:lang w:val="en-GB"/>
              </w:rPr>
              <w:t>nd</w:t>
            </w:r>
            <w:r w:rsidR="00E117BC" w:rsidRPr="00045993">
              <w:rPr>
                <w:rFonts w:asciiTheme="minorHAnsi" w:eastAsia="Calibri" w:hAnsiTheme="minorHAnsi" w:cstheme="minorHAnsi"/>
                <w:b/>
                <w:color w:val="000000"/>
                <w:sz w:val="22"/>
                <w:szCs w:val="22"/>
                <w:u w:val="single"/>
                <w:lang w:val="en-GB"/>
              </w:rPr>
              <w:t xml:space="preserve"> stage System price</w:t>
            </w:r>
            <w:r w:rsidRPr="00045993">
              <w:rPr>
                <w:rFonts w:asciiTheme="minorHAnsi" w:eastAsia="Calibri" w:hAnsiTheme="minorHAnsi" w:cstheme="minorHAnsi"/>
                <w:bCs/>
                <w:color w:val="000000"/>
                <w:sz w:val="22"/>
                <w:szCs w:val="22"/>
                <w:lang w:val="en-GB"/>
              </w:rPr>
              <w:t xml:space="preserve"> </w:t>
            </w:r>
            <w:r w:rsidRPr="00045993">
              <w:rPr>
                <w:rFonts w:asciiTheme="minorHAnsi" w:eastAsia="Calibri" w:hAnsiTheme="minorHAnsi" w:cstheme="minorHAnsi"/>
                <w:b/>
                <w:color w:val="000000"/>
                <w:sz w:val="22"/>
                <w:szCs w:val="22"/>
                <w:lang w:val="en-GB"/>
              </w:rPr>
              <w:t>–</w:t>
            </w:r>
            <w:r w:rsidRPr="00045993">
              <w:rPr>
                <w:rFonts w:asciiTheme="minorHAnsi" w:eastAsia="Calibri" w:hAnsiTheme="minorHAnsi" w:cstheme="minorHAnsi"/>
                <w:color w:val="000000"/>
                <w:sz w:val="22"/>
                <w:szCs w:val="22"/>
                <w:lang w:val="en-GB"/>
              </w:rPr>
              <w:t xml:space="preserve"> </w:t>
            </w:r>
            <w:r w:rsidR="00E117BC" w:rsidRPr="00045993">
              <w:rPr>
                <w:rFonts w:asciiTheme="minorHAnsi" w:eastAsia="Calibri" w:hAnsiTheme="minorHAnsi" w:cstheme="minorBidi"/>
                <w:b/>
                <w:bCs/>
                <w:sz w:val="22"/>
                <w:szCs w:val="22"/>
                <w:lang w:val="en-GB"/>
              </w:rPr>
              <w:t xml:space="preserve">_______ </w:t>
            </w:r>
            <w:r w:rsidR="00E117BC" w:rsidRPr="00045993">
              <w:rPr>
                <w:rFonts w:asciiTheme="minorHAnsi" w:eastAsia="Calibri" w:hAnsiTheme="minorHAnsi" w:cstheme="minorBidi"/>
                <w:color w:val="000000" w:themeColor="text1"/>
                <w:sz w:val="22"/>
                <w:szCs w:val="22"/>
                <w:lang w:val="en-GB"/>
              </w:rPr>
              <w:t>EUR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euros) not including VAT</w:t>
            </w:r>
            <w:r w:rsidR="00E117BC" w:rsidRPr="00045993">
              <w:rPr>
                <w:rFonts w:asciiTheme="minorHAnsi" w:eastAsia="Calibri" w:hAnsiTheme="minorHAnsi" w:cstheme="minorBidi"/>
                <w:i/>
                <w:iCs/>
                <w:color w:val="000000" w:themeColor="text1"/>
                <w:sz w:val="22"/>
                <w:szCs w:val="22"/>
                <w:lang w:val="en-GB"/>
              </w:rPr>
              <w:t xml:space="preserve">, i.e.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 (</w:t>
            </w:r>
            <w:r w:rsidR="00E117BC" w:rsidRPr="00045993">
              <w:rPr>
                <w:rFonts w:asciiTheme="minorHAnsi" w:eastAsia="Calibri" w:hAnsiTheme="minorHAnsi" w:cstheme="minorBidi"/>
                <w:b/>
                <w:bCs/>
                <w:sz w:val="22"/>
                <w:szCs w:val="22"/>
                <w:lang w:val="en-GB"/>
              </w:rPr>
              <w:t>_______</w:t>
            </w:r>
            <w:r w:rsidR="00E117BC" w:rsidRPr="00045993">
              <w:rPr>
                <w:rFonts w:asciiTheme="minorHAnsi" w:eastAsia="Calibri" w:hAnsiTheme="minorHAnsi" w:cstheme="minorBidi"/>
                <w:color w:val="000000" w:themeColor="text1"/>
                <w:sz w:val="22"/>
                <w:szCs w:val="22"/>
                <w:lang w:val="en-GB"/>
              </w:rPr>
              <w:t xml:space="preserve"> euros) including VAT </w:t>
            </w:r>
            <w:r w:rsidR="00E117BC" w:rsidRPr="00045993">
              <w:rPr>
                <w:rFonts w:asciiTheme="minorHAnsi" w:eastAsia="Calibri" w:hAnsiTheme="minorHAnsi" w:cstheme="minorBidi"/>
                <w:i/>
                <w:iCs/>
                <w:color w:val="000000" w:themeColor="text1"/>
                <w:sz w:val="22"/>
                <w:szCs w:val="22"/>
                <w:lang w:val="en-GB"/>
              </w:rPr>
              <w:t>(if applicable)</w:t>
            </w:r>
            <w:r w:rsidRPr="00045993">
              <w:rPr>
                <w:rFonts w:asciiTheme="minorHAnsi" w:eastAsia="Calibri" w:hAnsiTheme="minorHAnsi" w:cstheme="minorHAnsi"/>
                <w:color w:val="000000"/>
                <w:sz w:val="22"/>
                <w:szCs w:val="22"/>
                <w:lang w:val="en-GB"/>
              </w:rPr>
              <w:t xml:space="preserve">. </w:t>
            </w:r>
          </w:p>
          <w:p w14:paraId="3342DD90" w14:textId="1C1A18AB" w:rsidR="4E0B5B11" w:rsidRPr="00045993" w:rsidRDefault="4E0B5B11" w:rsidP="639CEB5E">
            <w:pPr>
              <w:jc w:val="both"/>
              <w:rPr>
                <w:rFonts w:asciiTheme="minorHAnsi" w:eastAsia="Calibri" w:hAnsiTheme="minorHAnsi" w:cstheme="minorBidi"/>
                <w:color w:val="000000" w:themeColor="text1"/>
                <w:sz w:val="22"/>
                <w:szCs w:val="22"/>
                <w:lang w:val="en-GB"/>
              </w:rPr>
            </w:pPr>
            <w:r w:rsidRPr="00045993">
              <w:rPr>
                <w:rFonts w:asciiTheme="minorHAnsi" w:eastAsia="Calibri" w:hAnsiTheme="minorHAnsi" w:cstheme="minorBidi"/>
                <w:color w:val="000000" w:themeColor="text1"/>
                <w:sz w:val="22"/>
                <w:szCs w:val="22"/>
                <w:lang w:val="en-GB"/>
              </w:rPr>
              <w:lastRenderedPageBreak/>
              <w:t>3.1.</w:t>
            </w:r>
            <w:r w:rsidR="00D353E6" w:rsidRPr="00045993">
              <w:rPr>
                <w:rFonts w:asciiTheme="minorHAnsi" w:eastAsia="Calibri" w:hAnsiTheme="minorHAnsi" w:cstheme="minorBidi"/>
                <w:color w:val="000000" w:themeColor="text1"/>
                <w:sz w:val="22"/>
                <w:szCs w:val="22"/>
                <w:lang w:val="en-GB"/>
              </w:rPr>
              <w:t>2</w:t>
            </w:r>
            <w:r w:rsidRPr="00045993">
              <w:rPr>
                <w:rFonts w:asciiTheme="minorHAnsi" w:eastAsia="Calibri" w:hAnsiTheme="minorHAnsi" w:cstheme="minorBidi"/>
                <w:color w:val="000000" w:themeColor="text1"/>
                <w:sz w:val="22"/>
                <w:szCs w:val="22"/>
                <w:lang w:val="en-GB"/>
              </w:rPr>
              <w:t xml:space="preserve">. </w:t>
            </w:r>
            <w:r w:rsidR="00E117BC" w:rsidRPr="00045993">
              <w:rPr>
                <w:rFonts w:asciiTheme="minorHAnsi" w:eastAsia="Calibri" w:hAnsiTheme="minorHAnsi" w:cstheme="minorBidi"/>
                <w:color w:val="000000" w:themeColor="text1"/>
                <w:sz w:val="22"/>
                <w:szCs w:val="22"/>
                <w:lang w:val="en-GB"/>
              </w:rPr>
              <w:t xml:space="preserve">The price of </w:t>
            </w:r>
            <w:r w:rsidR="00E117BC" w:rsidRPr="00045993">
              <w:rPr>
                <w:rFonts w:asciiTheme="minorHAnsi" w:eastAsia="Calibri" w:hAnsiTheme="minorHAnsi" w:cstheme="minorBidi"/>
                <w:b/>
                <w:bCs/>
                <w:color w:val="000000" w:themeColor="text1"/>
                <w:sz w:val="22"/>
                <w:szCs w:val="22"/>
                <w:u w:val="single"/>
                <w:lang w:val="en-GB"/>
              </w:rPr>
              <w:t>Training services</w:t>
            </w:r>
            <w:r w:rsidRPr="00045993">
              <w:rPr>
                <w:rFonts w:asciiTheme="minorHAnsi" w:eastAsia="Calibri" w:hAnsiTheme="minorHAnsi" w:cstheme="minorBidi"/>
                <w:color w:val="000000" w:themeColor="text1"/>
                <w:sz w:val="22"/>
                <w:szCs w:val="22"/>
                <w:lang w:val="en-GB"/>
              </w:rPr>
              <w:t xml:space="preserve"> </w:t>
            </w:r>
            <w:r w:rsidR="00E117BC" w:rsidRPr="00045993">
              <w:rPr>
                <w:rFonts w:asciiTheme="minorHAnsi" w:eastAsia="Calibri" w:hAnsiTheme="minorHAnsi" w:cstheme="minorBidi"/>
                <w:color w:val="000000" w:themeColor="text1"/>
                <w:sz w:val="22"/>
                <w:szCs w:val="22"/>
                <w:lang w:val="en-GB"/>
              </w:rPr>
              <w:t xml:space="preserve">for the personnel of the </w:t>
            </w:r>
            <w:r w:rsidR="00147A53">
              <w:rPr>
                <w:rFonts w:asciiTheme="minorHAnsi" w:eastAsia="Calibri" w:hAnsiTheme="minorHAnsi" w:cstheme="minorBidi"/>
                <w:color w:val="000000" w:themeColor="text1"/>
                <w:sz w:val="22"/>
                <w:szCs w:val="22"/>
                <w:lang w:val="en-GB"/>
              </w:rPr>
              <w:t>Buyer</w:t>
            </w:r>
            <w:r w:rsidR="004A6B57" w:rsidRPr="00045993">
              <w:rPr>
                <w:rFonts w:asciiTheme="minorHAnsi" w:eastAsia="Calibri" w:hAnsiTheme="minorHAnsi" w:cstheme="minorBidi"/>
                <w:color w:val="000000" w:themeColor="text1"/>
                <w:sz w:val="22"/>
                <w:szCs w:val="22"/>
                <w:lang w:val="en-GB"/>
              </w:rPr>
              <w:t>:</w:t>
            </w:r>
          </w:p>
          <w:p w14:paraId="4E6F4280" w14:textId="36C12291" w:rsidR="38B3CD84" w:rsidRPr="00045993" w:rsidRDefault="38B3CD84" w:rsidP="639CEB5E">
            <w:pPr>
              <w:jc w:val="both"/>
              <w:rPr>
                <w:rFonts w:asciiTheme="minorHAnsi" w:eastAsia="Calibri" w:hAnsiTheme="minorHAnsi" w:cstheme="minorBidi"/>
                <w:i/>
                <w:iCs/>
                <w:sz w:val="22"/>
                <w:szCs w:val="22"/>
                <w:lang w:val="en-GB"/>
              </w:rPr>
            </w:pPr>
            <w:r w:rsidRPr="00045993">
              <w:rPr>
                <w:rFonts w:asciiTheme="minorHAnsi" w:eastAsia="Calibri" w:hAnsiTheme="minorHAnsi" w:cstheme="minorBidi"/>
                <w:color w:val="000000" w:themeColor="text1"/>
                <w:sz w:val="22"/>
                <w:szCs w:val="22"/>
                <w:lang w:val="en-GB"/>
              </w:rPr>
              <w:t>3.1.</w:t>
            </w:r>
            <w:r w:rsidR="008C0F82" w:rsidRPr="00045993">
              <w:rPr>
                <w:rFonts w:asciiTheme="minorHAnsi" w:eastAsia="Calibri" w:hAnsiTheme="minorHAnsi" w:cstheme="minorBidi"/>
                <w:color w:val="000000" w:themeColor="text1"/>
                <w:sz w:val="22"/>
                <w:szCs w:val="22"/>
                <w:lang w:val="en-GB"/>
              </w:rPr>
              <w:t>2</w:t>
            </w:r>
            <w:r w:rsidRPr="00045993">
              <w:rPr>
                <w:rFonts w:asciiTheme="minorHAnsi" w:eastAsia="Calibri" w:hAnsiTheme="minorHAnsi" w:cstheme="minorBidi"/>
                <w:color w:val="000000" w:themeColor="text1"/>
                <w:sz w:val="22"/>
                <w:szCs w:val="22"/>
                <w:lang w:val="en-GB"/>
              </w:rPr>
              <w:t>.1.</w:t>
            </w:r>
            <w:r w:rsidR="00C63F29" w:rsidRPr="00045993">
              <w:rPr>
                <w:rFonts w:asciiTheme="minorHAnsi" w:eastAsia="Calibri" w:hAnsiTheme="minorHAnsi" w:cstheme="minorBidi"/>
                <w:color w:val="000000" w:themeColor="text1"/>
                <w:sz w:val="22"/>
                <w:szCs w:val="22"/>
                <w:lang w:val="en-GB"/>
              </w:rPr>
              <w:t xml:space="preserve"> </w:t>
            </w:r>
            <w:r w:rsidR="00E117BC" w:rsidRPr="00045993">
              <w:rPr>
                <w:rFonts w:asciiTheme="minorHAnsi" w:eastAsia="Calibri" w:hAnsiTheme="minorHAnsi" w:cstheme="minorBidi"/>
                <w:sz w:val="22"/>
                <w:szCs w:val="22"/>
                <w:lang w:val="en-GB"/>
              </w:rPr>
              <w:t>Technical personnel</w:t>
            </w:r>
            <w:r w:rsidR="00D16119" w:rsidRPr="00045993">
              <w:rPr>
                <w:rFonts w:asciiTheme="minorHAnsi" w:eastAsia="Calibri" w:hAnsiTheme="minorHAnsi" w:cstheme="minorBidi"/>
                <w:sz w:val="22"/>
                <w:szCs w:val="22"/>
                <w:lang w:val="en-GB"/>
              </w:rPr>
              <w:t xml:space="preserve"> (techni</w:t>
            </w:r>
            <w:r w:rsidR="00E117BC" w:rsidRPr="00045993">
              <w:rPr>
                <w:rFonts w:asciiTheme="minorHAnsi" w:eastAsia="Calibri" w:hAnsiTheme="minorHAnsi" w:cstheme="minorBidi"/>
                <w:sz w:val="22"/>
                <w:szCs w:val="22"/>
                <w:lang w:val="en-GB"/>
              </w:rPr>
              <w:t>cal</w:t>
            </w:r>
            <w:r w:rsidR="00D16119" w:rsidRPr="00045993">
              <w:rPr>
                <w:rFonts w:asciiTheme="minorHAnsi" w:eastAsia="Calibri" w:hAnsiTheme="minorHAnsi" w:cstheme="minorBidi"/>
                <w:sz w:val="22"/>
                <w:szCs w:val="22"/>
                <w:lang w:val="en-GB"/>
              </w:rPr>
              <w:t xml:space="preserve">) </w:t>
            </w:r>
            <w:r w:rsidR="00E117BC" w:rsidRPr="00045993">
              <w:rPr>
                <w:rFonts w:asciiTheme="minorHAnsi" w:eastAsia="Calibri" w:hAnsiTheme="minorHAnsi" w:cstheme="minorBidi"/>
                <w:sz w:val="22"/>
                <w:szCs w:val="22"/>
                <w:lang w:val="en-GB"/>
              </w:rPr>
              <w:t>training price</w:t>
            </w:r>
            <w:r w:rsidR="00C63F29" w:rsidRPr="00045993">
              <w:rPr>
                <w:rFonts w:asciiTheme="minorHAnsi" w:eastAsia="Calibri" w:hAnsiTheme="minorHAnsi" w:cstheme="minorBidi"/>
                <w:sz w:val="22"/>
                <w:szCs w:val="22"/>
                <w:lang w:val="en-GB"/>
              </w:rPr>
              <w:t xml:space="preserve"> </w:t>
            </w:r>
            <w:r w:rsidR="0CBE795D" w:rsidRPr="00045993">
              <w:rPr>
                <w:rFonts w:asciiTheme="minorHAnsi" w:eastAsia="Calibri" w:hAnsiTheme="minorHAnsi" w:cstheme="minorBidi"/>
                <w:sz w:val="22"/>
                <w:szCs w:val="22"/>
                <w:lang w:val="en-GB"/>
              </w:rPr>
              <w:t xml:space="preserve">– </w:t>
            </w:r>
            <w:r w:rsidR="00C937DA" w:rsidRPr="00045993">
              <w:rPr>
                <w:rFonts w:asciiTheme="minorHAnsi" w:eastAsia="Calibri" w:hAnsiTheme="minorHAnsi" w:cstheme="minorBidi"/>
                <w:b/>
                <w:bCs/>
                <w:sz w:val="22"/>
                <w:szCs w:val="22"/>
                <w:lang w:val="en-GB"/>
              </w:rPr>
              <w:t xml:space="preserve">_______ </w:t>
            </w:r>
            <w:r w:rsidR="00C937DA" w:rsidRPr="00045993">
              <w:rPr>
                <w:rFonts w:asciiTheme="minorHAnsi" w:eastAsia="Calibri" w:hAnsiTheme="minorHAnsi" w:cstheme="minorBidi"/>
                <w:color w:val="000000" w:themeColor="text1"/>
                <w:sz w:val="22"/>
                <w:szCs w:val="22"/>
                <w:lang w:val="en-GB"/>
              </w:rPr>
              <w:t>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not including VAT</w:t>
            </w:r>
            <w:r w:rsidR="00C937DA" w:rsidRPr="00045993">
              <w:rPr>
                <w:rFonts w:asciiTheme="minorHAnsi" w:eastAsia="Calibri" w:hAnsiTheme="minorHAnsi" w:cstheme="minorBidi"/>
                <w:i/>
                <w:iCs/>
                <w:color w:val="000000" w:themeColor="text1"/>
                <w:sz w:val="22"/>
                <w:szCs w:val="22"/>
                <w:lang w:val="en-GB"/>
              </w:rPr>
              <w:t xml:space="preserve">, i.e.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including VAT </w:t>
            </w:r>
            <w:r w:rsidR="00C937DA" w:rsidRPr="00045993">
              <w:rPr>
                <w:rFonts w:asciiTheme="minorHAnsi" w:eastAsia="Calibri" w:hAnsiTheme="minorHAnsi" w:cstheme="minorBidi"/>
                <w:i/>
                <w:iCs/>
                <w:color w:val="000000" w:themeColor="text1"/>
                <w:sz w:val="22"/>
                <w:szCs w:val="22"/>
                <w:lang w:val="en-GB"/>
              </w:rPr>
              <w:t>(if applicable).</w:t>
            </w:r>
          </w:p>
          <w:p w14:paraId="2FCC1E3D" w14:textId="2A57E8E6" w:rsidR="0CBE795D" w:rsidRPr="00045993" w:rsidRDefault="0CBE795D" w:rsidP="639CEB5E">
            <w:pPr>
              <w:jc w:val="both"/>
              <w:rPr>
                <w:rFonts w:asciiTheme="minorHAnsi" w:eastAsia="Calibri" w:hAnsiTheme="minorHAnsi" w:cstheme="minorBidi"/>
                <w:i/>
                <w:iCs/>
                <w:sz w:val="22"/>
                <w:szCs w:val="22"/>
                <w:lang w:val="en-GB"/>
              </w:rPr>
            </w:pPr>
            <w:r w:rsidRPr="00045993">
              <w:rPr>
                <w:rFonts w:asciiTheme="minorHAnsi" w:eastAsia="Calibri" w:hAnsiTheme="minorHAnsi" w:cstheme="minorBidi"/>
                <w:sz w:val="22"/>
                <w:szCs w:val="22"/>
                <w:lang w:val="en-GB"/>
              </w:rPr>
              <w:t>3.1.</w:t>
            </w:r>
            <w:r w:rsidR="008C0F82" w:rsidRPr="00045993">
              <w:rPr>
                <w:rFonts w:asciiTheme="minorHAnsi" w:eastAsia="Calibri" w:hAnsiTheme="minorHAnsi" w:cstheme="minorBidi"/>
                <w:sz w:val="22"/>
                <w:szCs w:val="22"/>
                <w:lang w:val="en-GB"/>
              </w:rPr>
              <w:t>2</w:t>
            </w:r>
            <w:r w:rsidRPr="00045993">
              <w:rPr>
                <w:rFonts w:asciiTheme="minorHAnsi" w:eastAsia="Calibri" w:hAnsiTheme="minorHAnsi" w:cstheme="minorBidi"/>
                <w:sz w:val="22"/>
                <w:szCs w:val="22"/>
                <w:lang w:val="en-GB"/>
              </w:rPr>
              <w:t xml:space="preserve">.2. </w:t>
            </w:r>
            <w:r w:rsidR="00C937DA" w:rsidRPr="00045993">
              <w:rPr>
                <w:rFonts w:asciiTheme="minorHAnsi" w:eastAsia="Calibri" w:hAnsiTheme="minorHAnsi" w:cstheme="minorBidi"/>
                <w:sz w:val="22"/>
                <w:szCs w:val="22"/>
                <w:lang w:val="en-GB"/>
              </w:rPr>
              <w:t>Operational personnel</w:t>
            </w:r>
            <w:r w:rsidR="00D16119" w:rsidRPr="00045993">
              <w:rPr>
                <w:rFonts w:asciiTheme="minorHAnsi" w:eastAsia="Calibri" w:hAnsiTheme="minorHAnsi" w:cstheme="minorBidi"/>
                <w:sz w:val="22"/>
                <w:szCs w:val="22"/>
                <w:lang w:val="en-GB"/>
              </w:rPr>
              <w:t xml:space="preserve"> (opera</w:t>
            </w:r>
            <w:r w:rsidR="00C937DA" w:rsidRPr="00045993">
              <w:rPr>
                <w:rFonts w:asciiTheme="minorHAnsi" w:eastAsia="Calibri" w:hAnsiTheme="minorHAnsi" w:cstheme="minorBidi"/>
                <w:sz w:val="22"/>
                <w:szCs w:val="22"/>
                <w:lang w:val="en-GB"/>
              </w:rPr>
              <w:t>tional</w:t>
            </w:r>
            <w:r w:rsidR="00D16119" w:rsidRPr="00045993">
              <w:rPr>
                <w:rFonts w:asciiTheme="minorHAnsi" w:eastAsia="Calibri" w:hAnsiTheme="minorHAnsi" w:cstheme="minorBidi"/>
                <w:sz w:val="22"/>
                <w:szCs w:val="22"/>
                <w:lang w:val="en-GB"/>
              </w:rPr>
              <w:t xml:space="preserve">) </w:t>
            </w:r>
            <w:r w:rsidR="00C937DA" w:rsidRPr="00045993">
              <w:rPr>
                <w:rFonts w:asciiTheme="minorHAnsi" w:eastAsia="Calibri" w:hAnsiTheme="minorHAnsi" w:cstheme="minorBidi"/>
                <w:sz w:val="22"/>
                <w:szCs w:val="22"/>
                <w:u w:val="single"/>
                <w:lang w:val="en-GB"/>
              </w:rPr>
              <w:t>training price</w:t>
            </w:r>
            <w:r w:rsidR="00D16119" w:rsidRPr="00045993">
              <w:rPr>
                <w:rFonts w:asciiTheme="minorHAnsi" w:eastAsia="Calibri" w:hAnsiTheme="minorHAnsi" w:cstheme="minorBidi"/>
                <w:sz w:val="22"/>
                <w:szCs w:val="22"/>
                <w:u w:val="single"/>
                <w:lang w:val="en-GB"/>
              </w:rPr>
              <w:t xml:space="preserve"> (</w:t>
            </w:r>
            <w:r w:rsidR="00C937DA" w:rsidRPr="00045993">
              <w:rPr>
                <w:rFonts w:asciiTheme="minorHAnsi" w:eastAsia="Calibri" w:hAnsiTheme="minorHAnsi" w:cstheme="minorBidi"/>
                <w:sz w:val="22"/>
                <w:szCs w:val="22"/>
                <w:u w:val="single"/>
                <w:lang w:val="en-GB"/>
              </w:rPr>
              <w:t>object in Kaunas, 1</w:t>
            </w:r>
            <w:r w:rsidR="00C937DA" w:rsidRPr="00045993">
              <w:rPr>
                <w:rFonts w:asciiTheme="minorHAnsi" w:eastAsia="Calibri" w:hAnsiTheme="minorHAnsi" w:cstheme="minorBidi"/>
                <w:sz w:val="22"/>
                <w:szCs w:val="22"/>
                <w:u w:val="single"/>
                <w:vertAlign w:val="superscript"/>
                <w:lang w:val="en-GB"/>
              </w:rPr>
              <w:t>st</w:t>
            </w:r>
            <w:r w:rsidR="00C937DA" w:rsidRPr="00045993">
              <w:rPr>
                <w:rFonts w:asciiTheme="minorHAnsi" w:eastAsia="Calibri" w:hAnsiTheme="minorHAnsi" w:cstheme="minorBidi"/>
                <w:sz w:val="22"/>
                <w:szCs w:val="22"/>
                <w:u w:val="single"/>
                <w:lang w:val="en-GB"/>
              </w:rPr>
              <w:t xml:space="preserve"> stage</w:t>
            </w:r>
            <w:r w:rsidR="00D16119" w:rsidRPr="00045993">
              <w:rPr>
                <w:rFonts w:asciiTheme="minorHAnsi" w:eastAsia="Calibri" w:hAnsiTheme="minorHAnsi" w:cstheme="minorBidi"/>
                <w:sz w:val="22"/>
                <w:szCs w:val="22"/>
                <w:u w:val="single"/>
                <w:lang w:val="en-GB"/>
              </w:rPr>
              <w:t>)</w:t>
            </w:r>
            <w:r w:rsidR="00C63F29" w:rsidRPr="00045993">
              <w:rPr>
                <w:rFonts w:asciiTheme="minorHAnsi" w:eastAsia="Calibri" w:hAnsiTheme="minorHAnsi" w:cstheme="minorBidi"/>
                <w:sz w:val="22"/>
                <w:szCs w:val="22"/>
                <w:lang w:val="en-GB"/>
              </w:rPr>
              <w:t xml:space="preserve"> </w:t>
            </w:r>
            <w:r w:rsidRPr="00045993">
              <w:rPr>
                <w:rFonts w:asciiTheme="minorHAnsi" w:eastAsia="Calibri" w:hAnsiTheme="minorHAnsi" w:cstheme="minorBidi"/>
                <w:i/>
                <w:iCs/>
                <w:sz w:val="22"/>
                <w:szCs w:val="22"/>
                <w:lang w:val="en-GB"/>
              </w:rPr>
              <w:t xml:space="preserve">– </w:t>
            </w:r>
            <w:r w:rsidR="00C937DA" w:rsidRPr="00045993">
              <w:rPr>
                <w:rFonts w:asciiTheme="minorHAnsi" w:eastAsia="Calibri" w:hAnsiTheme="minorHAnsi" w:cstheme="minorBidi"/>
                <w:b/>
                <w:bCs/>
                <w:sz w:val="22"/>
                <w:szCs w:val="22"/>
                <w:lang w:val="en-GB"/>
              </w:rPr>
              <w:t xml:space="preserve">_______ </w:t>
            </w:r>
            <w:r w:rsidR="00C937DA" w:rsidRPr="00045993">
              <w:rPr>
                <w:rFonts w:asciiTheme="minorHAnsi" w:eastAsia="Calibri" w:hAnsiTheme="minorHAnsi" w:cstheme="minorBidi"/>
                <w:color w:val="000000" w:themeColor="text1"/>
                <w:sz w:val="22"/>
                <w:szCs w:val="22"/>
                <w:lang w:val="en-GB"/>
              </w:rPr>
              <w:t>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not including VAT</w:t>
            </w:r>
            <w:r w:rsidR="00C937DA" w:rsidRPr="00045993">
              <w:rPr>
                <w:rFonts w:asciiTheme="minorHAnsi" w:eastAsia="Calibri" w:hAnsiTheme="minorHAnsi" w:cstheme="minorBidi"/>
                <w:i/>
                <w:iCs/>
                <w:color w:val="000000" w:themeColor="text1"/>
                <w:sz w:val="22"/>
                <w:szCs w:val="22"/>
                <w:lang w:val="en-GB"/>
              </w:rPr>
              <w:t xml:space="preserve">, i.e.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including VAT </w:t>
            </w:r>
            <w:r w:rsidR="00C937DA" w:rsidRPr="00045993">
              <w:rPr>
                <w:rFonts w:asciiTheme="minorHAnsi" w:eastAsia="Calibri" w:hAnsiTheme="minorHAnsi" w:cstheme="minorBidi"/>
                <w:i/>
                <w:iCs/>
                <w:color w:val="000000" w:themeColor="text1"/>
                <w:sz w:val="22"/>
                <w:szCs w:val="22"/>
                <w:lang w:val="en-GB"/>
              </w:rPr>
              <w:t>(if applicable)</w:t>
            </w:r>
          </w:p>
          <w:p w14:paraId="78ED7D53" w14:textId="098E7954" w:rsidR="00CA784C" w:rsidRPr="00045993" w:rsidRDefault="00CA784C" w:rsidP="639CEB5E">
            <w:pPr>
              <w:jc w:val="both"/>
              <w:rPr>
                <w:rFonts w:asciiTheme="minorHAnsi" w:eastAsia="Calibri" w:hAnsiTheme="minorHAnsi" w:cstheme="minorBidi"/>
                <w:i/>
                <w:iCs/>
                <w:sz w:val="22"/>
                <w:szCs w:val="22"/>
                <w:lang w:val="en-GB"/>
              </w:rPr>
            </w:pPr>
            <w:r w:rsidRPr="00045993">
              <w:rPr>
                <w:rFonts w:asciiTheme="minorHAnsi" w:eastAsia="Calibri" w:hAnsiTheme="minorHAnsi" w:cstheme="minorBidi"/>
                <w:sz w:val="22"/>
                <w:szCs w:val="22"/>
                <w:lang w:val="en-GB"/>
              </w:rPr>
              <w:t>3.1.2.3.</w:t>
            </w:r>
            <w:r w:rsidRPr="00045993">
              <w:rPr>
                <w:rFonts w:asciiTheme="minorHAnsi" w:eastAsia="Calibri" w:hAnsiTheme="minorHAnsi" w:cstheme="minorBidi"/>
                <w:i/>
                <w:iCs/>
                <w:sz w:val="22"/>
                <w:szCs w:val="22"/>
                <w:lang w:val="en-GB"/>
              </w:rPr>
              <w:t xml:space="preserve"> </w:t>
            </w:r>
            <w:r w:rsidR="00C937DA" w:rsidRPr="00045993">
              <w:rPr>
                <w:rFonts w:asciiTheme="minorHAnsi" w:eastAsia="Calibri" w:hAnsiTheme="minorHAnsi" w:cstheme="minorBidi"/>
                <w:sz w:val="22"/>
                <w:szCs w:val="22"/>
                <w:lang w:val="en-GB"/>
              </w:rPr>
              <w:t xml:space="preserve">Operational personnel (operational) </w:t>
            </w:r>
            <w:r w:rsidR="00C937DA" w:rsidRPr="00045993">
              <w:rPr>
                <w:rFonts w:asciiTheme="minorHAnsi" w:eastAsia="Calibri" w:hAnsiTheme="minorHAnsi" w:cstheme="minorBidi"/>
                <w:sz w:val="22"/>
                <w:szCs w:val="22"/>
                <w:u w:val="single"/>
                <w:lang w:val="en-GB"/>
              </w:rPr>
              <w:t>training price (object in Palanga</w:t>
            </w:r>
            <w:r w:rsidR="0062756D" w:rsidRPr="00045993">
              <w:rPr>
                <w:rFonts w:asciiTheme="minorHAnsi" w:eastAsia="Calibri" w:hAnsiTheme="minorHAnsi" w:cstheme="minorBidi"/>
                <w:sz w:val="22"/>
                <w:szCs w:val="22"/>
                <w:u w:val="single"/>
                <w:lang w:val="en-GB"/>
              </w:rPr>
              <w:t xml:space="preserve">, </w:t>
            </w:r>
            <w:r w:rsidRPr="00045993">
              <w:rPr>
                <w:rFonts w:asciiTheme="minorHAnsi" w:eastAsia="Calibri" w:hAnsiTheme="minorHAnsi" w:cstheme="minorBidi"/>
                <w:sz w:val="22"/>
                <w:szCs w:val="22"/>
                <w:u w:val="single"/>
                <w:lang w:val="en-GB"/>
              </w:rPr>
              <w:t>1</w:t>
            </w:r>
            <w:r w:rsidR="00C937DA" w:rsidRPr="00045993">
              <w:rPr>
                <w:rFonts w:asciiTheme="minorHAnsi" w:eastAsia="Calibri" w:hAnsiTheme="minorHAnsi" w:cstheme="minorBidi"/>
                <w:sz w:val="22"/>
                <w:szCs w:val="22"/>
                <w:u w:val="single"/>
                <w:vertAlign w:val="superscript"/>
                <w:lang w:val="en-GB"/>
              </w:rPr>
              <w:t>st</w:t>
            </w:r>
            <w:r w:rsidR="00C937DA" w:rsidRPr="00045993">
              <w:rPr>
                <w:rFonts w:asciiTheme="minorHAnsi" w:eastAsia="Calibri" w:hAnsiTheme="minorHAnsi" w:cstheme="minorBidi"/>
                <w:sz w:val="22"/>
                <w:szCs w:val="22"/>
                <w:u w:val="single"/>
                <w:lang w:val="en-GB"/>
              </w:rPr>
              <w:t xml:space="preserve"> stage</w:t>
            </w:r>
            <w:r w:rsidRPr="00045993">
              <w:rPr>
                <w:rFonts w:asciiTheme="minorHAnsi" w:eastAsia="Calibri" w:hAnsiTheme="minorHAnsi" w:cstheme="minorBidi"/>
                <w:sz w:val="22"/>
                <w:szCs w:val="22"/>
                <w:u w:val="single"/>
                <w:lang w:val="en-GB"/>
              </w:rPr>
              <w:t>)</w:t>
            </w:r>
            <w:r w:rsidRPr="00045993">
              <w:rPr>
                <w:rFonts w:asciiTheme="minorHAnsi" w:eastAsia="Calibri" w:hAnsiTheme="minorHAnsi" w:cstheme="minorBidi"/>
                <w:sz w:val="22"/>
                <w:szCs w:val="22"/>
                <w:lang w:val="en-GB"/>
              </w:rPr>
              <w:t xml:space="preserve"> </w:t>
            </w:r>
            <w:r w:rsidRPr="00045993">
              <w:rPr>
                <w:rFonts w:asciiTheme="minorHAnsi" w:eastAsia="Calibri" w:hAnsiTheme="minorHAnsi" w:cstheme="minorBidi"/>
                <w:i/>
                <w:iCs/>
                <w:sz w:val="22"/>
                <w:szCs w:val="22"/>
                <w:lang w:val="en-GB"/>
              </w:rPr>
              <w:t xml:space="preserve">– </w:t>
            </w:r>
            <w:r w:rsidR="00C937DA" w:rsidRPr="00045993">
              <w:rPr>
                <w:rFonts w:asciiTheme="minorHAnsi" w:eastAsia="Calibri" w:hAnsiTheme="minorHAnsi" w:cstheme="minorBidi"/>
                <w:b/>
                <w:bCs/>
                <w:sz w:val="22"/>
                <w:szCs w:val="22"/>
                <w:lang w:val="en-GB"/>
              </w:rPr>
              <w:t xml:space="preserve">_______ </w:t>
            </w:r>
            <w:r w:rsidR="00C937DA" w:rsidRPr="00045993">
              <w:rPr>
                <w:rFonts w:asciiTheme="minorHAnsi" w:eastAsia="Calibri" w:hAnsiTheme="minorHAnsi" w:cstheme="minorBidi"/>
                <w:color w:val="000000" w:themeColor="text1"/>
                <w:sz w:val="22"/>
                <w:szCs w:val="22"/>
                <w:lang w:val="en-GB"/>
              </w:rPr>
              <w:t>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not including VAT</w:t>
            </w:r>
            <w:r w:rsidR="00C937DA" w:rsidRPr="00045993">
              <w:rPr>
                <w:rFonts w:asciiTheme="minorHAnsi" w:eastAsia="Calibri" w:hAnsiTheme="minorHAnsi" w:cstheme="minorBidi"/>
                <w:i/>
                <w:iCs/>
                <w:color w:val="000000" w:themeColor="text1"/>
                <w:sz w:val="22"/>
                <w:szCs w:val="22"/>
                <w:lang w:val="en-GB"/>
              </w:rPr>
              <w:t xml:space="preserve">, i.e.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including VAT </w:t>
            </w:r>
            <w:r w:rsidR="00C937DA" w:rsidRPr="00045993">
              <w:rPr>
                <w:rFonts w:asciiTheme="minorHAnsi" w:eastAsia="Calibri" w:hAnsiTheme="minorHAnsi" w:cstheme="minorBidi"/>
                <w:i/>
                <w:iCs/>
                <w:color w:val="000000" w:themeColor="text1"/>
                <w:sz w:val="22"/>
                <w:szCs w:val="22"/>
                <w:lang w:val="en-GB"/>
              </w:rPr>
              <w:t>(if applicable)</w:t>
            </w:r>
          </w:p>
          <w:p w14:paraId="29BCCE94" w14:textId="3031194F" w:rsidR="0062756D" w:rsidRPr="00045993" w:rsidRDefault="0062756D" w:rsidP="0062756D">
            <w:pPr>
              <w:jc w:val="both"/>
              <w:rPr>
                <w:rFonts w:asciiTheme="minorHAnsi" w:eastAsia="Calibri" w:hAnsiTheme="minorHAnsi" w:cstheme="minorBidi"/>
                <w:i/>
                <w:iCs/>
                <w:sz w:val="22"/>
                <w:szCs w:val="22"/>
                <w:lang w:val="en-GB"/>
              </w:rPr>
            </w:pPr>
            <w:r w:rsidRPr="00045993">
              <w:rPr>
                <w:rFonts w:asciiTheme="minorHAnsi" w:eastAsia="Calibri" w:hAnsiTheme="minorHAnsi" w:cstheme="minorBidi"/>
                <w:sz w:val="22"/>
                <w:szCs w:val="22"/>
                <w:lang w:val="en-GB"/>
              </w:rPr>
              <w:t>3.1.2.</w:t>
            </w:r>
            <w:r w:rsidR="00BE3439">
              <w:rPr>
                <w:rFonts w:asciiTheme="minorHAnsi" w:eastAsia="Calibri" w:hAnsiTheme="minorHAnsi" w:cstheme="minorBidi"/>
                <w:sz w:val="22"/>
                <w:szCs w:val="22"/>
                <w:lang w:val="en-GB"/>
              </w:rPr>
              <w:t>4</w:t>
            </w:r>
            <w:r w:rsidRPr="00045993">
              <w:rPr>
                <w:rFonts w:asciiTheme="minorHAnsi" w:eastAsia="Calibri" w:hAnsiTheme="minorHAnsi" w:cstheme="minorBidi"/>
                <w:sz w:val="22"/>
                <w:szCs w:val="22"/>
                <w:lang w:val="en-GB"/>
              </w:rPr>
              <w:t>.</w:t>
            </w:r>
            <w:r w:rsidRPr="00045993">
              <w:rPr>
                <w:rFonts w:asciiTheme="minorHAnsi" w:eastAsia="Calibri" w:hAnsiTheme="minorHAnsi" w:cstheme="minorBidi"/>
                <w:i/>
                <w:iCs/>
                <w:sz w:val="22"/>
                <w:szCs w:val="22"/>
                <w:lang w:val="en-GB"/>
              </w:rPr>
              <w:t xml:space="preserve"> </w:t>
            </w:r>
            <w:r w:rsidR="00C937DA" w:rsidRPr="00045993">
              <w:rPr>
                <w:rFonts w:asciiTheme="minorHAnsi" w:eastAsia="Calibri" w:hAnsiTheme="minorHAnsi" w:cstheme="minorBidi"/>
                <w:sz w:val="22"/>
                <w:szCs w:val="22"/>
                <w:lang w:val="en-GB"/>
              </w:rPr>
              <w:t xml:space="preserve">Operational personnel (operational) </w:t>
            </w:r>
            <w:r w:rsidR="00C937DA" w:rsidRPr="00045993">
              <w:rPr>
                <w:rFonts w:asciiTheme="minorHAnsi" w:eastAsia="Calibri" w:hAnsiTheme="minorHAnsi" w:cstheme="minorBidi"/>
                <w:sz w:val="22"/>
                <w:szCs w:val="22"/>
                <w:u w:val="single"/>
                <w:lang w:val="en-GB"/>
              </w:rPr>
              <w:t>training price (object in</w:t>
            </w:r>
            <w:r w:rsidRPr="00045993">
              <w:rPr>
                <w:rFonts w:asciiTheme="minorHAnsi" w:eastAsia="Calibri" w:hAnsiTheme="minorHAnsi" w:cstheme="minorBidi"/>
                <w:sz w:val="22"/>
                <w:szCs w:val="22"/>
                <w:u w:val="single"/>
                <w:lang w:val="en-GB"/>
              </w:rPr>
              <w:t xml:space="preserve"> </w:t>
            </w:r>
            <w:r w:rsidR="00C937DA" w:rsidRPr="00045993">
              <w:rPr>
                <w:rFonts w:asciiTheme="minorHAnsi" w:eastAsia="Calibri" w:hAnsiTheme="minorHAnsi" w:cstheme="minorBidi"/>
                <w:sz w:val="22"/>
                <w:szCs w:val="22"/>
                <w:u w:val="single"/>
                <w:lang w:val="en-GB"/>
              </w:rPr>
              <w:t>Vilnius</w:t>
            </w:r>
            <w:r w:rsidRPr="00045993">
              <w:rPr>
                <w:rFonts w:asciiTheme="minorHAnsi" w:eastAsia="Calibri" w:hAnsiTheme="minorHAnsi" w:cstheme="minorBidi"/>
                <w:sz w:val="22"/>
                <w:szCs w:val="22"/>
                <w:u w:val="single"/>
                <w:lang w:val="en-GB"/>
              </w:rPr>
              <w:t>, 2</w:t>
            </w:r>
            <w:r w:rsidR="00C937DA" w:rsidRPr="00045993">
              <w:rPr>
                <w:rFonts w:asciiTheme="minorHAnsi" w:eastAsia="Calibri" w:hAnsiTheme="minorHAnsi" w:cstheme="minorBidi"/>
                <w:sz w:val="22"/>
                <w:szCs w:val="22"/>
                <w:u w:val="single"/>
                <w:vertAlign w:val="superscript"/>
                <w:lang w:val="en-GB"/>
              </w:rPr>
              <w:t>nd</w:t>
            </w:r>
            <w:r w:rsidR="00C937DA" w:rsidRPr="00045993">
              <w:rPr>
                <w:rFonts w:asciiTheme="minorHAnsi" w:eastAsia="Calibri" w:hAnsiTheme="minorHAnsi" w:cstheme="minorBidi"/>
                <w:sz w:val="22"/>
                <w:szCs w:val="22"/>
                <w:u w:val="single"/>
                <w:lang w:val="en-GB"/>
              </w:rPr>
              <w:t xml:space="preserve"> stage</w:t>
            </w:r>
            <w:r w:rsidRPr="00045993">
              <w:rPr>
                <w:rFonts w:asciiTheme="minorHAnsi" w:eastAsia="Calibri" w:hAnsiTheme="minorHAnsi" w:cstheme="minorBidi"/>
                <w:sz w:val="22"/>
                <w:szCs w:val="22"/>
                <w:u w:val="single"/>
                <w:lang w:val="en-GB"/>
              </w:rPr>
              <w:t>)</w:t>
            </w:r>
            <w:r w:rsidRPr="00045993">
              <w:rPr>
                <w:rFonts w:asciiTheme="minorHAnsi" w:eastAsia="Calibri" w:hAnsiTheme="minorHAnsi" w:cstheme="minorBidi"/>
                <w:sz w:val="22"/>
                <w:szCs w:val="22"/>
                <w:lang w:val="en-GB"/>
              </w:rPr>
              <w:t xml:space="preserve"> </w:t>
            </w:r>
            <w:r w:rsidRPr="00045993">
              <w:rPr>
                <w:rFonts w:asciiTheme="minorHAnsi" w:eastAsia="Calibri" w:hAnsiTheme="minorHAnsi" w:cstheme="minorBidi"/>
                <w:i/>
                <w:iCs/>
                <w:sz w:val="22"/>
                <w:szCs w:val="22"/>
                <w:lang w:val="en-GB"/>
              </w:rPr>
              <w:t xml:space="preserve">– </w:t>
            </w:r>
            <w:r w:rsidR="00C937DA" w:rsidRPr="00045993">
              <w:rPr>
                <w:rFonts w:asciiTheme="minorHAnsi" w:eastAsia="Calibri" w:hAnsiTheme="minorHAnsi" w:cstheme="minorBidi"/>
                <w:b/>
                <w:bCs/>
                <w:sz w:val="22"/>
                <w:szCs w:val="22"/>
                <w:lang w:val="en-GB"/>
              </w:rPr>
              <w:t xml:space="preserve">_______ </w:t>
            </w:r>
            <w:r w:rsidR="00C937DA" w:rsidRPr="00045993">
              <w:rPr>
                <w:rFonts w:asciiTheme="minorHAnsi" w:eastAsia="Calibri" w:hAnsiTheme="minorHAnsi" w:cstheme="minorBidi"/>
                <w:color w:val="000000" w:themeColor="text1"/>
                <w:sz w:val="22"/>
                <w:szCs w:val="22"/>
                <w:lang w:val="en-GB"/>
              </w:rPr>
              <w:t>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not including VAT</w:t>
            </w:r>
            <w:r w:rsidR="00C937DA" w:rsidRPr="00045993">
              <w:rPr>
                <w:rFonts w:asciiTheme="minorHAnsi" w:eastAsia="Calibri" w:hAnsiTheme="minorHAnsi" w:cstheme="minorBidi"/>
                <w:i/>
                <w:iCs/>
                <w:color w:val="000000" w:themeColor="text1"/>
                <w:sz w:val="22"/>
                <w:szCs w:val="22"/>
                <w:lang w:val="en-GB"/>
              </w:rPr>
              <w:t xml:space="preserve">, i.e.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 (</w:t>
            </w:r>
            <w:r w:rsidR="00C937DA" w:rsidRPr="00045993">
              <w:rPr>
                <w:rFonts w:asciiTheme="minorHAnsi" w:eastAsia="Calibri" w:hAnsiTheme="minorHAnsi" w:cstheme="minorBidi"/>
                <w:b/>
                <w:bCs/>
                <w:sz w:val="22"/>
                <w:szCs w:val="22"/>
                <w:lang w:val="en-GB"/>
              </w:rPr>
              <w:t>_______</w:t>
            </w:r>
            <w:r w:rsidR="00C937DA" w:rsidRPr="00045993">
              <w:rPr>
                <w:rFonts w:asciiTheme="minorHAnsi" w:eastAsia="Calibri" w:hAnsiTheme="minorHAnsi" w:cstheme="minorBidi"/>
                <w:color w:val="000000" w:themeColor="text1"/>
                <w:sz w:val="22"/>
                <w:szCs w:val="22"/>
                <w:lang w:val="en-GB"/>
              </w:rPr>
              <w:t xml:space="preserve"> euros) including VAT </w:t>
            </w:r>
            <w:r w:rsidR="00C937DA" w:rsidRPr="00045993">
              <w:rPr>
                <w:rFonts w:asciiTheme="minorHAnsi" w:eastAsia="Calibri" w:hAnsiTheme="minorHAnsi" w:cstheme="minorBidi"/>
                <w:i/>
                <w:iCs/>
                <w:color w:val="000000" w:themeColor="text1"/>
                <w:sz w:val="22"/>
                <w:szCs w:val="22"/>
                <w:lang w:val="en-GB"/>
              </w:rPr>
              <w:t>(if applicable)</w:t>
            </w:r>
          </w:p>
          <w:p w14:paraId="16694772" w14:textId="77777777" w:rsidR="003E4FDC" w:rsidRPr="00045993" w:rsidRDefault="003E4FDC" w:rsidP="639CEB5E">
            <w:pPr>
              <w:jc w:val="both"/>
              <w:rPr>
                <w:rFonts w:asciiTheme="minorHAnsi" w:eastAsia="Calibri" w:hAnsiTheme="minorHAnsi" w:cstheme="minorBidi"/>
                <w:i/>
                <w:iCs/>
                <w:sz w:val="22"/>
                <w:szCs w:val="22"/>
                <w:lang w:val="en-GB"/>
              </w:rPr>
            </w:pPr>
          </w:p>
          <w:p w14:paraId="0A02099B" w14:textId="2C3B8194" w:rsidR="00952A35" w:rsidRPr="00045993" w:rsidRDefault="00952A35" w:rsidP="67838C57">
            <w:pPr>
              <w:jc w:val="both"/>
              <w:rPr>
                <w:rFonts w:asciiTheme="minorHAnsi" w:eastAsia="Calibri" w:hAnsiTheme="minorHAnsi" w:cstheme="minorBidi"/>
                <w:color w:val="000000"/>
                <w:sz w:val="22"/>
                <w:szCs w:val="22"/>
                <w:lang w:val="en-GB"/>
              </w:rPr>
            </w:pPr>
            <w:r w:rsidRPr="00045993">
              <w:rPr>
                <w:rFonts w:asciiTheme="minorHAnsi" w:eastAsia="Calibri" w:hAnsiTheme="minorHAnsi" w:cstheme="minorHAnsi"/>
                <w:sz w:val="22"/>
                <w:szCs w:val="22"/>
                <w:lang w:val="en-GB"/>
              </w:rPr>
              <w:t xml:space="preserve">3.1.3. </w:t>
            </w:r>
            <w:r w:rsidR="00EA63DE" w:rsidRPr="00045993">
              <w:rPr>
                <w:rFonts w:asciiTheme="minorHAnsi" w:eastAsia="Calibri" w:hAnsiTheme="minorHAnsi" w:cstheme="minorHAnsi"/>
                <w:sz w:val="22"/>
                <w:szCs w:val="22"/>
                <w:lang w:val="en-GB"/>
              </w:rPr>
              <w:t xml:space="preserve">Maximum </w:t>
            </w:r>
            <w:r w:rsidR="00EA63DE" w:rsidRPr="00045993">
              <w:rPr>
                <w:rFonts w:asciiTheme="minorHAnsi" w:eastAsia="Calibri" w:hAnsiTheme="minorHAnsi" w:cstheme="minorHAnsi"/>
                <w:b/>
                <w:bCs/>
                <w:sz w:val="22"/>
                <w:szCs w:val="22"/>
                <w:u w:val="single"/>
                <w:lang w:val="en-GB"/>
              </w:rPr>
              <w:t>price of the Services</w:t>
            </w:r>
            <w:r w:rsidRPr="00045993">
              <w:rPr>
                <w:rFonts w:asciiTheme="minorHAnsi" w:eastAsia="Calibri" w:hAnsiTheme="minorHAnsi" w:cstheme="minorHAnsi"/>
                <w:b/>
                <w:sz w:val="22"/>
                <w:szCs w:val="22"/>
                <w:lang w:val="en-GB"/>
              </w:rPr>
              <w:t>:</w:t>
            </w:r>
            <w:r w:rsidR="000F43AB" w:rsidRPr="00045993">
              <w:rPr>
                <w:rFonts w:asciiTheme="minorHAnsi" w:eastAsia="Calibri" w:hAnsiTheme="minorHAnsi" w:cstheme="minorBidi"/>
                <w:b/>
                <w:bCs/>
                <w:sz w:val="22"/>
                <w:szCs w:val="22"/>
                <w:lang w:val="en-GB"/>
              </w:rPr>
              <w:t xml:space="preserve"> </w:t>
            </w:r>
            <w:r w:rsidR="00B5328E" w:rsidRPr="00045993">
              <w:rPr>
                <w:rFonts w:asciiTheme="minorHAnsi" w:eastAsia="Calibri" w:hAnsiTheme="minorHAnsi" w:cstheme="minorBidi"/>
                <w:b/>
                <w:bCs/>
                <w:sz w:val="22"/>
                <w:szCs w:val="22"/>
                <w:lang w:val="en-GB"/>
              </w:rPr>
              <w:t>3</w:t>
            </w:r>
            <w:r w:rsidR="006B6CDB" w:rsidRPr="00045993">
              <w:rPr>
                <w:rFonts w:asciiTheme="minorHAnsi" w:eastAsia="Calibri" w:hAnsiTheme="minorHAnsi" w:cstheme="minorBidi"/>
                <w:b/>
                <w:bCs/>
                <w:sz w:val="22"/>
                <w:szCs w:val="22"/>
                <w:lang w:val="en-GB"/>
              </w:rPr>
              <w:t>00</w:t>
            </w:r>
            <w:r w:rsidR="00EA63DE" w:rsidRPr="00045993">
              <w:rPr>
                <w:rFonts w:asciiTheme="minorHAnsi" w:eastAsia="Calibri" w:hAnsiTheme="minorHAnsi" w:cstheme="minorBidi"/>
                <w:b/>
                <w:bCs/>
                <w:sz w:val="22"/>
                <w:szCs w:val="22"/>
                <w:lang w:val="en-GB"/>
              </w:rPr>
              <w:t> </w:t>
            </w:r>
            <w:r w:rsidR="006B6CDB" w:rsidRPr="00045993">
              <w:rPr>
                <w:rFonts w:asciiTheme="minorHAnsi" w:eastAsia="Calibri" w:hAnsiTheme="minorHAnsi" w:cstheme="minorBidi"/>
                <w:b/>
                <w:bCs/>
                <w:sz w:val="22"/>
                <w:szCs w:val="22"/>
                <w:lang w:val="en-GB"/>
              </w:rPr>
              <w:t>000</w:t>
            </w:r>
            <w:r w:rsidR="00EA63DE" w:rsidRPr="00045993">
              <w:rPr>
                <w:rFonts w:asciiTheme="minorHAnsi" w:eastAsia="Calibri" w:hAnsiTheme="minorHAnsi" w:cstheme="minorBidi"/>
                <w:b/>
                <w:bCs/>
                <w:sz w:val="22"/>
                <w:szCs w:val="22"/>
                <w:lang w:val="en-GB"/>
              </w:rPr>
              <w:t>.</w:t>
            </w:r>
            <w:r w:rsidR="006B6CDB" w:rsidRPr="00045993">
              <w:rPr>
                <w:rFonts w:asciiTheme="minorHAnsi" w:eastAsia="Calibri" w:hAnsiTheme="minorHAnsi" w:cstheme="minorBidi"/>
                <w:b/>
                <w:bCs/>
                <w:sz w:val="22"/>
                <w:szCs w:val="22"/>
                <w:lang w:val="en-GB"/>
              </w:rPr>
              <w:t>00</w:t>
            </w:r>
            <w:r w:rsidR="000F43AB" w:rsidRPr="00045993">
              <w:rPr>
                <w:rFonts w:asciiTheme="minorHAnsi" w:eastAsia="Calibri" w:hAnsiTheme="minorHAnsi" w:cstheme="minorBidi"/>
                <w:sz w:val="22"/>
                <w:szCs w:val="22"/>
                <w:lang w:val="en-GB"/>
              </w:rPr>
              <w:t xml:space="preserve"> </w:t>
            </w:r>
            <w:r w:rsidR="000F43AB" w:rsidRPr="00045993">
              <w:rPr>
                <w:rFonts w:asciiTheme="minorHAnsi" w:eastAsia="Calibri" w:hAnsiTheme="minorHAnsi" w:cstheme="minorBidi"/>
                <w:b/>
                <w:bCs/>
                <w:sz w:val="22"/>
                <w:szCs w:val="22"/>
                <w:lang w:val="en-GB"/>
              </w:rPr>
              <w:t>EUR (</w:t>
            </w:r>
            <w:r w:rsidR="00EA63DE" w:rsidRPr="00045993">
              <w:rPr>
                <w:rFonts w:asciiTheme="minorHAnsi" w:eastAsia="Calibri" w:hAnsiTheme="minorHAnsi" w:cstheme="minorBidi"/>
                <w:b/>
                <w:bCs/>
                <w:sz w:val="22"/>
                <w:szCs w:val="22"/>
                <w:lang w:val="en-GB"/>
              </w:rPr>
              <w:t>three hundred thousand euros</w:t>
            </w:r>
            <w:r w:rsidR="000F43AB" w:rsidRPr="00045993">
              <w:rPr>
                <w:rFonts w:asciiTheme="minorHAnsi" w:eastAsia="Calibri" w:hAnsiTheme="minorHAnsi" w:cstheme="minorBidi"/>
                <w:b/>
                <w:bCs/>
                <w:sz w:val="22"/>
                <w:szCs w:val="22"/>
                <w:lang w:val="en-GB"/>
              </w:rPr>
              <w:t xml:space="preserve">) </w:t>
            </w:r>
            <w:r w:rsidR="00EA63DE" w:rsidRPr="00045993">
              <w:rPr>
                <w:rFonts w:asciiTheme="minorHAnsi" w:eastAsia="Calibri" w:hAnsiTheme="minorHAnsi" w:cstheme="minorBidi"/>
                <w:b/>
                <w:bCs/>
                <w:sz w:val="22"/>
                <w:szCs w:val="22"/>
                <w:lang w:val="en-GB"/>
              </w:rPr>
              <w:t>not including VAT</w:t>
            </w:r>
            <w:r w:rsidR="000F43AB" w:rsidRPr="00045993">
              <w:rPr>
                <w:rFonts w:asciiTheme="minorHAnsi" w:eastAsia="Calibri" w:hAnsiTheme="minorHAnsi" w:cstheme="minorBidi"/>
                <w:i/>
                <w:iCs/>
                <w:sz w:val="22"/>
                <w:szCs w:val="22"/>
                <w:lang w:val="en-GB"/>
              </w:rPr>
              <w:t xml:space="preserve">, </w:t>
            </w:r>
            <w:r w:rsidR="00EA63DE" w:rsidRPr="00045993">
              <w:rPr>
                <w:rFonts w:asciiTheme="minorHAnsi" w:eastAsia="Calibri" w:hAnsiTheme="minorHAnsi" w:cstheme="minorBidi"/>
                <w:sz w:val="22"/>
                <w:szCs w:val="22"/>
                <w:lang w:val="en-GB"/>
              </w:rPr>
              <w:t>i.e.</w:t>
            </w:r>
            <w:r w:rsidR="000F43AB" w:rsidRPr="00045993">
              <w:rPr>
                <w:rFonts w:asciiTheme="minorHAnsi" w:eastAsia="Calibri" w:hAnsiTheme="minorHAnsi" w:cstheme="minorBidi"/>
                <w:sz w:val="22"/>
                <w:szCs w:val="22"/>
                <w:lang w:val="en-GB"/>
              </w:rPr>
              <w:t xml:space="preserve"> </w:t>
            </w:r>
            <w:r w:rsidR="00437FC8" w:rsidRPr="00045993">
              <w:rPr>
                <w:rFonts w:asciiTheme="minorHAnsi" w:eastAsia="Calibri" w:hAnsiTheme="minorHAnsi" w:cstheme="minorBidi"/>
                <w:sz w:val="22"/>
                <w:szCs w:val="22"/>
                <w:lang w:val="en-GB"/>
              </w:rPr>
              <w:t>363</w:t>
            </w:r>
            <w:r w:rsidR="00EA63DE" w:rsidRPr="00045993">
              <w:rPr>
                <w:rFonts w:asciiTheme="minorHAnsi" w:eastAsia="Calibri" w:hAnsiTheme="minorHAnsi" w:cstheme="minorBidi"/>
                <w:sz w:val="22"/>
                <w:szCs w:val="22"/>
                <w:lang w:val="en-GB"/>
              </w:rPr>
              <w:t> </w:t>
            </w:r>
            <w:r w:rsidR="006B6CDB" w:rsidRPr="00045993">
              <w:rPr>
                <w:rFonts w:asciiTheme="minorHAnsi" w:eastAsia="Calibri" w:hAnsiTheme="minorHAnsi" w:cstheme="minorBidi"/>
                <w:sz w:val="22"/>
                <w:szCs w:val="22"/>
                <w:lang w:val="en-GB"/>
              </w:rPr>
              <w:t>000</w:t>
            </w:r>
            <w:r w:rsidR="00EA63DE" w:rsidRPr="00045993">
              <w:rPr>
                <w:rFonts w:asciiTheme="minorHAnsi" w:eastAsia="Calibri" w:hAnsiTheme="minorHAnsi" w:cstheme="minorBidi"/>
                <w:sz w:val="22"/>
                <w:szCs w:val="22"/>
                <w:lang w:val="en-GB"/>
              </w:rPr>
              <w:t>.</w:t>
            </w:r>
            <w:r w:rsidR="006B6CDB" w:rsidRPr="00045993">
              <w:rPr>
                <w:rFonts w:asciiTheme="minorHAnsi" w:eastAsia="Calibri" w:hAnsiTheme="minorHAnsi" w:cstheme="minorBidi"/>
                <w:sz w:val="22"/>
                <w:szCs w:val="22"/>
                <w:lang w:val="en-GB"/>
              </w:rPr>
              <w:t>00</w:t>
            </w:r>
            <w:r w:rsidR="000F43AB" w:rsidRPr="00045993">
              <w:rPr>
                <w:rFonts w:asciiTheme="minorHAnsi" w:eastAsia="Calibri" w:hAnsiTheme="minorHAnsi" w:cstheme="minorBidi"/>
                <w:sz w:val="22"/>
                <w:szCs w:val="22"/>
                <w:lang w:val="en-GB"/>
              </w:rPr>
              <w:t xml:space="preserve"> EUR (</w:t>
            </w:r>
            <w:r w:rsidR="00EA63DE" w:rsidRPr="00045993">
              <w:rPr>
                <w:rFonts w:asciiTheme="minorHAnsi" w:eastAsia="Calibri" w:hAnsiTheme="minorHAnsi" w:cstheme="minorBidi"/>
                <w:sz w:val="22"/>
                <w:szCs w:val="22"/>
                <w:lang w:val="en-GB"/>
              </w:rPr>
              <w:t>three hundred sixty three thousand euros</w:t>
            </w:r>
            <w:r w:rsidR="000F43AB" w:rsidRPr="00045993">
              <w:rPr>
                <w:rFonts w:asciiTheme="minorHAnsi" w:eastAsia="Calibri" w:hAnsiTheme="minorHAnsi" w:cstheme="minorBidi"/>
                <w:sz w:val="22"/>
                <w:szCs w:val="22"/>
                <w:lang w:val="en-GB"/>
              </w:rPr>
              <w:t xml:space="preserve">) </w:t>
            </w:r>
            <w:r w:rsidR="00EA63DE" w:rsidRPr="00045993">
              <w:rPr>
                <w:rFonts w:asciiTheme="minorHAnsi" w:eastAsia="Calibri" w:hAnsiTheme="minorHAnsi" w:cstheme="minorBidi"/>
                <w:sz w:val="22"/>
                <w:szCs w:val="22"/>
                <w:lang w:val="en-GB"/>
              </w:rPr>
              <w:t xml:space="preserve">including VAT </w:t>
            </w:r>
            <w:r w:rsidR="000F43AB" w:rsidRPr="00045993">
              <w:rPr>
                <w:rFonts w:asciiTheme="minorHAnsi" w:eastAsia="Calibri" w:hAnsiTheme="minorHAnsi" w:cstheme="minorBidi"/>
                <w:i/>
                <w:iCs/>
                <w:sz w:val="22"/>
                <w:szCs w:val="22"/>
                <w:lang w:val="en-GB"/>
              </w:rPr>
              <w:t>(</w:t>
            </w:r>
            <w:r w:rsidR="00EA63DE" w:rsidRPr="00045993">
              <w:rPr>
                <w:rFonts w:asciiTheme="minorHAnsi" w:eastAsia="Calibri" w:hAnsiTheme="minorHAnsi" w:cstheme="minorBidi"/>
                <w:i/>
                <w:iCs/>
                <w:sz w:val="22"/>
                <w:szCs w:val="22"/>
                <w:lang w:val="en-GB"/>
              </w:rPr>
              <w:t>if applicable</w:t>
            </w:r>
            <w:r w:rsidR="000F43AB" w:rsidRPr="00045993">
              <w:rPr>
                <w:rFonts w:asciiTheme="minorHAnsi" w:eastAsia="Calibri" w:hAnsiTheme="minorHAnsi" w:cstheme="minorBidi"/>
                <w:i/>
                <w:iCs/>
                <w:sz w:val="22"/>
                <w:szCs w:val="22"/>
                <w:lang w:val="en-GB"/>
              </w:rPr>
              <w:t>)</w:t>
            </w:r>
            <w:r w:rsidR="00254725" w:rsidRPr="00045993">
              <w:rPr>
                <w:rFonts w:asciiTheme="minorHAnsi" w:eastAsia="Calibri" w:hAnsiTheme="minorHAnsi" w:cstheme="minorBidi"/>
                <w:i/>
                <w:iCs/>
                <w:sz w:val="22"/>
                <w:szCs w:val="22"/>
                <w:lang w:val="en-GB"/>
              </w:rPr>
              <w:t>,</w:t>
            </w:r>
            <w:r w:rsidR="00254725" w:rsidRPr="00045993">
              <w:rPr>
                <w:rFonts w:asciiTheme="minorHAnsi" w:eastAsia="Calibri" w:hAnsiTheme="minorHAnsi" w:cstheme="minorBidi"/>
                <w:sz w:val="22"/>
                <w:szCs w:val="22"/>
                <w:lang w:val="en-GB"/>
              </w:rPr>
              <w:t xml:space="preserve"> </w:t>
            </w:r>
            <w:r w:rsidR="00EA63DE" w:rsidRPr="00045993">
              <w:rPr>
                <w:rFonts w:asciiTheme="minorHAnsi" w:eastAsia="Calibri" w:hAnsiTheme="minorHAnsi" w:cstheme="minorBidi"/>
                <w:sz w:val="22"/>
                <w:szCs w:val="22"/>
                <w:lang w:val="en-GB"/>
              </w:rPr>
              <w:t xml:space="preserve">out of which </w:t>
            </w:r>
            <w:r w:rsidR="00447385" w:rsidRPr="00045993">
              <w:rPr>
                <w:rFonts w:asciiTheme="minorHAnsi" w:eastAsia="Calibri" w:hAnsiTheme="minorHAnsi" w:cstheme="minorHAnsi"/>
                <w:b/>
                <w:sz w:val="22"/>
                <w:szCs w:val="22"/>
                <w:lang w:val="en-GB"/>
              </w:rPr>
              <w:t>30</w:t>
            </w:r>
            <w:r w:rsidR="00EA63DE" w:rsidRPr="00045993">
              <w:rPr>
                <w:rFonts w:asciiTheme="minorHAnsi" w:hAnsiTheme="minorHAnsi" w:cstheme="minorBidi"/>
                <w:b/>
                <w:bCs/>
                <w:sz w:val="22"/>
                <w:szCs w:val="22"/>
                <w:lang w:val="en-GB"/>
              </w:rPr>
              <w:t> </w:t>
            </w:r>
            <w:r w:rsidR="00FE1D42" w:rsidRPr="00045993">
              <w:rPr>
                <w:rFonts w:asciiTheme="minorHAnsi" w:hAnsiTheme="minorHAnsi" w:cstheme="minorBidi"/>
                <w:b/>
                <w:bCs/>
                <w:sz w:val="22"/>
                <w:szCs w:val="22"/>
                <w:lang w:val="en-GB"/>
              </w:rPr>
              <w:t>000</w:t>
            </w:r>
            <w:r w:rsidR="00EA63DE" w:rsidRPr="00045993">
              <w:rPr>
                <w:rFonts w:asciiTheme="minorHAnsi" w:hAnsiTheme="minorHAnsi" w:cstheme="minorBidi"/>
                <w:b/>
                <w:bCs/>
                <w:sz w:val="22"/>
                <w:szCs w:val="22"/>
                <w:lang w:val="en-GB"/>
              </w:rPr>
              <w:t>.</w:t>
            </w:r>
            <w:r w:rsidR="00FE1D42" w:rsidRPr="00045993">
              <w:rPr>
                <w:rFonts w:asciiTheme="minorHAnsi" w:hAnsiTheme="minorHAnsi" w:cstheme="minorBidi"/>
                <w:b/>
                <w:bCs/>
                <w:sz w:val="22"/>
                <w:szCs w:val="22"/>
                <w:lang w:val="en-GB"/>
              </w:rPr>
              <w:t xml:space="preserve">00 EUR </w:t>
            </w:r>
            <w:r w:rsidR="006A2A11" w:rsidRPr="00045993">
              <w:rPr>
                <w:rFonts w:asciiTheme="minorHAnsi" w:hAnsiTheme="minorHAnsi" w:cstheme="minorBidi"/>
                <w:b/>
                <w:bCs/>
                <w:sz w:val="22"/>
                <w:szCs w:val="22"/>
                <w:lang w:val="en-GB"/>
              </w:rPr>
              <w:t>(</w:t>
            </w:r>
            <w:r w:rsidR="00EA63DE" w:rsidRPr="00045993">
              <w:rPr>
                <w:rFonts w:asciiTheme="minorHAnsi" w:hAnsiTheme="minorHAnsi" w:cstheme="minorBidi"/>
                <w:b/>
                <w:bCs/>
                <w:sz w:val="22"/>
                <w:szCs w:val="22"/>
                <w:lang w:val="en-GB"/>
              </w:rPr>
              <w:t>thirty thousand euros</w:t>
            </w:r>
            <w:r w:rsidR="006A2A11" w:rsidRPr="00045993">
              <w:rPr>
                <w:rFonts w:asciiTheme="minorHAnsi" w:hAnsiTheme="minorHAnsi" w:cstheme="minorBidi"/>
                <w:b/>
                <w:bCs/>
                <w:sz w:val="22"/>
                <w:szCs w:val="22"/>
                <w:lang w:val="en-GB"/>
              </w:rPr>
              <w:t xml:space="preserve">) </w:t>
            </w:r>
            <w:r w:rsidR="00EA63DE" w:rsidRPr="00045993">
              <w:rPr>
                <w:rFonts w:asciiTheme="minorHAnsi" w:hAnsiTheme="minorHAnsi" w:cstheme="minorBidi"/>
                <w:b/>
                <w:bCs/>
                <w:sz w:val="22"/>
                <w:szCs w:val="22"/>
                <w:lang w:val="en-GB"/>
              </w:rPr>
              <w:t>not including VAT</w:t>
            </w:r>
            <w:r w:rsidR="0057445F" w:rsidRPr="00045993">
              <w:rPr>
                <w:rFonts w:asciiTheme="minorHAnsi" w:eastAsia="Calibri" w:hAnsiTheme="minorHAnsi" w:cstheme="minorHAnsi"/>
                <w:sz w:val="22"/>
                <w:szCs w:val="22"/>
                <w:lang w:val="en-GB"/>
              </w:rPr>
              <w:t xml:space="preserve">, </w:t>
            </w:r>
            <w:r w:rsidR="003356A6" w:rsidRPr="00045993">
              <w:rPr>
                <w:rFonts w:asciiTheme="minorHAnsi" w:eastAsia="Calibri" w:hAnsiTheme="minorHAnsi" w:cstheme="minorHAnsi"/>
                <w:sz w:val="22"/>
                <w:szCs w:val="22"/>
                <w:lang w:val="en-GB"/>
              </w:rPr>
              <w:t>i.e.</w:t>
            </w:r>
            <w:r w:rsidR="0057445F" w:rsidRPr="00045993">
              <w:rPr>
                <w:rFonts w:asciiTheme="minorHAnsi" w:eastAsia="Calibri" w:hAnsiTheme="minorHAnsi" w:cstheme="minorHAnsi"/>
                <w:sz w:val="22"/>
                <w:szCs w:val="22"/>
                <w:lang w:val="en-GB"/>
              </w:rPr>
              <w:t xml:space="preserve"> </w:t>
            </w:r>
            <w:r w:rsidR="00447385" w:rsidRPr="00045993">
              <w:rPr>
                <w:rFonts w:asciiTheme="minorHAnsi" w:eastAsia="Calibri" w:hAnsiTheme="minorHAnsi" w:cstheme="minorHAnsi"/>
                <w:sz w:val="22"/>
                <w:szCs w:val="22"/>
                <w:lang w:val="en-GB"/>
              </w:rPr>
              <w:t>36</w:t>
            </w:r>
            <w:r w:rsidR="003356A6" w:rsidRPr="00045993">
              <w:rPr>
                <w:rFonts w:asciiTheme="minorHAnsi" w:eastAsia="Calibri" w:hAnsiTheme="minorHAnsi" w:cstheme="minorHAnsi"/>
                <w:sz w:val="22"/>
                <w:szCs w:val="22"/>
                <w:lang w:val="en-GB"/>
              </w:rPr>
              <w:t> </w:t>
            </w:r>
            <w:r w:rsidR="00437FC8" w:rsidRPr="00045993">
              <w:rPr>
                <w:rFonts w:asciiTheme="minorHAnsi" w:eastAsia="Calibri" w:hAnsiTheme="minorHAnsi" w:cstheme="minorHAnsi"/>
                <w:sz w:val="22"/>
                <w:szCs w:val="22"/>
                <w:lang w:val="en-GB"/>
              </w:rPr>
              <w:t>3</w:t>
            </w:r>
            <w:r w:rsidR="00447385" w:rsidRPr="00045993">
              <w:rPr>
                <w:rFonts w:asciiTheme="minorHAnsi" w:eastAsia="Calibri" w:hAnsiTheme="minorHAnsi" w:cstheme="minorHAnsi"/>
                <w:sz w:val="22"/>
                <w:szCs w:val="22"/>
                <w:lang w:val="en-GB"/>
              </w:rPr>
              <w:t>00</w:t>
            </w:r>
            <w:r w:rsidR="003356A6" w:rsidRPr="00045993">
              <w:rPr>
                <w:rFonts w:asciiTheme="minorHAnsi" w:eastAsia="Calibri" w:hAnsiTheme="minorHAnsi" w:cstheme="minorHAnsi"/>
                <w:sz w:val="22"/>
                <w:szCs w:val="22"/>
                <w:lang w:val="en-GB"/>
              </w:rPr>
              <w:t>.</w:t>
            </w:r>
            <w:r w:rsidR="006D4784" w:rsidRPr="00045993">
              <w:rPr>
                <w:rFonts w:asciiTheme="minorHAnsi" w:eastAsia="Calibri" w:hAnsiTheme="minorHAnsi" w:cstheme="minorHAnsi"/>
                <w:sz w:val="22"/>
                <w:szCs w:val="22"/>
                <w:lang w:val="en-GB"/>
              </w:rPr>
              <w:t>00</w:t>
            </w:r>
            <w:r w:rsidR="0057445F" w:rsidRPr="00045993">
              <w:rPr>
                <w:rFonts w:asciiTheme="minorHAnsi" w:eastAsia="Calibri" w:hAnsiTheme="minorHAnsi" w:cstheme="minorHAnsi"/>
                <w:sz w:val="22"/>
                <w:szCs w:val="22"/>
                <w:lang w:val="en-GB"/>
              </w:rPr>
              <w:t xml:space="preserve"> EUR </w:t>
            </w:r>
            <w:r w:rsidR="006D4784" w:rsidRPr="00045993">
              <w:rPr>
                <w:rFonts w:asciiTheme="minorHAnsi" w:eastAsia="Calibri" w:hAnsiTheme="minorHAnsi" w:cstheme="minorHAnsi"/>
                <w:sz w:val="22"/>
                <w:szCs w:val="22"/>
                <w:lang w:val="en-GB"/>
              </w:rPr>
              <w:t>(</w:t>
            </w:r>
            <w:r w:rsidR="003356A6" w:rsidRPr="00045993">
              <w:rPr>
                <w:rFonts w:asciiTheme="minorHAnsi" w:eastAsia="Calibri" w:hAnsiTheme="minorHAnsi" w:cstheme="minorHAnsi"/>
                <w:sz w:val="22"/>
                <w:szCs w:val="22"/>
                <w:lang w:val="en-GB"/>
              </w:rPr>
              <w:t>thirty six thousand three hundred euros</w:t>
            </w:r>
            <w:r w:rsidR="006D4784" w:rsidRPr="00045993">
              <w:rPr>
                <w:rFonts w:asciiTheme="minorHAnsi" w:eastAsia="Calibri" w:hAnsiTheme="minorHAnsi" w:cstheme="minorHAnsi"/>
                <w:sz w:val="22"/>
                <w:szCs w:val="22"/>
                <w:lang w:val="en-GB"/>
              </w:rPr>
              <w:t xml:space="preserve">) </w:t>
            </w:r>
            <w:r w:rsidR="003356A6" w:rsidRPr="00045993">
              <w:rPr>
                <w:rFonts w:asciiTheme="minorHAnsi" w:eastAsia="Calibri" w:hAnsiTheme="minorHAnsi" w:cstheme="minorHAnsi"/>
                <w:sz w:val="22"/>
                <w:szCs w:val="22"/>
                <w:lang w:val="en-GB"/>
              </w:rPr>
              <w:t>including VAT</w:t>
            </w:r>
            <w:r w:rsidR="0057445F" w:rsidRPr="00045993">
              <w:rPr>
                <w:rFonts w:asciiTheme="minorHAnsi" w:eastAsia="Calibri" w:hAnsiTheme="minorHAnsi" w:cstheme="minorHAnsi"/>
                <w:sz w:val="22"/>
                <w:szCs w:val="22"/>
                <w:lang w:val="en-GB"/>
              </w:rPr>
              <w:t xml:space="preserve"> </w:t>
            </w:r>
            <w:r w:rsidR="0057445F" w:rsidRPr="00045993">
              <w:rPr>
                <w:rFonts w:asciiTheme="minorHAnsi" w:eastAsia="Calibri" w:hAnsiTheme="minorHAnsi" w:cstheme="minorHAnsi"/>
                <w:i/>
                <w:iCs/>
                <w:sz w:val="22"/>
                <w:szCs w:val="22"/>
                <w:lang w:val="en-GB"/>
              </w:rPr>
              <w:t>(</w:t>
            </w:r>
            <w:r w:rsidR="003356A6" w:rsidRPr="00045993">
              <w:rPr>
                <w:rFonts w:asciiTheme="minorHAnsi" w:eastAsia="Calibri" w:hAnsiTheme="minorHAnsi" w:cstheme="minorHAnsi"/>
                <w:i/>
                <w:iCs/>
                <w:sz w:val="22"/>
                <w:szCs w:val="22"/>
                <w:lang w:val="en-GB"/>
              </w:rPr>
              <w:t>if applicable</w:t>
            </w:r>
            <w:r w:rsidR="0057445F" w:rsidRPr="00045993">
              <w:rPr>
                <w:rFonts w:asciiTheme="minorHAnsi" w:eastAsia="Calibri" w:hAnsiTheme="minorHAnsi" w:cstheme="minorHAnsi"/>
                <w:i/>
                <w:iCs/>
                <w:sz w:val="22"/>
                <w:szCs w:val="22"/>
                <w:lang w:val="en-GB"/>
              </w:rPr>
              <w:t>)</w:t>
            </w:r>
            <w:r w:rsidR="00254725" w:rsidRPr="00045993">
              <w:rPr>
                <w:rFonts w:asciiTheme="minorHAnsi" w:eastAsia="Calibri" w:hAnsiTheme="minorHAnsi" w:cstheme="minorHAnsi"/>
                <w:i/>
                <w:iCs/>
                <w:sz w:val="22"/>
                <w:szCs w:val="22"/>
                <w:lang w:val="en-GB"/>
              </w:rPr>
              <w:t xml:space="preserve"> </w:t>
            </w:r>
            <w:r w:rsidR="003356A6" w:rsidRPr="00045993">
              <w:rPr>
                <w:rFonts w:asciiTheme="minorHAnsi" w:eastAsia="Calibri" w:hAnsiTheme="minorHAnsi" w:cstheme="minorHAnsi"/>
                <w:b/>
                <w:bCs/>
                <w:sz w:val="22"/>
                <w:szCs w:val="22"/>
                <w:lang w:val="en-GB"/>
              </w:rPr>
              <w:t>allocated for the parts</w:t>
            </w:r>
            <w:r w:rsidR="00254725" w:rsidRPr="00045993">
              <w:rPr>
                <w:rFonts w:asciiTheme="minorHAnsi" w:eastAsia="Calibri" w:hAnsiTheme="minorHAnsi" w:cstheme="minorHAnsi"/>
                <w:b/>
                <w:bCs/>
                <w:sz w:val="22"/>
                <w:szCs w:val="22"/>
                <w:lang w:val="en-GB"/>
              </w:rPr>
              <w:t xml:space="preserve">, </w:t>
            </w:r>
            <w:r w:rsidR="003356A6" w:rsidRPr="00045993">
              <w:rPr>
                <w:rFonts w:asciiTheme="minorHAnsi" w:eastAsia="Calibri" w:hAnsiTheme="minorHAnsi" w:cstheme="minorHAnsi"/>
                <w:b/>
                <w:bCs/>
                <w:sz w:val="22"/>
                <w:szCs w:val="22"/>
                <w:lang w:val="en-GB"/>
              </w:rPr>
              <w:t>necessary for the provision of the Services</w:t>
            </w:r>
            <w:r w:rsidRPr="00045993">
              <w:rPr>
                <w:rFonts w:asciiTheme="minorHAnsi" w:eastAsia="Calibri" w:hAnsiTheme="minorHAnsi" w:cstheme="minorHAnsi"/>
                <w:b/>
                <w:bCs/>
                <w:sz w:val="22"/>
                <w:szCs w:val="22"/>
                <w:lang w:val="en-GB"/>
              </w:rPr>
              <w:t>.</w:t>
            </w:r>
          </w:p>
          <w:p w14:paraId="77431BC9" w14:textId="15779A92" w:rsidR="00952A35" w:rsidRPr="00045993" w:rsidRDefault="6AB9B9FD" w:rsidP="00C13144">
            <w:pPr>
              <w:jc w:val="both"/>
              <w:rPr>
                <w:rFonts w:asciiTheme="minorHAnsi" w:eastAsia="Calibri" w:hAnsiTheme="minorHAnsi" w:cstheme="minorBidi"/>
                <w:color w:val="000000"/>
                <w:sz w:val="22"/>
                <w:szCs w:val="22"/>
                <w:lang w:val="en-GB"/>
              </w:rPr>
            </w:pPr>
            <w:r w:rsidRPr="00045993">
              <w:rPr>
                <w:rFonts w:asciiTheme="minorHAnsi" w:eastAsia="Calibri" w:hAnsiTheme="minorHAnsi" w:cstheme="minorBidi"/>
                <w:color w:val="000000" w:themeColor="text1"/>
                <w:sz w:val="22"/>
                <w:szCs w:val="22"/>
                <w:lang w:val="en-GB"/>
              </w:rPr>
              <w:t>3.</w:t>
            </w:r>
            <w:r w:rsidR="00836967" w:rsidRPr="00045993">
              <w:rPr>
                <w:rFonts w:asciiTheme="minorHAnsi" w:eastAsia="Calibri" w:hAnsiTheme="minorHAnsi" w:cstheme="minorBidi"/>
                <w:color w:val="000000" w:themeColor="text1"/>
                <w:sz w:val="22"/>
                <w:szCs w:val="22"/>
                <w:lang w:val="en-GB"/>
              </w:rPr>
              <w:t>2</w:t>
            </w:r>
            <w:r w:rsidRPr="00045993">
              <w:rPr>
                <w:rFonts w:asciiTheme="minorHAnsi" w:eastAsia="Calibri" w:hAnsiTheme="minorHAnsi" w:cstheme="minorBidi"/>
                <w:color w:val="000000" w:themeColor="text1"/>
                <w:sz w:val="22"/>
                <w:szCs w:val="22"/>
                <w:lang w:val="en-GB"/>
              </w:rPr>
              <w:t xml:space="preserve">. </w:t>
            </w:r>
            <w:r w:rsidR="00C13144" w:rsidRPr="00045993">
              <w:rPr>
                <w:rFonts w:ascii="Calibri" w:hAnsi="Calibri" w:cs="Calibri"/>
                <w:sz w:val="22"/>
                <w:szCs w:val="22"/>
                <w:lang w:val="en-GB"/>
              </w:rPr>
              <w:t>The Contract is the subject to fixed price and fixed pricing. All costs of the Supplier related to the execution of the Contract (including transportation, packaging, etc.) must be included in the price/price rate.</w:t>
            </w:r>
          </w:p>
          <w:p w14:paraId="20E0C168" w14:textId="76ED8AB3" w:rsidR="00952A35" w:rsidRPr="00045993" w:rsidRDefault="00952A35" w:rsidP="00952A35">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3.</w:t>
            </w:r>
            <w:r w:rsidR="00836967" w:rsidRPr="00045993">
              <w:rPr>
                <w:rFonts w:asciiTheme="minorHAnsi" w:eastAsia="Calibri" w:hAnsiTheme="minorHAnsi" w:cstheme="minorHAnsi"/>
                <w:color w:val="000000"/>
                <w:sz w:val="22"/>
                <w:szCs w:val="22"/>
                <w:lang w:val="en-GB"/>
              </w:rPr>
              <w:t>3</w:t>
            </w:r>
            <w:r w:rsidRPr="00045993">
              <w:rPr>
                <w:rFonts w:asciiTheme="minorHAnsi" w:eastAsia="Calibri" w:hAnsiTheme="minorHAnsi" w:cstheme="minorHAnsi"/>
                <w:color w:val="000000"/>
                <w:sz w:val="22"/>
                <w:szCs w:val="22"/>
                <w:lang w:val="en-GB"/>
              </w:rPr>
              <w:t xml:space="preserve">. </w:t>
            </w:r>
            <w:r w:rsidR="00C13144" w:rsidRPr="00045993">
              <w:rPr>
                <w:rFonts w:ascii="Calibri" w:hAnsi="Calibri" w:cs="Calibri"/>
                <w:sz w:val="22"/>
                <w:szCs w:val="22"/>
                <w:lang w:val="en-GB"/>
              </w:rPr>
              <w:t xml:space="preserve">The prices/price rates specified in the Contract shall not be changed for the entire duration of the Contract, except in the cases indicated under Items 3.4. and 3.5. </w:t>
            </w:r>
          </w:p>
          <w:p w14:paraId="6785D53F" w14:textId="6DA6E882" w:rsidR="00C91C46" w:rsidRPr="00045993" w:rsidRDefault="00C91C46" w:rsidP="00C91C46">
            <w:pPr>
              <w:tabs>
                <w:tab w:val="left" w:pos="426"/>
                <w:tab w:val="left" w:pos="567"/>
                <w:tab w:val="left" w:pos="900"/>
              </w:tabs>
              <w:spacing w:after="120"/>
              <w:jc w:val="both"/>
              <w:rPr>
                <w:rFonts w:asciiTheme="minorHAnsi" w:hAnsiTheme="minorHAnsi" w:cstheme="minorHAnsi"/>
                <w:sz w:val="22"/>
                <w:szCs w:val="22"/>
                <w:lang w:val="en-GB"/>
              </w:rPr>
            </w:pPr>
            <w:r w:rsidRPr="00045993">
              <w:rPr>
                <w:rFonts w:asciiTheme="minorHAnsi" w:hAnsiTheme="minorHAnsi" w:cstheme="minorHAnsi"/>
                <w:sz w:val="22"/>
                <w:szCs w:val="22"/>
                <w:lang w:val="en-GB"/>
              </w:rPr>
              <w:t>3.</w:t>
            </w:r>
            <w:r w:rsidR="00836967" w:rsidRPr="00045993">
              <w:rPr>
                <w:rFonts w:asciiTheme="minorHAnsi" w:hAnsiTheme="minorHAnsi" w:cstheme="minorHAnsi"/>
                <w:sz w:val="22"/>
                <w:szCs w:val="22"/>
                <w:lang w:val="en-GB"/>
              </w:rPr>
              <w:t>4</w:t>
            </w:r>
            <w:r w:rsidRPr="00045993">
              <w:rPr>
                <w:rFonts w:asciiTheme="minorHAnsi" w:hAnsiTheme="minorHAnsi" w:cstheme="minorHAnsi"/>
                <w:sz w:val="22"/>
                <w:szCs w:val="22"/>
                <w:lang w:val="en-GB"/>
              </w:rPr>
              <w:t xml:space="preserve">. </w:t>
            </w:r>
            <w:bookmarkStart w:id="0" w:name="_Hlk126657970"/>
            <w:bookmarkStart w:id="1" w:name="_Hlk126659138"/>
            <w:r w:rsidR="004028E8" w:rsidRPr="00045993">
              <w:rPr>
                <w:rFonts w:asciiTheme="minorHAnsi" w:hAnsiTheme="minorHAnsi" w:cstheme="minorHAnsi"/>
                <w:sz w:val="22"/>
                <w:szCs w:val="22"/>
                <w:lang w:val="en-GB"/>
              </w:rPr>
              <w:t>During the validity term of the Contract t</w:t>
            </w:r>
            <w:r w:rsidR="004028E8" w:rsidRPr="00045993">
              <w:rPr>
                <w:rFonts w:ascii="Calibri" w:hAnsi="Calibri" w:cs="Calibri"/>
                <w:sz w:val="22"/>
                <w:szCs w:val="22"/>
                <w:lang w:val="en-GB"/>
              </w:rPr>
              <w:t>he prices/price rates</w:t>
            </w:r>
            <w:r w:rsidR="004028E8" w:rsidRPr="00045993">
              <w:rPr>
                <w:rFonts w:asciiTheme="minorHAnsi" w:hAnsiTheme="minorHAnsi" w:cstheme="minorHAnsi"/>
                <w:sz w:val="22"/>
                <w:szCs w:val="22"/>
                <w:lang w:val="en-GB"/>
              </w:rPr>
              <w:t xml:space="preserve"> are recalculated (increased or decreased), taking into consideration the changes in inflation/deflation level. Conditions for the revision:</w:t>
            </w:r>
            <w:bookmarkEnd w:id="0"/>
            <w:bookmarkEnd w:id="1"/>
          </w:p>
          <w:p w14:paraId="7DA7C8F6" w14:textId="44115BC0" w:rsidR="00C91C46" w:rsidRPr="00045993" w:rsidRDefault="00C91C46" w:rsidP="00C91C46">
            <w:pPr>
              <w:tabs>
                <w:tab w:val="left" w:pos="426"/>
                <w:tab w:val="left" w:pos="567"/>
                <w:tab w:val="left" w:pos="900"/>
              </w:tabs>
              <w:spacing w:after="120"/>
              <w:jc w:val="both"/>
              <w:rPr>
                <w:rFonts w:asciiTheme="minorHAnsi" w:hAnsiTheme="minorHAnsi" w:cstheme="minorHAnsi"/>
                <w:sz w:val="22"/>
                <w:szCs w:val="22"/>
                <w:lang w:val="en-GB"/>
              </w:rPr>
            </w:pPr>
            <w:r w:rsidRPr="00045993">
              <w:rPr>
                <w:rFonts w:asciiTheme="minorHAnsi" w:hAnsiTheme="minorHAnsi" w:cstheme="minorHAnsi"/>
                <w:sz w:val="22"/>
                <w:szCs w:val="22"/>
                <w:lang w:val="en-GB"/>
              </w:rPr>
              <w:t>3.</w:t>
            </w:r>
            <w:r w:rsidR="00836967" w:rsidRPr="00045993">
              <w:rPr>
                <w:rFonts w:asciiTheme="minorHAnsi" w:hAnsiTheme="minorHAnsi" w:cstheme="minorHAnsi"/>
                <w:sz w:val="22"/>
                <w:szCs w:val="22"/>
                <w:lang w:val="en-GB"/>
              </w:rPr>
              <w:t>4</w:t>
            </w:r>
            <w:r w:rsidRPr="00045993">
              <w:rPr>
                <w:rFonts w:asciiTheme="minorHAnsi" w:hAnsiTheme="minorHAnsi" w:cstheme="minorHAnsi"/>
                <w:sz w:val="22"/>
                <w:szCs w:val="22"/>
                <w:lang w:val="en-GB"/>
              </w:rPr>
              <w:t xml:space="preserve">.1. </w:t>
            </w:r>
            <w:r w:rsidR="004028E8" w:rsidRPr="00045993">
              <w:rPr>
                <w:rFonts w:asciiTheme="minorHAnsi" w:hAnsiTheme="minorHAnsi" w:cstheme="minorHAnsi"/>
                <w:sz w:val="22"/>
                <w:szCs w:val="22"/>
                <w:lang w:val="en-GB"/>
              </w:rPr>
              <w:t>The prices/price rates established under the Contract can be recalculated (increased or decreased) when one of the Parties submits a request, in case the value of harmonised ind</w:t>
            </w:r>
            <w:r w:rsidR="009946CD" w:rsidRPr="00045993">
              <w:rPr>
                <w:rFonts w:asciiTheme="minorHAnsi" w:hAnsiTheme="minorHAnsi" w:cstheme="minorHAnsi"/>
                <w:sz w:val="22"/>
                <w:szCs w:val="22"/>
                <w:lang w:val="en-GB"/>
              </w:rPr>
              <w:t>ices</w:t>
            </w:r>
            <w:r w:rsidR="004028E8" w:rsidRPr="00045993">
              <w:rPr>
                <w:rFonts w:asciiTheme="minorHAnsi" w:hAnsiTheme="minorHAnsi" w:cstheme="minorHAnsi"/>
                <w:sz w:val="22"/>
                <w:szCs w:val="22"/>
                <w:lang w:val="en-GB"/>
              </w:rPr>
              <w:t xml:space="preserve"> of consumer prices (HICP) in EUR zone – 20 countries, which is announced on the website of European Union Statistics Service (EUROSTAT)</w:t>
            </w:r>
            <w:r w:rsidR="004028E8" w:rsidRPr="00045993">
              <w:rPr>
                <w:rStyle w:val="FootnoteReference"/>
                <w:rFonts w:asciiTheme="minorHAnsi" w:hAnsiTheme="minorHAnsi" w:cstheme="minorHAnsi"/>
                <w:sz w:val="22"/>
                <w:szCs w:val="22"/>
                <w:lang w:val="en-GB"/>
              </w:rPr>
              <w:footnoteReference w:id="2"/>
            </w:r>
            <w:r w:rsidR="004028E8" w:rsidRPr="00045993">
              <w:rPr>
                <w:rFonts w:asciiTheme="minorHAnsi" w:hAnsiTheme="minorHAnsi" w:cstheme="minorHAnsi"/>
                <w:sz w:val="22"/>
                <w:szCs w:val="22"/>
                <w:lang w:val="en-GB"/>
              </w:rPr>
              <w:t xml:space="preserve"> has a change (increase or decrease) more significant than 6 percent</w:t>
            </w:r>
            <w:r w:rsidR="009946CD" w:rsidRPr="00045993">
              <w:rPr>
                <w:rFonts w:asciiTheme="minorHAnsi" w:hAnsiTheme="minorHAnsi" w:cstheme="minorHAnsi"/>
                <w:sz w:val="22"/>
                <w:szCs w:val="22"/>
                <w:lang w:val="en-GB"/>
              </w:rPr>
              <w:t xml:space="preserve"> from the date of conclusion of the Contract or the last recalculation. </w:t>
            </w:r>
          </w:p>
          <w:p w14:paraId="346834DC" w14:textId="2DD4DFAD" w:rsidR="00C91C46" w:rsidRPr="00045993" w:rsidRDefault="00C91C46" w:rsidP="00C91C46">
            <w:pPr>
              <w:tabs>
                <w:tab w:val="left" w:pos="426"/>
                <w:tab w:val="left" w:pos="567"/>
                <w:tab w:val="left" w:pos="900"/>
              </w:tabs>
              <w:spacing w:after="120"/>
              <w:jc w:val="both"/>
              <w:rPr>
                <w:rFonts w:asciiTheme="minorHAnsi" w:hAnsiTheme="minorHAnsi" w:cstheme="minorHAnsi"/>
                <w:sz w:val="22"/>
                <w:szCs w:val="22"/>
                <w:lang w:val="en-GB"/>
              </w:rPr>
            </w:pPr>
            <w:r w:rsidRPr="00045993">
              <w:rPr>
                <w:rFonts w:asciiTheme="minorHAnsi" w:hAnsiTheme="minorHAnsi" w:cstheme="minorHAnsi"/>
                <w:sz w:val="22"/>
                <w:szCs w:val="22"/>
                <w:lang w:val="en-GB"/>
              </w:rPr>
              <w:t>3.</w:t>
            </w:r>
            <w:r w:rsidR="00836967" w:rsidRPr="00045993">
              <w:rPr>
                <w:rFonts w:asciiTheme="minorHAnsi" w:hAnsiTheme="minorHAnsi" w:cstheme="minorHAnsi"/>
                <w:sz w:val="22"/>
                <w:szCs w:val="22"/>
                <w:lang w:val="en-GB"/>
              </w:rPr>
              <w:t>4</w:t>
            </w:r>
            <w:r w:rsidRPr="00045993">
              <w:rPr>
                <w:rFonts w:asciiTheme="minorHAnsi" w:hAnsiTheme="minorHAnsi" w:cstheme="minorHAnsi"/>
                <w:sz w:val="22"/>
                <w:szCs w:val="22"/>
                <w:lang w:val="en-GB"/>
              </w:rPr>
              <w:t xml:space="preserve">.2. </w:t>
            </w:r>
            <w:r w:rsidR="004028E8" w:rsidRPr="00045993">
              <w:rPr>
                <w:rFonts w:asciiTheme="minorHAnsi" w:hAnsiTheme="minorHAnsi" w:cstheme="minorHAnsi"/>
                <w:sz w:val="22"/>
                <w:szCs w:val="22"/>
                <w:lang w:val="en-GB"/>
              </w:rPr>
              <w:t xml:space="preserve">The prices/price rates can be recalculated not more frequently than once every 12 months. The first recalculation of the prices/price rates can be performed not earlier than within 12 months after signing the final note on transfer and acceptance of the Good, in case the recalculation has already been performed – from the date of the last recalculation. </w:t>
            </w:r>
          </w:p>
          <w:p w14:paraId="1CC0B769" w14:textId="28B4E45F" w:rsidR="00C91C46" w:rsidRPr="00045993" w:rsidRDefault="00C91C46" w:rsidP="00C91C46">
            <w:pPr>
              <w:tabs>
                <w:tab w:val="left" w:pos="426"/>
                <w:tab w:val="left" w:pos="567"/>
                <w:tab w:val="left" w:pos="900"/>
              </w:tabs>
              <w:spacing w:after="120"/>
              <w:jc w:val="both"/>
              <w:rPr>
                <w:rFonts w:asciiTheme="minorHAnsi" w:hAnsiTheme="minorHAnsi" w:cstheme="minorHAnsi"/>
                <w:sz w:val="22"/>
                <w:szCs w:val="22"/>
                <w:lang w:val="en-GB"/>
              </w:rPr>
            </w:pPr>
            <w:r w:rsidRPr="00045993">
              <w:rPr>
                <w:rFonts w:asciiTheme="minorHAnsi" w:hAnsiTheme="minorHAnsi" w:cstheme="minorHAnsi"/>
                <w:sz w:val="22"/>
                <w:szCs w:val="22"/>
                <w:lang w:val="en-GB"/>
              </w:rPr>
              <w:t>3.</w:t>
            </w:r>
            <w:r w:rsidR="00836967" w:rsidRPr="00045993">
              <w:rPr>
                <w:rFonts w:asciiTheme="minorHAnsi" w:hAnsiTheme="minorHAnsi" w:cstheme="minorHAnsi"/>
                <w:sz w:val="22"/>
                <w:szCs w:val="22"/>
                <w:lang w:val="en-GB"/>
              </w:rPr>
              <w:t>4</w:t>
            </w:r>
            <w:r w:rsidRPr="00045993">
              <w:rPr>
                <w:rFonts w:asciiTheme="minorHAnsi" w:hAnsiTheme="minorHAnsi" w:cstheme="minorHAnsi"/>
                <w:sz w:val="22"/>
                <w:szCs w:val="22"/>
                <w:lang w:val="en-GB"/>
              </w:rPr>
              <w:t xml:space="preserve">.3. </w:t>
            </w:r>
            <w:r w:rsidR="004028E8" w:rsidRPr="00045993">
              <w:rPr>
                <w:rFonts w:asciiTheme="minorHAnsi" w:hAnsiTheme="minorHAnsi" w:cstheme="minorHAnsi"/>
                <w:sz w:val="22"/>
                <w:szCs w:val="22"/>
                <w:lang w:val="en-GB"/>
              </w:rPr>
              <w:t xml:space="preserve">The Party initiating the recalculation shall be liable to notify the other Party in written about the intention to recalculate the prices/price rates. </w:t>
            </w:r>
          </w:p>
          <w:p w14:paraId="24CF5DFE" w14:textId="6DE627A2" w:rsidR="006D4784" w:rsidRPr="00045993" w:rsidRDefault="00C91C46" w:rsidP="006D4784">
            <w:pPr>
              <w:tabs>
                <w:tab w:val="left" w:pos="284"/>
              </w:tabs>
              <w:jc w:val="both"/>
              <w:rPr>
                <w:rFonts w:ascii="Calibri" w:eastAsia="Calibri" w:hAnsi="Calibri" w:cs="Calibri"/>
                <w:sz w:val="22"/>
                <w:szCs w:val="22"/>
                <w:lang w:val="en-GB"/>
              </w:rPr>
            </w:pPr>
            <w:r w:rsidRPr="00045993">
              <w:rPr>
                <w:rFonts w:asciiTheme="minorHAnsi" w:hAnsiTheme="minorHAnsi" w:cstheme="minorBidi"/>
                <w:sz w:val="22"/>
                <w:szCs w:val="22"/>
                <w:lang w:val="en-GB"/>
              </w:rPr>
              <w:t>3.</w:t>
            </w:r>
            <w:r w:rsidR="00836967" w:rsidRPr="00045993">
              <w:rPr>
                <w:rFonts w:asciiTheme="minorHAnsi" w:hAnsiTheme="minorHAnsi" w:cstheme="minorBidi"/>
                <w:sz w:val="22"/>
                <w:szCs w:val="22"/>
                <w:lang w:val="en-GB"/>
              </w:rPr>
              <w:t>4</w:t>
            </w:r>
            <w:r w:rsidRPr="00045993">
              <w:rPr>
                <w:rFonts w:asciiTheme="minorHAnsi" w:hAnsiTheme="minorHAnsi" w:cstheme="minorBidi"/>
                <w:sz w:val="22"/>
                <w:szCs w:val="22"/>
                <w:lang w:val="en-GB"/>
              </w:rPr>
              <w:t xml:space="preserve">.4. </w:t>
            </w:r>
            <w:r w:rsidR="009946CD" w:rsidRPr="00045993">
              <w:rPr>
                <w:rFonts w:asciiTheme="minorHAnsi" w:hAnsiTheme="minorHAnsi" w:cstheme="minorBidi"/>
                <w:sz w:val="22"/>
                <w:szCs w:val="22"/>
                <w:lang w:val="en-GB"/>
              </w:rPr>
              <w:t xml:space="preserve">The </w:t>
            </w:r>
            <w:r w:rsidR="005C3876" w:rsidRPr="00045993">
              <w:rPr>
                <w:rFonts w:asciiTheme="minorHAnsi" w:hAnsiTheme="minorHAnsi" w:cstheme="minorBidi"/>
                <w:sz w:val="22"/>
                <w:szCs w:val="22"/>
                <w:lang w:val="en-GB"/>
              </w:rPr>
              <w:t>prices/</w:t>
            </w:r>
            <w:r w:rsidR="009946CD" w:rsidRPr="00045993">
              <w:rPr>
                <w:rFonts w:asciiTheme="minorHAnsi" w:hAnsiTheme="minorHAnsi" w:cstheme="minorBidi"/>
                <w:sz w:val="22"/>
                <w:szCs w:val="22"/>
                <w:lang w:val="en-GB"/>
              </w:rPr>
              <w:t>price rates are calculated according to the formula below:</w:t>
            </w:r>
          </w:p>
          <w:p w14:paraId="4255ADA5" w14:textId="25E6B8F3" w:rsidR="006D4784" w:rsidRPr="00045993" w:rsidRDefault="006D4784" w:rsidP="006D4784">
            <w:pPr>
              <w:spacing w:after="160" w:line="259" w:lineRule="auto"/>
              <w:ind w:left="709" w:hanging="7"/>
              <w:contextualSpacing/>
              <w:jc w:val="both"/>
              <w:rPr>
                <w:rFonts w:ascii="Calibri" w:eastAsia="Calibri" w:hAnsi="Calibri" w:cs="Calibri"/>
                <w:i/>
                <w:iCs/>
                <w:sz w:val="22"/>
                <w:szCs w:val="22"/>
                <w:lang w:val="en-GB"/>
              </w:rPr>
            </w:pPr>
            <w:proofErr w:type="spellStart"/>
            <w:r w:rsidRPr="00045993">
              <w:rPr>
                <w:rFonts w:ascii="Calibri" w:eastAsia="Calibri" w:hAnsi="Calibri" w:cs="Calibri"/>
                <w:i/>
                <w:iCs/>
                <w:sz w:val="22"/>
                <w:szCs w:val="22"/>
                <w:lang w:val="en-GB"/>
              </w:rPr>
              <w:t>C</w:t>
            </w:r>
            <w:r w:rsidRPr="00045993">
              <w:rPr>
                <w:rFonts w:ascii="Calibri" w:eastAsia="Calibri" w:hAnsi="Calibri" w:cs="Calibri"/>
                <w:i/>
                <w:iCs/>
                <w:sz w:val="22"/>
                <w:szCs w:val="22"/>
                <w:vertAlign w:val="subscript"/>
                <w:lang w:val="en-GB"/>
              </w:rPr>
              <w:t>pn</w:t>
            </w:r>
            <w:proofErr w:type="spellEnd"/>
            <w:r w:rsidRPr="00045993">
              <w:rPr>
                <w:rFonts w:ascii="Calibri" w:eastAsia="Calibri" w:hAnsi="Calibri" w:cs="Calibri"/>
                <w:i/>
                <w:iCs/>
                <w:sz w:val="22"/>
                <w:szCs w:val="22"/>
                <w:lang w:val="en-GB"/>
              </w:rPr>
              <w:t xml:space="preserve"> = S</w:t>
            </w:r>
            <w:r w:rsidRPr="00045993">
              <w:rPr>
                <w:rFonts w:ascii="Calibri" w:eastAsia="Calibri" w:hAnsi="Calibri" w:cs="Calibri"/>
                <w:i/>
                <w:iCs/>
                <w:sz w:val="22"/>
                <w:szCs w:val="22"/>
                <w:vertAlign w:val="subscript"/>
                <w:lang w:val="en-GB"/>
              </w:rPr>
              <w:t>n</w:t>
            </w:r>
            <w:r w:rsidRPr="00045993">
              <w:rPr>
                <w:rFonts w:ascii="Calibri" w:eastAsia="Calibri" w:hAnsi="Calibri" w:cs="Calibri"/>
                <w:i/>
                <w:iCs/>
                <w:sz w:val="22"/>
                <w:szCs w:val="22"/>
                <w:lang w:val="en-GB"/>
              </w:rPr>
              <w:t xml:space="preserve"> x (1 + (I – X) / 100)</w:t>
            </w:r>
          </w:p>
          <w:p w14:paraId="6BF36626" w14:textId="6C4D55EC" w:rsidR="006D4784" w:rsidRPr="00045993" w:rsidRDefault="006D4784" w:rsidP="006D4784">
            <w:pPr>
              <w:spacing w:after="160" w:line="259" w:lineRule="auto"/>
              <w:ind w:left="709" w:hanging="7"/>
              <w:contextualSpacing/>
              <w:jc w:val="both"/>
              <w:rPr>
                <w:rFonts w:ascii="Calibri" w:eastAsia="Calibri" w:hAnsi="Calibri" w:cs="Calibri"/>
                <w:sz w:val="22"/>
                <w:szCs w:val="22"/>
                <w:lang w:val="en-GB"/>
              </w:rPr>
            </w:pPr>
            <w:proofErr w:type="spellStart"/>
            <w:r w:rsidRPr="00045993">
              <w:rPr>
                <w:rFonts w:ascii="Calibri" w:eastAsia="Calibri" w:hAnsi="Calibri" w:cs="Calibri"/>
                <w:sz w:val="22"/>
                <w:szCs w:val="22"/>
                <w:lang w:val="en-GB"/>
              </w:rPr>
              <w:t>C</w:t>
            </w:r>
            <w:r w:rsidRPr="00045993">
              <w:rPr>
                <w:rFonts w:ascii="Calibri" w:eastAsia="Calibri" w:hAnsi="Calibri" w:cs="Calibri"/>
                <w:sz w:val="22"/>
                <w:szCs w:val="22"/>
                <w:vertAlign w:val="subscript"/>
                <w:lang w:val="en-GB"/>
              </w:rPr>
              <w:t>pn</w:t>
            </w:r>
            <w:proofErr w:type="spellEnd"/>
            <w:r w:rsidRPr="00045993">
              <w:rPr>
                <w:rFonts w:ascii="Calibri" w:eastAsia="Calibri" w:hAnsi="Calibri" w:cs="Calibri"/>
                <w:sz w:val="22"/>
                <w:szCs w:val="22"/>
                <w:lang w:val="en-GB"/>
              </w:rPr>
              <w:t xml:space="preserve"> – </w:t>
            </w:r>
            <w:r w:rsidR="005C3876" w:rsidRPr="00045993">
              <w:rPr>
                <w:rFonts w:asciiTheme="minorHAnsi" w:eastAsiaTheme="minorHAnsi" w:hAnsiTheme="minorHAnsi" w:cstheme="minorHAnsi"/>
                <w:sz w:val="22"/>
                <w:szCs w:val="22"/>
                <w:lang w:val="en-GB"/>
              </w:rPr>
              <w:t>recalculated price/price rate applicable to Services/Goods</w:t>
            </w:r>
          </w:p>
          <w:p w14:paraId="41267284" w14:textId="7DC7D258" w:rsidR="006D4784" w:rsidRPr="00045993" w:rsidRDefault="006D4784" w:rsidP="006D4784">
            <w:pPr>
              <w:spacing w:after="160" w:line="259" w:lineRule="auto"/>
              <w:ind w:left="709" w:hanging="7"/>
              <w:contextualSpacing/>
              <w:jc w:val="both"/>
              <w:rPr>
                <w:rFonts w:ascii="Calibri" w:eastAsia="Calibri" w:hAnsi="Calibri" w:cs="Calibri"/>
                <w:sz w:val="22"/>
                <w:szCs w:val="22"/>
                <w:lang w:val="en-GB"/>
              </w:rPr>
            </w:pPr>
            <w:r w:rsidRPr="00045993">
              <w:rPr>
                <w:rFonts w:ascii="Calibri" w:eastAsia="Calibri" w:hAnsi="Calibri" w:cs="Calibri"/>
                <w:sz w:val="22"/>
                <w:szCs w:val="22"/>
                <w:lang w:val="en-GB"/>
              </w:rPr>
              <w:t>S</w:t>
            </w:r>
            <w:r w:rsidRPr="00045993">
              <w:rPr>
                <w:rFonts w:ascii="Calibri" w:eastAsia="Calibri" w:hAnsi="Calibri" w:cs="Calibri"/>
                <w:sz w:val="22"/>
                <w:szCs w:val="22"/>
                <w:vertAlign w:val="subscript"/>
                <w:lang w:val="en-GB"/>
              </w:rPr>
              <w:t>n</w:t>
            </w:r>
            <w:r w:rsidRPr="00045993">
              <w:rPr>
                <w:rFonts w:ascii="Calibri" w:eastAsia="Calibri" w:hAnsi="Calibri" w:cs="Calibri"/>
                <w:sz w:val="22"/>
                <w:szCs w:val="22"/>
                <w:lang w:val="en-GB"/>
              </w:rPr>
              <w:t xml:space="preserve"> – </w:t>
            </w:r>
            <w:r w:rsidR="005C3876" w:rsidRPr="00045993">
              <w:rPr>
                <w:rFonts w:asciiTheme="minorHAnsi" w:eastAsiaTheme="minorHAnsi" w:hAnsiTheme="minorHAnsi" w:cstheme="minorHAnsi"/>
                <w:sz w:val="22"/>
                <w:szCs w:val="22"/>
                <w:lang w:val="en-GB"/>
              </w:rPr>
              <w:t>the price/price rate applicable to the Services/Goods stipulated under the Contract</w:t>
            </w:r>
            <w:r w:rsidR="005C3876" w:rsidRPr="00045993">
              <w:rPr>
                <w:rFonts w:ascii="Calibri" w:eastAsia="Calibri" w:hAnsi="Calibri" w:cs="Calibri"/>
                <w:sz w:val="22"/>
                <w:szCs w:val="22"/>
                <w:lang w:val="en-GB"/>
              </w:rPr>
              <w:t xml:space="preserve"> </w:t>
            </w:r>
          </w:p>
          <w:p w14:paraId="66E329CB" w14:textId="282B7EF8" w:rsidR="006D4784" w:rsidRPr="00045993" w:rsidRDefault="006D4784" w:rsidP="006D4784">
            <w:pPr>
              <w:spacing w:after="160" w:line="259" w:lineRule="auto"/>
              <w:ind w:left="709" w:hanging="7"/>
              <w:contextualSpacing/>
              <w:jc w:val="both"/>
              <w:rPr>
                <w:rFonts w:ascii="Calibri" w:eastAsia="Calibri" w:hAnsi="Calibri" w:cs="Calibri"/>
                <w:sz w:val="22"/>
                <w:szCs w:val="22"/>
                <w:lang w:val="en-GB"/>
              </w:rPr>
            </w:pPr>
            <w:r w:rsidRPr="00045993">
              <w:rPr>
                <w:rFonts w:ascii="Calibri" w:eastAsia="Calibri" w:hAnsi="Calibri" w:cs="Calibri"/>
                <w:sz w:val="22"/>
                <w:szCs w:val="22"/>
                <w:lang w:val="en-GB"/>
              </w:rPr>
              <w:t xml:space="preserve">I – </w:t>
            </w:r>
            <w:r w:rsidR="008B773C" w:rsidRPr="00045993">
              <w:rPr>
                <w:rFonts w:asciiTheme="minorHAnsi" w:eastAsiaTheme="minorHAnsi" w:hAnsiTheme="minorHAnsi" w:cstheme="minorHAnsi"/>
                <w:sz w:val="22"/>
                <w:szCs w:val="22"/>
                <w:lang w:val="en-GB"/>
              </w:rPr>
              <w:t xml:space="preserve">HICP amount (when the HICP indicator is negative, the percentage is recorded with a minus sign). The last (latest) value of this indicator known and officially published by EUROSTAT at the time of the written request of the Party is applied to the recalculation </w:t>
            </w:r>
          </w:p>
          <w:p w14:paraId="7DBBEB80" w14:textId="11678AF8" w:rsidR="006D4784" w:rsidRPr="00045993" w:rsidRDefault="006D4784" w:rsidP="006D4784">
            <w:pPr>
              <w:spacing w:after="160" w:line="259" w:lineRule="auto"/>
              <w:ind w:left="709" w:hanging="7"/>
              <w:contextualSpacing/>
              <w:jc w:val="both"/>
              <w:rPr>
                <w:rFonts w:ascii="Calibri" w:eastAsia="Calibri" w:hAnsi="Calibri" w:cs="Calibri"/>
                <w:sz w:val="22"/>
                <w:szCs w:val="22"/>
                <w:lang w:val="en-GB"/>
              </w:rPr>
            </w:pPr>
            <w:r w:rsidRPr="00045993">
              <w:rPr>
                <w:rFonts w:ascii="Calibri" w:eastAsia="Calibri" w:hAnsi="Calibri" w:cs="Calibri"/>
                <w:noProof/>
                <w:sz w:val="22"/>
                <w:szCs w:val="22"/>
                <w:lang w:val="en-GB" w:eastAsia="lt-LT"/>
              </w:rPr>
              <w:t xml:space="preserve">X </w:t>
            </w:r>
            <w:r w:rsidR="008B773C" w:rsidRPr="00045993">
              <w:rPr>
                <w:rFonts w:ascii="Calibri" w:eastAsia="Calibri" w:hAnsi="Calibri" w:cs="Calibri"/>
                <w:sz w:val="22"/>
                <w:szCs w:val="22"/>
                <w:lang w:val="en-GB"/>
              </w:rPr>
              <w:t xml:space="preserve">– </w:t>
            </w:r>
            <w:r w:rsidR="008B773C" w:rsidRPr="00045993">
              <w:rPr>
                <w:rFonts w:asciiTheme="minorHAnsi" w:eastAsiaTheme="minorHAnsi" w:hAnsiTheme="minorHAnsi" w:cstheme="minorHAnsi"/>
                <w:sz w:val="22"/>
                <w:szCs w:val="22"/>
                <w:lang w:val="en-GB"/>
              </w:rPr>
              <w:t>when the HICP indicator is negative (-6), when the HICP indicator is positive 6.</w:t>
            </w:r>
            <w:r w:rsidRPr="00045993">
              <w:rPr>
                <w:rFonts w:ascii="Calibri" w:eastAsia="Calibri" w:hAnsi="Calibri" w:cs="Calibri"/>
                <w:sz w:val="22"/>
                <w:szCs w:val="22"/>
                <w:lang w:val="en-GB"/>
              </w:rPr>
              <w:t xml:space="preserve"> </w:t>
            </w:r>
            <w:r w:rsidR="00CF7011" w:rsidRPr="00045993">
              <w:rPr>
                <w:rFonts w:ascii="Calibri" w:eastAsia="Calibri" w:hAnsi="Calibri" w:cs="Calibri"/>
                <w:sz w:val="22"/>
                <w:szCs w:val="22"/>
                <w:lang w:val="en-GB"/>
              </w:rPr>
              <w:t xml:space="preserve">The value of the HICP indicator officially published by EUROSTAT on the date of conclusion of the Contract or at the time of the last recalculation. In case of deflation (when the HICP indicator is negative (-6)), prices/price rates shall not be lower than the prices/rates established on the date of conclusion of the Contract and specified in the final tender of the Supplier. </w:t>
            </w:r>
          </w:p>
          <w:p w14:paraId="7400BD85" w14:textId="7CCABCA2" w:rsidR="00952A35" w:rsidRPr="00045993" w:rsidRDefault="00C91C46" w:rsidP="00C91C46">
            <w:pPr>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lastRenderedPageBreak/>
              <w:t>3.</w:t>
            </w:r>
            <w:r w:rsidR="00836967" w:rsidRPr="00045993">
              <w:rPr>
                <w:rFonts w:asciiTheme="minorHAnsi" w:eastAsia="Calibri" w:hAnsiTheme="minorHAnsi" w:cstheme="minorHAnsi"/>
                <w:sz w:val="22"/>
                <w:szCs w:val="22"/>
                <w:lang w:val="en-GB"/>
              </w:rPr>
              <w:t>4</w:t>
            </w:r>
            <w:r w:rsidRPr="00045993">
              <w:rPr>
                <w:rFonts w:asciiTheme="minorHAnsi" w:eastAsia="Calibri" w:hAnsiTheme="minorHAnsi" w:cstheme="minorHAnsi"/>
                <w:sz w:val="22"/>
                <w:szCs w:val="22"/>
                <w:lang w:val="en-GB"/>
              </w:rPr>
              <w:t xml:space="preserve">.5. </w:t>
            </w:r>
            <w:r w:rsidR="00D0721F" w:rsidRPr="00045993">
              <w:rPr>
                <w:rFonts w:ascii="Calibri" w:eastAsia="Calibri" w:hAnsi="Calibri" w:cs="Calibri"/>
                <w:sz w:val="22"/>
                <w:szCs w:val="22"/>
                <w:lang w:val="en-GB"/>
              </w:rPr>
              <w:t xml:space="preserve">The recalculation of the rates shall be executed under written agreement of the Parties regarding an amendment to the Contract and shall come into force on the first day of the next month after the day of signing the amendment, unless the agreement </w:t>
            </w:r>
            <w:r w:rsidR="003D4B6B" w:rsidRPr="00045993">
              <w:rPr>
                <w:rFonts w:ascii="Calibri" w:eastAsia="Calibri" w:hAnsi="Calibri" w:cs="Calibri"/>
                <w:sz w:val="22"/>
                <w:szCs w:val="22"/>
                <w:lang w:val="en-GB"/>
              </w:rPr>
              <w:t>establishes</w:t>
            </w:r>
            <w:r w:rsidR="00D0721F" w:rsidRPr="00045993">
              <w:rPr>
                <w:rFonts w:ascii="Calibri" w:eastAsia="Calibri" w:hAnsi="Calibri" w:cs="Calibri"/>
                <w:sz w:val="22"/>
                <w:szCs w:val="22"/>
                <w:lang w:val="en-GB"/>
              </w:rPr>
              <w:t xml:space="preserve"> otherwise.</w:t>
            </w:r>
            <w:r w:rsidRPr="00045993">
              <w:rPr>
                <w:rFonts w:asciiTheme="minorHAnsi" w:eastAsia="Calibri" w:hAnsiTheme="minorHAnsi" w:cstheme="minorHAnsi"/>
                <w:sz w:val="22"/>
                <w:szCs w:val="22"/>
                <w:lang w:val="en-GB"/>
              </w:rPr>
              <w:t xml:space="preserve"> </w:t>
            </w:r>
          </w:p>
          <w:p w14:paraId="31AD274A" w14:textId="65696E27" w:rsidR="00780EE4" w:rsidRPr="00045993" w:rsidRDefault="00952A35" w:rsidP="00C91C46">
            <w:pPr>
              <w:tabs>
                <w:tab w:val="left" w:pos="427"/>
              </w:tabs>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3.</w:t>
            </w:r>
            <w:r w:rsidR="00836967" w:rsidRPr="00045993">
              <w:rPr>
                <w:rFonts w:asciiTheme="minorHAnsi" w:eastAsia="Calibri" w:hAnsiTheme="minorHAnsi" w:cstheme="minorHAnsi"/>
                <w:color w:val="000000"/>
                <w:sz w:val="22"/>
                <w:szCs w:val="22"/>
                <w:lang w:val="en-GB"/>
              </w:rPr>
              <w:t>5</w:t>
            </w:r>
            <w:r w:rsidRPr="00045993">
              <w:rPr>
                <w:rFonts w:asciiTheme="minorHAnsi" w:eastAsia="Calibri" w:hAnsiTheme="minorHAnsi" w:cstheme="minorHAnsi"/>
                <w:color w:val="000000"/>
                <w:sz w:val="22"/>
                <w:szCs w:val="22"/>
                <w:lang w:val="en-GB"/>
              </w:rPr>
              <w:t>.</w:t>
            </w:r>
            <w:r w:rsidRPr="00045993">
              <w:rPr>
                <w:rFonts w:asciiTheme="minorHAnsi" w:eastAsia="Calibri" w:hAnsiTheme="minorHAnsi" w:cstheme="minorHAnsi"/>
                <w:color w:val="000000"/>
                <w:sz w:val="22"/>
                <w:szCs w:val="22"/>
                <w:lang w:val="en-GB"/>
              </w:rPr>
              <w:tab/>
            </w:r>
            <w:r w:rsidR="003D4B6B" w:rsidRPr="00045993">
              <w:rPr>
                <w:rFonts w:asciiTheme="minorHAnsi" w:hAnsiTheme="minorHAnsi" w:cstheme="minorHAnsi"/>
                <w:sz w:val="22"/>
                <w:szCs w:val="22"/>
                <w:lang w:val="en-GB"/>
              </w:rPr>
              <w:t xml:space="preserve">When VAT tariff changes, the sums payable to the Supplier in accordance with the Contract, which are subject to VAT, are changed accordingly. The changed VAT shall have influence only upon the Goods and / or the Services, for which the invoice has not been issued yet. </w:t>
            </w:r>
          </w:p>
          <w:p w14:paraId="6338E794" w14:textId="77777777" w:rsidR="009B6704" w:rsidRPr="00045993" w:rsidRDefault="009B6704" w:rsidP="00C91C46">
            <w:pPr>
              <w:jc w:val="both"/>
              <w:rPr>
                <w:rFonts w:asciiTheme="minorHAnsi" w:hAnsiTheme="minorHAnsi" w:cstheme="minorHAnsi"/>
                <w:color w:val="000000"/>
                <w:sz w:val="22"/>
                <w:szCs w:val="22"/>
                <w:lang w:val="en-GB"/>
              </w:rPr>
            </w:pPr>
          </w:p>
        </w:tc>
      </w:tr>
      <w:tr w:rsidR="009B6704" w:rsidRPr="00045993" w14:paraId="18EF4733" w14:textId="77777777" w:rsidTr="560739B6">
        <w:tc>
          <w:tcPr>
            <w:tcW w:w="5000" w:type="pct"/>
          </w:tcPr>
          <w:p w14:paraId="702AF2EE" w14:textId="77777777" w:rsidR="009B6704" w:rsidRPr="00045993" w:rsidRDefault="009B6704">
            <w:pPr>
              <w:jc w:val="center"/>
              <w:rPr>
                <w:rFonts w:asciiTheme="minorHAnsi" w:hAnsiTheme="minorHAnsi" w:cstheme="minorHAnsi"/>
                <w:b/>
                <w:color w:val="000000"/>
                <w:sz w:val="22"/>
                <w:szCs w:val="22"/>
                <w:lang w:val="en-GB"/>
              </w:rPr>
            </w:pPr>
          </w:p>
          <w:p w14:paraId="3AB68FF2" w14:textId="4D0A1866"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4. </w:t>
            </w:r>
            <w:r w:rsidR="00D0721F" w:rsidRPr="00045993">
              <w:rPr>
                <w:rFonts w:ascii="Calibri" w:hAnsi="Calibri" w:cs="Calibri"/>
                <w:b/>
                <w:sz w:val="22"/>
                <w:szCs w:val="22"/>
                <w:lang w:val="en-GB"/>
              </w:rPr>
              <w:t>PAYMENT PROCEDURE AND CONDITIONS</w:t>
            </w:r>
            <w:r w:rsidR="00D0721F" w:rsidRPr="00045993">
              <w:rPr>
                <w:rFonts w:asciiTheme="minorHAnsi" w:hAnsiTheme="minorHAnsi" w:cstheme="minorHAnsi"/>
                <w:b/>
                <w:color w:val="000000"/>
                <w:sz w:val="22"/>
                <w:szCs w:val="22"/>
                <w:lang w:val="en-GB"/>
              </w:rPr>
              <w:t xml:space="preserve"> </w:t>
            </w:r>
          </w:p>
          <w:p w14:paraId="08BCF795" w14:textId="77777777" w:rsidR="009B6704" w:rsidRPr="00045993" w:rsidRDefault="009B6704">
            <w:pPr>
              <w:jc w:val="center"/>
              <w:rPr>
                <w:rFonts w:asciiTheme="minorHAnsi" w:hAnsiTheme="minorHAnsi" w:cstheme="minorHAnsi"/>
                <w:b/>
                <w:color w:val="000000"/>
                <w:sz w:val="22"/>
                <w:szCs w:val="22"/>
                <w:lang w:val="en-GB"/>
              </w:rPr>
            </w:pPr>
          </w:p>
          <w:p w14:paraId="0E28C154" w14:textId="6EA94F1D" w:rsidR="00B035D2" w:rsidRPr="00045993" w:rsidRDefault="00B035D2" w:rsidP="00B035D2">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4.1. </w:t>
            </w:r>
            <w:r w:rsidR="00695CE8" w:rsidRPr="00045993">
              <w:rPr>
                <w:rFonts w:asciiTheme="minorHAnsi" w:eastAsia="Calibri" w:hAnsiTheme="minorHAnsi" w:cstheme="minorHAnsi"/>
                <w:color w:val="000000"/>
                <w:sz w:val="22"/>
                <w:szCs w:val="22"/>
                <w:lang w:val="en-GB"/>
              </w:rPr>
              <w:t xml:space="preserve">The </w:t>
            </w:r>
            <w:r w:rsidR="00147A53">
              <w:rPr>
                <w:rFonts w:asciiTheme="minorHAnsi" w:eastAsia="Calibri" w:hAnsiTheme="minorHAnsi" w:cstheme="minorHAnsi"/>
                <w:color w:val="000000"/>
                <w:sz w:val="22"/>
                <w:szCs w:val="22"/>
                <w:lang w:val="en-GB"/>
              </w:rPr>
              <w:t>Buyer</w:t>
            </w:r>
            <w:r w:rsidR="00695CE8" w:rsidRPr="00045993">
              <w:rPr>
                <w:rFonts w:asciiTheme="minorHAnsi" w:eastAsia="Calibri" w:hAnsiTheme="minorHAnsi" w:cstheme="minorHAnsi"/>
                <w:color w:val="000000"/>
                <w:sz w:val="22"/>
                <w:szCs w:val="22"/>
                <w:lang w:val="en-GB"/>
              </w:rPr>
              <w:t xml:space="preserve"> shall pay the Supplier in the following order</w:t>
            </w:r>
            <w:r w:rsidRPr="00045993">
              <w:rPr>
                <w:rFonts w:asciiTheme="minorHAnsi" w:eastAsia="Calibri" w:hAnsiTheme="minorHAnsi" w:cstheme="minorHAnsi"/>
                <w:color w:val="000000"/>
                <w:sz w:val="22"/>
                <w:szCs w:val="22"/>
                <w:lang w:val="en-GB"/>
              </w:rPr>
              <w:t>:</w:t>
            </w:r>
          </w:p>
          <w:p w14:paraId="4C8D5E39" w14:textId="704CF302" w:rsidR="00B035D2" w:rsidRPr="00045993" w:rsidRDefault="00B035D2" w:rsidP="1726EC4B">
            <w:pPr>
              <w:jc w:val="both"/>
              <w:rPr>
                <w:rFonts w:asciiTheme="minorHAnsi" w:eastAsia="Calibri" w:hAnsiTheme="minorHAnsi" w:cstheme="minorBidi"/>
                <w:sz w:val="22"/>
                <w:szCs w:val="22"/>
                <w:lang w:val="en-GB"/>
              </w:rPr>
            </w:pPr>
            <w:r w:rsidRPr="00045993">
              <w:rPr>
                <w:rFonts w:asciiTheme="minorHAnsi" w:eastAsia="Calibri" w:hAnsiTheme="minorHAnsi" w:cstheme="minorBidi"/>
                <w:color w:val="000000" w:themeColor="text1"/>
                <w:sz w:val="22"/>
                <w:szCs w:val="22"/>
                <w:lang w:val="en-GB"/>
              </w:rPr>
              <w:t>4.1.1.</w:t>
            </w:r>
            <w:r w:rsidR="00AE4AA6">
              <w:rPr>
                <w:rFonts w:asciiTheme="minorHAnsi" w:eastAsia="Calibri" w:hAnsiTheme="minorHAnsi" w:cstheme="minorBidi"/>
                <w:color w:val="000000" w:themeColor="text1"/>
                <w:sz w:val="22"/>
                <w:szCs w:val="22"/>
                <w:lang w:val="en-GB"/>
              </w:rPr>
              <w:t xml:space="preserve"> </w:t>
            </w:r>
            <w:r w:rsidR="00733F29">
              <w:rPr>
                <w:rFonts w:asciiTheme="minorHAnsi" w:eastAsia="Calibri" w:hAnsiTheme="minorHAnsi" w:cstheme="minorBidi"/>
                <w:color w:val="000000" w:themeColor="text1"/>
                <w:sz w:val="22"/>
                <w:szCs w:val="22"/>
                <w:u w:val="single"/>
                <w:lang w:val="en-GB"/>
              </w:rPr>
              <w:t>f</w:t>
            </w:r>
            <w:r w:rsidR="00695CE8" w:rsidRPr="00045993">
              <w:rPr>
                <w:rFonts w:asciiTheme="minorHAnsi" w:eastAsia="Calibri" w:hAnsiTheme="minorHAnsi" w:cstheme="minorBidi"/>
                <w:color w:val="000000" w:themeColor="text1"/>
                <w:sz w:val="22"/>
                <w:szCs w:val="22"/>
                <w:u w:val="single"/>
                <w:lang w:val="en-GB"/>
              </w:rPr>
              <w:t>or every separate Good (stage)</w:t>
            </w:r>
            <w:r w:rsidRPr="00045993">
              <w:rPr>
                <w:rFonts w:asciiTheme="minorHAnsi" w:eastAsia="Calibri" w:hAnsiTheme="minorHAnsi" w:cstheme="minorBidi"/>
                <w:sz w:val="22"/>
                <w:szCs w:val="22"/>
                <w:lang w:val="en-GB"/>
              </w:rPr>
              <w:t>:</w:t>
            </w:r>
          </w:p>
          <w:p w14:paraId="076B2B70" w14:textId="53138E15" w:rsidR="00321B9E" w:rsidRPr="00045993" w:rsidRDefault="00321B9E" w:rsidP="1726EC4B">
            <w:pPr>
              <w:jc w:val="both"/>
              <w:rPr>
                <w:rFonts w:asciiTheme="minorHAnsi" w:eastAsia="Calibri" w:hAnsiTheme="minorHAnsi" w:cstheme="minorBidi"/>
                <w:b/>
                <w:bCs/>
                <w:color w:val="000000"/>
                <w:sz w:val="22"/>
                <w:szCs w:val="22"/>
                <w:lang w:val="en-GB"/>
              </w:rPr>
            </w:pPr>
            <w:r w:rsidRPr="00045993">
              <w:rPr>
                <w:rFonts w:asciiTheme="minorHAnsi" w:eastAsia="Calibri" w:hAnsiTheme="minorHAnsi" w:cstheme="minorBidi"/>
                <w:b/>
                <w:bCs/>
                <w:color w:val="000000"/>
                <w:sz w:val="22"/>
                <w:szCs w:val="22"/>
                <w:lang w:val="en-GB"/>
              </w:rPr>
              <w:t xml:space="preserve">a) </w:t>
            </w:r>
            <w:r w:rsidR="00733F29">
              <w:rPr>
                <w:rFonts w:asciiTheme="minorHAnsi" w:eastAsia="Calibri" w:hAnsiTheme="minorHAnsi" w:cstheme="minorBidi"/>
                <w:b/>
                <w:bCs/>
                <w:color w:val="000000"/>
                <w:sz w:val="22"/>
                <w:szCs w:val="22"/>
                <w:lang w:val="en-GB"/>
              </w:rPr>
              <w:t>f</w:t>
            </w:r>
            <w:r w:rsidR="00695CE8" w:rsidRPr="00045993">
              <w:rPr>
                <w:rFonts w:asciiTheme="minorHAnsi" w:eastAsia="Calibri" w:hAnsiTheme="minorHAnsi" w:cstheme="minorBidi"/>
                <w:b/>
                <w:bCs/>
                <w:color w:val="000000"/>
                <w:sz w:val="22"/>
                <w:szCs w:val="22"/>
                <w:lang w:val="en-GB"/>
              </w:rPr>
              <w:t>or the first stage</w:t>
            </w:r>
            <w:r w:rsidRPr="00045993">
              <w:rPr>
                <w:rFonts w:asciiTheme="minorHAnsi" w:eastAsia="Calibri" w:hAnsiTheme="minorHAnsi" w:cstheme="minorBidi"/>
                <w:b/>
                <w:bCs/>
                <w:color w:val="000000"/>
                <w:sz w:val="22"/>
                <w:szCs w:val="22"/>
                <w:lang w:val="en-GB"/>
              </w:rPr>
              <w:t>:</w:t>
            </w:r>
          </w:p>
          <w:p w14:paraId="66649F13" w14:textId="303EAD4C" w:rsidR="00B035D2" w:rsidRPr="00045993" w:rsidRDefault="14373344" w:rsidP="67838C57">
            <w:pPr>
              <w:jc w:val="both"/>
              <w:rPr>
                <w:rFonts w:asciiTheme="minorHAnsi" w:eastAsia="Calibri" w:hAnsiTheme="minorHAnsi" w:cstheme="minorBidi"/>
                <w:color w:val="000000"/>
                <w:sz w:val="22"/>
                <w:szCs w:val="22"/>
                <w:lang w:val="en-GB"/>
              </w:rPr>
            </w:pPr>
            <w:r w:rsidRPr="00045993">
              <w:rPr>
                <w:rFonts w:asciiTheme="minorHAnsi" w:eastAsia="Calibri" w:hAnsiTheme="minorHAnsi" w:cstheme="minorBidi"/>
                <w:color w:val="000000" w:themeColor="text1"/>
                <w:sz w:val="22"/>
                <w:szCs w:val="22"/>
                <w:lang w:val="en-GB"/>
              </w:rPr>
              <w:t xml:space="preserve">4.1.1.1. </w:t>
            </w:r>
            <w:r w:rsidR="00733F29">
              <w:rPr>
                <w:rFonts w:asciiTheme="minorHAnsi" w:eastAsia="Calibri" w:hAnsiTheme="minorHAnsi" w:cstheme="minorBidi"/>
                <w:b/>
                <w:bCs/>
                <w:color w:val="000000" w:themeColor="text1"/>
                <w:sz w:val="22"/>
                <w:szCs w:val="22"/>
                <w:lang w:val="en-GB"/>
              </w:rPr>
              <w:t>t</w:t>
            </w:r>
            <w:r w:rsidR="00695CE8" w:rsidRPr="00045993">
              <w:rPr>
                <w:rFonts w:asciiTheme="minorHAnsi" w:eastAsia="Calibri" w:hAnsiTheme="minorHAnsi" w:cstheme="minorBidi"/>
                <w:b/>
                <w:bCs/>
                <w:color w:val="000000" w:themeColor="text1"/>
                <w:sz w:val="22"/>
                <w:szCs w:val="22"/>
                <w:lang w:val="en-GB"/>
              </w:rPr>
              <w:t>he first instalment</w:t>
            </w:r>
            <w:r w:rsidRPr="00045993">
              <w:rPr>
                <w:rFonts w:asciiTheme="minorHAnsi" w:eastAsia="Calibri" w:hAnsiTheme="minorHAnsi" w:cstheme="minorBidi"/>
                <w:color w:val="000000" w:themeColor="text1"/>
                <w:sz w:val="22"/>
                <w:szCs w:val="22"/>
                <w:lang w:val="en-GB"/>
              </w:rPr>
              <w:t xml:space="preserve"> </w:t>
            </w:r>
            <w:r w:rsidRPr="00045993">
              <w:rPr>
                <w:rFonts w:asciiTheme="minorHAnsi" w:eastAsia="Calibri" w:hAnsiTheme="minorHAnsi" w:cstheme="minorBidi"/>
                <w:b/>
                <w:bCs/>
                <w:color w:val="000000" w:themeColor="text1"/>
                <w:sz w:val="22"/>
                <w:szCs w:val="22"/>
                <w:lang w:val="en-GB"/>
              </w:rPr>
              <w:t xml:space="preserve">(10 </w:t>
            </w:r>
            <w:r w:rsidR="00695CE8" w:rsidRPr="00045993">
              <w:rPr>
                <w:rFonts w:asciiTheme="minorHAnsi" w:eastAsia="Calibri" w:hAnsiTheme="minorHAnsi" w:cstheme="minorBidi"/>
                <w:b/>
                <w:bCs/>
                <w:color w:val="000000" w:themeColor="text1"/>
                <w:sz w:val="22"/>
                <w:szCs w:val="22"/>
                <w:lang w:val="en-GB"/>
              </w:rPr>
              <w:t>percent of the 1</w:t>
            </w:r>
            <w:r w:rsidR="00695CE8" w:rsidRPr="00045993">
              <w:rPr>
                <w:rFonts w:asciiTheme="minorHAnsi" w:eastAsia="Calibri" w:hAnsiTheme="minorHAnsi" w:cstheme="minorBidi"/>
                <w:b/>
                <w:bCs/>
                <w:color w:val="000000" w:themeColor="text1"/>
                <w:sz w:val="22"/>
                <w:szCs w:val="22"/>
                <w:vertAlign w:val="superscript"/>
                <w:lang w:val="en-GB"/>
              </w:rPr>
              <w:t>st</w:t>
            </w:r>
            <w:r w:rsidR="00695CE8"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Bidi"/>
                <w:b/>
                <w:bCs/>
                <w:color w:val="000000" w:themeColor="text1"/>
                <w:sz w:val="22"/>
                <w:szCs w:val="22"/>
                <w:lang w:val="en-GB"/>
              </w:rPr>
              <w:t>)</w:t>
            </w:r>
            <w:r w:rsidRPr="00045993">
              <w:rPr>
                <w:rFonts w:asciiTheme="minorHAnsi" w:eastAsia="Calibri" w:hAnsiTheme="minorHAnsi" w:cstheme="minorBidi"/>
                <w:color w:val="000000" w:themeColor="text1"/>
                <w:sz w:val="22"/>
                <w:szCs w:val="22"/>
                <w:lang w:val="en-GB"/>
              </w:rPr>
              <w:t xml:space="preserve"> </w:t>
            </w:r>
            <w:r w:rsidR="00695CE8" w:rsidRPr="00045993">
              <w:rPr>
                <w:rFonts w:asciiTheme="minorHAnsi" w:eastAsia="Calibri" w:hAnsiTheme="minorHAnsi" w:cstheme="minorBidi"/>
                <w:color w:val="000000" w:themeColor="text1"/>
                <w:sz w:val="22"/>
                <w:szCs w:val="22"/>
                <w:lang w:val="en-GB"/>
              </w:rPr>
              <w:t>shall be paid after signing the Contract, not later than within 30 days from the reception of the invoice from the Supplier</w:t>
            </w:r>
            <w:r w:rsidRPr="00045993">
              <w:rPr>
                <w:rFonts w:asciiTheme="minorHAnsi" w:eastAsia="Calibri" w:hAnsiTheme="minorHAnsi" w:cstheme="minorBidi"/>
                <w:color w:val="000000" w:themeColor="text1"/>
                <w:sz w:val="22"/>
                <w:szCs w:val="22"/>
                <w:lang w:val="en-GB"/>
              </w:rPr>
              <w:t>. T</w:t>
            </w:r>
            <w:r w:rsidR="00695CE8" w:rsidRPr="00045993">
              <w:rPr>
                <w:rFonts w:asciiTheme="minorHAnsi" w:eastAsia="Calibri" w:hAnsiTheme="minorHAnsi" w:cstheme="minorBidi"/>
                <w:color w:val="000000" w:themeColor="text1"/>
                <w:sz w:val="22"/>
                <w:szCs w:val="22"/>
                <w:lang w:val="en-GB"/>
              </w:rPr>
              <w:t>he Supplier shall be liable to submit the invoice not later than within 5 working days from the date of signing the Contract</w:t>
            </w:r>
            <w:r w:rsidRPr="00045993">
              <w:rPr>
                <w:rFonts w:asciiTheme="minorHAnsi" w:eastAsia="Calibri" w:hAnsiTheme="minorHAnsi" w:cstheme="minorBidi"/>
                <w:color w:val="000000" w:themeColor="text1"/>
                <w:sz w:val="22"/>
                <w:szCs w:val="22"/>
                <w:lang w:val="en-GB"/>
              </w:rPr>
              <w:t>.</w:t>
            </w:r>
          </w:p>
          <w:p w14:paraId="3D378B19" w14:textId="6F8B0523" w:rsidR="00B035D2" w:rsidRPr="00045993" w:rsidRDefault="00B035D2" w:rsidP="00B035D2">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4.1.1.2. </w:t>
            </w:r>
            <w:r w:rsidR="00733F29">
              <w:rPr>
                <w:rFonts w:asciiTheme="minorHAnsi" w:eastAsia="Calibri" w:hAnsiTheme="minorHAnsi" w:cstheme="minorHAnsi"/>
                <w:b/>
                <w:color w:val="000000"/>
                <w:sz w:val="22"/>
                <w:szCs w:val="22"/>
                <w:lang w:val="en-GB"/>
              </w:rPr>
              <w:t>t</w:t>
            </w:r>
            <w:r w:rsidR="00695CE8" w:rsidRPr="00045993">
              <w:rPr>
                <w:rFonts w:asciiTheme="minorHAnsi" w:eastAsia="Calibri" w:hAnsiTheme="minorHAnsi" w:cstheme="minorHAnsi"/>
                <w:b/>
                <w:color w:val="000000"/>
                <w:sz w:val="22"/>
                <w:szCs w:val="22"/>
                <w:lang w:val="en-GB"/>
              </w:rPr>
              <w:t>he second instalment</w:t>
            </w:r>
            <w:r w:rsidRPr="00045993">
              <w:rPr>
                <w:rFonts w:asciiTheme="minorHAnsi" w:eastAsia="Calibri" w:hAnsiTheme="minorHAnsi" w:cstheme="minorHAnsi"/>
                <w:color w:val="000000"/>
                <w:sz w:val="22"/>
                <w:szCs w:val="22"/>
                <w:lang w:val="en-GB"/>
              </w:rPr>
              <w:t xml:space="preserve"> </w:t>
            </w:r>
            <w:r w:rsidRPr="00045993">
              <w:rPr>
                <w:rFonts w:asciiTheme="minorHAnsi" w:eastAsia="Calibri" w:hAnsiTheme="minorHAnsi" w:cstheme="minorHAnsi"/>
                <w:b/>
                <w:color w:val="000000"/>
                <w:sz w:val="22"/>
                <w:szCs w:val="22"/>
                <w:lang w:val="en-GB"/>
              </w:rPr>
              <w:t>(</w:t>
            </w:r>
            <w:r w:rsidR="00991EB7" w:rsidRPr="00045993">
              <w:rPr>
                <w:rFonts w:asciiTheme="minorHAnsi" w:eastAsia="Calibri" w:hAnsiTheme="minorHAnsi" w:cstheme="minorHAnsi"/>
                <w:b/>
                <w:color w:val="000000"/>
                <w:sz w:val="22"/>
                <w:szCs w:val="22"/>
                <w:lang w:val="en-GB"/>
              </w:rPr>
              <w:t>2</w:t>
            </w:r>
            <w:r w:rsidRPr="00045993">
              <w:rPr>
                <w:rFonts w:asciiTheme="minorHAnsi" w:eastAsia="Calibri" w:hAnsiTheme="minorHAnsi" w:cstheme="minorHAnsi"/>
                <w:b/>
                <w:color w:val="000000"/>
                <w:sz w:val="22"/>
                <w:szCs w:val="22"/>
                <w:lang w:val="en-GB"/>
              </w:rPr>
              <w:t xml:space="preserve">0 </w:t>
            </w:r>
            <w:r w:rsidR="00695CE8" w:rsidRPr="00045993">
              <w:rPr>
                <w:rFonts w:asciiTheme="minorHAnsi" w:eastAsia="Calibri" w:hAnsiTheme="minorHAnsi" w:cstheme="minorBidi"/>
                <w:b/>
                <w:bCs/>
                <w:color w:val="000000" w:themeColor="text1"/>
                <w:sz w:val="22"/>
                <w:szCs w:val="22"/>
                <w:lang w:val="en-GB"/>
              </w:rPr>
              <w:t>percent of the 1</w:t>
            </w:r>
            <w:r w:rsidR="00695CE8" w:rsidRPr="00045993">
              <w:rPr>
                <w:rFonts w:asciiTheme="minorHAnsi" w:eastAsia="Calibri" w:hAnsiTheme="minorHAnsi" w:cstheme="minorBidi"/>
                <w:b/>
                <w:bCs/>
                <w:color w:val="000000" w:themeColor="text1"/>
                <w:sz w:val="22"/>
                <w:szCs w:val="22"/>
                <w:vertAlign w:val="superscript"/>
                <w:lang w:val="en-GB"/>
              </w:rPr>
              <w:t>st</w:t>
            </w:r>
            <w:r w:rsidR="00695CE8"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HAnsi"/>
                <w:b/>
                <w:color w:val="000000"/>
                <w:sz w:val="22"/>
                <w:szCs w:val="22"/>
                <w:lang w:val="en-GB"/>
              </w:rPr>
              <w:t>)</w:t>
            </w:r>
            <w:r w:rsidRPr="00045993">
              <w:rPr>
                <w:rFonts w:asciiTheme="minorHAnsi" w:eastAsia="Calibri" w:hAnsiTheme="minorHAnsi" w:cstheme="minorHAnsi"/>
                <w:color w:val="000000"/>
                <w:sz w:val="22"/>
                <w:szCs w:val="22"/>
                <w:lang w:val="en-GB"/>
              </w:rPr>
              <w:t xml:space="preserve"> </w:t>
            </w:r>
            <w:r w:rsidR="002238D2" w:rsidRPr="00045993">
              <w:rPr>
                <w:rFonts w:asciiTheme="minorHAnsi" w:eastAsia="Calibri" w:hAnsiTheme="minorHAnsi" w:cstheme="minorHAnsi"/>
                <w:color w:val="000000"/>
                <w:sz w:val="22"/>
                <w:szCs w:val="22"/>
                <w:lang w:val="en-GB"/>
              </w:rPr>
              <w:t>shall be paid to the Supplier after signing the note on factory acceptance test (FAT), not later than within 30 days from the date of reception of the invoice</w:t>
            </w:r>
            <w:r w:rsidRPr="00045993">
              <w:rPr>
                <w:rFonts w:asciiTheme="minorHAnsi" w:eastAsia="Calibri" w:hAnsiTheme="minorHAnsi" w:cstheme="minorHAnsi"/>
                <w:color w:val="000000"/>
                <w:sz w:val="22"/>
                <w:szCs w:val="22"/>
                <w:lang w:val="en-GB"/>
              </w:rPr>
              <w:t xml:space="preserve">. </w:t>
            </w:r>
            <w:r w:rsidR="002238D2" w:rsidRPr="00045993">
              <w:rPr>
                <w:rFonts w:asciiTheme="minorHAnsi" w:eastAsia="Calibri" w:hAnsiTheme="minorHAnsi" w:cstheme="minorHAnsi"/>
                <w:color w:val="000000"/>
                <w:sz w:val="22"/>
                <w:szCs w:val="22"/>
                <w:lang w:val="en-GB"/>
              </w:rPr>
              <w:t xml:space="preserve">The Supplier shall be liable to submit the invoice not later than within 5 working days from the date of signing the note on factory acceptance test (FAT). </w:t>
            </w:r>
          </w:p>
          <w:p w14:paraId="16E006D7" w14:textId="43510953" w:rsidR="00B035D2" w:rsidRPr="00045993" w:rsidRDefault="00B035D2" w:rsidP="00B035D2">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4.1.1.3. </w:t>
            </w:r>
            <w:r w:rsidR="00733F29">
              <w:rPr>
                <w:rFonts w:asciiTheme="minorHAnsi" w:eastAsia="Calibri" w:hAnsiTheme="minorHAnsi" w:cstheme="minorHAnsi"/>
                <w:b/>
                <w:bCs/>
                <w:color w:val="000000"/>
                <w:sz w:val="22"/>
                <w:szCs w:val="22"/>
                <w:lang w:val="en-GB"/>
              </w:rPr>
              <w:t>t</w:t>
            </w:r>
            <w:r w:rsidR="00695CE8" w:rsidRPr="00045993">
              <w:rPr>
                <w:rFonts w:asciiTheme="minorHAnsi" w:eastAsia="Calibri" w:hAnsiTheme="minorHAnsi" w:cstheme="minorHAnsi"/>
                <w:b/>
                <w:bCs/>
                <w:color w:val="000000"/>
                <w:sz w:val="22"/>
                <w:szCs w:val="22"/>
                <w:lang w:val="en-GB"/>
              </w:rPr>
              <w:t>he third instalment</w:t>
            </w:r>
            <w:r w:rsidRPr="00045993">
              <w:rPr>
                <w:rFonts w:asciiTheme="minorHAnsi" w:eastAsia="Calibri" w:hAnsiTheme="minorHAnsi" w:cstheme="minorHAnsi"/>
                <w:color w:val="000000"/>
                <w:sz w:val="22"/>
                <w:szCs w:val="22"/>
                <w:lang w:val="en-GB"/>
              </w:rPr>
              <w:t xml:space="preserve"> </w:t>
            </w:r>
            <w:r w:rsidRPr="00045993">
              <w:rPr>
                <w:rFonts w:asciiTheme="minorHAnsi" w:eastAsia="Calibri" w:hAnsiTheme="minorHAnsi" w:cstheme="minorHAnsi"/>
                <w:b/>
                <w:color w:val="000000"/>
                <w:sz w:val="22"/>
                <w:szCs w:val="22"/>
                <w:lang w:val="en-GB"/>
              </w:rPr>
              <w:t xml:space="preserve">(50 </w:t>
            </w:r>
            <w:r w:rsidR="00695CE8" w:rsidRPr="00045993">
              <w:rPr>
                <w:rFonts w:asciiTheme="minorHAnsi" w:eastAsia="Calibri" w:hAnsiTheme="minorHAnsi" w:cstheme="minorBidi"/>
                <w:b/>
                <w:bCs/>
                <w:color w:val="000000" w:themeColor="text1"/>
                <w:sz w:val="22"/>
                <w:szCs w:val="22"/>
                <w:lang w:val="en-GB"/>
              </w:rPr>
              <w:t>percent of the 1</w:t>
            </w:r>
            <w:r w:rsidR="00695CE8" w:rsidRPr="00045993">
              <w:rPr>
                <w:rFonts w:asciiTheme="minorHAnsi" w:eastAsia="Calibri" w:hAnsiTheme="minorHAnsi" w:cstheme="minorBidi"/>
                <w:b/>
                <w:bCs/>
                <w:color w:val="000000" w:themeColor="text1"/>
                <w:sz w:val="22"/>
                <w:szCs w:val="22"/>
                <w:vertAlign w:val="superscript"/>
                <w:lang w:val="en-GB"/>
              </w:rPr>
              <w:t>st</w:t>
            </w:r>
            <w:r w:rsidR="00695CE8"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HAnsi"/>
                <w:b/>
                <w:color w:val="000000"/>
                <w:sz w:val="22"/>
                <w:szCs w:val="22"/>
                <w:lang w:val="en-GB"/>
              </w:rPr>
              <w:t>)</w:t>
            </w:r>
            <w:r w:rsidRPr="00045993">
              <w:rPr>
                <w:rFonts w:asciiTheme="minorHAnsi" w:eastAsia="Calibri" w:hAnsiTheme="minorHAnsi" w:cstheme="minorHAnsi"/>
                <w:color w:val="000000"/>
                <w:sz w:val="22"/>
                <w:szCs w:val="22"/>
                <w:lang w:val="en-GB"/>
              </w:rPr>
              <w:t xml:space="preserve"> </w:t>
            </w:r>
            <w:r w:rsidR="002238D2" w:rsidRPr="00045993">
              <w:rPr>
                <w:rFonts w:asciiTheme="minorHAnsi" w:eastAsia="Calibri" w:hAnsiTheme="minorHAnsi" w:cstheme="minorHAnsi"/>
                <w:color w:val="000000"/>
                <w:sz w:val="22"/>
                <w:szCs w:val="22"/>
                <w:lang w:val="en-GB"/>
              </w:rPr>
              <w:t xml:space="preserve">shall be paid to the Supplier after signing the note on </w:t>
            </w:r>
            <w:r w:rsidR="000D1791" w:rsidRPr="00045993">
              <w:rPr>
                <w:rFonts w:asciiTheme="minorHAnsi" w:eastAsia="Calibri" w:hAnsiTheme="minorHAnsi" w:cstheme="minorHAnsi"/>
                <w:color w:val="000000"/>
                <w:sz w:val="22"/>
                <w:szCs w:val="22"/>
                <w:lang w:val="en-GB"/>
              </w:rPr>
              <w:t xml:space="preserve">site acceptance test (SAT), not later than within </w:t>
            </w:r>
            <w:r w:rsidRPr="00045993">
              <w:rPr>
                <w:rFonts w:asciiTheme="minorHAnsi" w:eastAsia="Calibri" w:hAnsiTheme="minorHAnsi" w:cstheme="minorHAnsi"/>
                <w:color w:val="000000"/>
                <w:sz w:val="22"/>
                <w:szCs w:val="22"/>
                <w:lang w:val="en-GB"/>
              </w:rPr>
              <w:t>30 d</w:t>
            </w:r>
            <w:r w:rsidR="000D1791" w:rsidRPr="00045993">
              <w:rPr>
                <w:rFonts w:asciiTheme="minorHAnsi" w:eastAsia="Calibri" w:hAnsiTheme="minorHAnsi" w:cstheme="minorHAnsi"/>
                <w:color w:val="000000"/>
                <w:sz w:val="22"/>
                <w:szCs w:val="22"/>
                <w:lang w:val="en-GB"/>
              </w:rPr>
              <w:t>ays from the date of reception of the invoice</w:t>
            </w:r>
            <w:r w:rsidRPr="00045993">
              <w:rPr>
                <w:rFonts w:asciiTheme="minorHAnsi" w:eastAsia="Calibri" w:hAnsiTheme="minorHAnsi" w:cstheme="minorHAnsi"/>
                <w:color w:val="000000"/>
                <w:sz w:val="22"/>
                <w:szCs w:val="22"/>
                <w:lang w:val="en-GB"/>
              </w:rPr>
              <w:t xml:space="preserve">. </w:t>
            </w:r>
            <w:r w:rsidR="000D1791" w:rsidRPr="00045993">
              <w:rPr>
                <w:rFonts w:asciiTheme="minorHAnsi" w:eastAsia="Calibri" w:hAnsiTheme="minorHAnsi" w:cstheme="minorHAnsi"/>
                <w:color w:val="000000"/>
                <w:sz w:val="22"/>
                <w:szCs w:val="22"/>
                <w:lang w:val="en-GB"/>
              </w:rPr>
              <w:t>The Supplier shall be liable to submit the invoice not later than within 5 working days from the date of signing the note on site acceptance test (SAT).</w:t>
            </w:r>
          </w:p>
          <w:p w14:paraId="2B7327E5" w14:textId="16DF8780" w:rsidR="00B035D2" w:rsidRPr="00045993" w:rsidRDefault="00B035D2" w:rsidP="639CEB5E">
            <w:pPr>
              <w:jc w:val="both"/>
              <w:rPr>
                <w:rFonts w:asciiTheme="minorHAnsi" w:eastAsia="Calibri" w:hAnsiTheme="minorHAnsi" w:cstheme="minorBidi"/>
                <w:color w:val="000000" w:themeColor="text1"/>
                <w:sz w:val="22"/>
                <w:szCs w:val="22"/>
                <w:lang w:val="en-GB"/>
              </w:rPr>
            </w:pPr>
            <w:r w:rsidRPr="00045993">
              <w:rPr>
                <w:rFonts w:asciiTheme="minorHAnsi" w:eastAsia="Calibri" w:hAnsiTheme="minorHAnsi" w:cstheme="minorBidi"/>
                <w:color w:val="000000" w:themeColor="text1"/>
                <w:sz w:val="22"/>
                <w:szCs w:val="22"/>
                <w:lang w:val="en-GB"/>
              </w:rPr>
              <w:t xml:space="preserve">4.1.1.4. </w:t>
            </w:r>
            <w:r w:rsidR="00733F29">
              <w:rPr>
                <w:rFonts w:asciiTheme="minorHAnsi" w:eastAsia="Calibri" w:hAnsiTheme="minorHAnsi" w:cstheme="minorBidi"/>
                <w:b/>
                <w:bCs/>
                <w:color w:val="000000" w:themeColor="text1"/>
                <w:sz w:val="22"/>
                <w:szCs w:val="22"/>
                <w:lang w:val="en-GB"/>
              </w:rPr>
              <w:t>t</w:t>
            </w:r>
            <w:r w:rsidR="00695CE8" w:rsidRPr="00045993">
              <w:rPr>
                <w:rFonts w:asciiTheme="minorHAnsi" w:eastAsia="Calibri" w:hAnsiTheme="minorHAnsi" w:cstheme="minorBidi"/>
                <w:b/>
                <w:bCs/>
                <w:color w:val="000000" w:themeColor="text1"/>
                <w:sz w:val="22"/>
                <w:szCs w:val="22"/>
                <w:lang w:val="en-GB"/>
              </w:rPr>
              <w:t>he fourth instalment</w:t>
            </w:r>
            <w:r w:rsidRPr="00045993">
              <w:rPr>
                <w:rFonts w:asciiTheme="minorHAnsi" w:eastAsia="Calibri" w:hAnsiTheme="minorHAnsi" w:cstheme="minorBidi"/>
                <w:b/>
                <w:bCs/>
                <w:color w:val="000000" w:themeColor="text1"/>
                <w:sz w:val="22"/>
                <w:szCs w:val="22"/>
                <w:lang w:val="en-GB"/>
              </w:rPr>
              <w:t xml:space="preserve"> (</w:t>
            </w:r>
            <w:r w:rsidR="006411E7" w:rsidRPr="00045993">
              <w:rPr>
                <w:rFonts w:asciiTheme="minorHAnsi" w:eastAsia="Calibri" w:hAnsiTheme="minorHAnsi" w:cstheme="minorBidi"/>
                <w:b/>
                <w:bCs/>
                <w:color w:val="000000" w:themeColor="text1"/>
                <w:sz w:val="22"/>
                <w:szCs w:val="22"/>
                <w:lang w:val="en-GB"/>
              </w:rPr>
              <w:t>2</w:t>
            </w:r>
            <w:r w:rsidRPr="00045993">
              <w:rPr>
                <w:rFonts w:asciiTheme="minorHAnsi" w:eastAsia="Calibri" w:hAnsiTheme="minorHAnsi" w:cstheme="minorBidi"/>
                <w:b/>
                <w:bCs/>
                <w:color w:val="000000" w:themeColor="text1"/>
                <w:sz w:val="22"/>
                <w:szCs w:val="22"/>
                <w:lang w:val="en-GB"/>
              </w:rPr>
              <w:t xml:space="preserve">0 </w:t>
            </w:r>
            <w:r w:rsidR="00695CE8" w:rsidRPr="00045993">
              <w:rPr>
                <w:rFonts w:asciiTheme="minorHAnsi" w:eastAsia="Calibri" w:hAnsiTheme="minorHAnsi" w:cstheme="minorBidi"/>
                <w:b/>
                <w:bCs/>
                <w:color w:val="000000" w:themeColor="text1"/>
                <w:sz w:val="22"/>
                <w:szCs w:val="22"/>
                <w:lang w:val="en-GB"/>
              </w:rPr>
              <w:t>percent of the 1</w:t>
            </w:r>
            <w:r w:rsidR="00695CE8" w:rsidRPr="00045993">
              <w:rPr>
                <w:rFonts w:asciiTheme="minorHAnsi" w:eastAsia="Calibri" w:hAnsiTheme="minorHAnsi" w:cstheme="minorBidi"/>
                <w:b/>
                <w:bCs/>
                <w:color w:val="000000" w:themeColor="text1"/>
                <w:sz w:val="22"/>
                <w:szCs w:val="22"/>
                <w:vertAlign w:val="superscript"/>
                <w:lang w:val="en-GB"/>
              </w:rPr>
              <w:t>st</w:t>
            </w:r>
            <w:r w:rsidR="00695CE8"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Bidi"/>
                <w:color w:val="000000" w:themeColor="text1"/>
                <w:sz w:val="22"/>
                <w:szCs w:val="22"/>
                <w:lang w:val="en-GB"/>
              </w:rPr>
              <w:t xml:space="preserve">) </w:t>
            </w:r>
            <w:r w:rsidR="000D1791" w:rsidRPr="00045993">
              <w:rPr>
                <w:rFonts w:asciiTheme="minorHAnsi" w:eastAsia="Calibri" w:hAnsiTheme="minorHAnsi" w:cstheme="minorBidi"/>
                <w:color w:val="000000" w:themeColor="text1"/>
                <w:sz w:val="22"/>
                <w:szCs w:val="22"/>
                <w:lang w:val="en-GB"/>
              </w:rPr>
              <w:t>shall be paid to the Supplier after signing the note on transfer and acceptance of the Goods, not later than within 30 days from the date of reception of the invoice</w:t>
            </w:r>
            <w:r w:rsidRPr="00045993">
              <w:rPr>
                <w:rFonts w:asciiTheme="minorHAnsi" w:eastAsia="Calibri" w:hAnsiTheme="minorHAnsi" w:cstheme="minorBidi"/>
                <w:color w:val="000000" w:themeColor="text1"/>
                <w:sz w:val="22"/>
                <w:szCs w:val="22"/>
                <w:lang w:val="en-GB"/>
              </w:rPr>
              <w:t xml:space="preserve">. </w:t>
            </w:r>
            <w:r w:rsidR="00D0721F" w:rsidRPr="00045993">
              <w:rPr>
                <w:rFonts w:asciiTheme="minorHAnsi" w:eastAsia="Calibri" w:hAnsiTheme="minorHAnsi" w:cstheme="minorHAnsi"/>
                <w:color w:val="000000"/>
                <w:sz w:val="22"/>
                <w:szCs w:val="22"/>
                <w:lang w:val="en-GB"/>
              </w:rPr>
              <w:t xml:space="preserve">The Supplier shall be liable to submit the invoice not later than within 5 working days from the date of signing </w:t>
            </w:r>
            <w:r w:rsidR="00D0721F" w:rsidRPr="00045993">
              <w:rPr>
                <w:rFonts w:asciiTheme="minorHAnsi" w:eastAsia="Calibri" w:hAnsiTheme="minorHAnsi" w:cstheme="minorBidi"/>
                <w:color w:val="000000" w:themeColor="text1"/>
                <w:sz w:val="22"/>
                <w:szCs w:val="22"/>
                <w:lang w:val="en-GB"/>
              </w:rPr>
              <w:t>the note on transfer and acceptance of the Goods</w:t>
            </w:r>
            <w:r w:rsidR="00D0721F" w:rsidRPr="00045993">
              <w:rPr>
                <w:rFonts w:asciiTheme="minorHAnsi" w:eastAsia="Calibri" w:hAnsiTheme="minorHAnsi" w:cstheme="minorHAnsi"/>
                <w:color w:val="000000"/>
                <w:sz w:val="22"/>
                <w:szCs w:val="22"/>
                <w:lang w:val="en-GB"/>
              </w:rPr>
              <w:t xml:space="preserve">. </w:t>
            </w:r>
          </w:p>
          <w:p w14:paraId="3FBB4271" w14:textId="77777777" w:rsidR="00321B9E" w:rsidRPr="00045993" w:rsidRDefault="00321B9E" w:rsidP="639CEB5E">
            <w:pPr>
              <w:jc w:val="both"/>
              <w:rPr>
                <w:rFonts w:asciiTheme="minorHAnsi" w:eastAsia="Calibri" w:hAnsiTheme="minorHAnsi" w:cstheme="minorBidi"/>
                <w:color w:val="000000" w:themeColor="text1"/>
                <w:sz w:val="22"/>
                <w:szCs w:val="22"/>
                <w:lang w:val="en-GB"/>
              </w:rPr>
            </w:pPr>
          </w:p>
          <w:p w14:paraId="69576C27" w14:textId="185E04E1" w:rsidR="00321B9E" w:rsidRPr="00045993" w:rsidRDefault="00321B9E" w:rsidP="639CEB5E">
            <w:pPr>
              <w:jc w:val="both"/>
              <w:rPr>
                <w:rFonts w:asciiTheme="minorHAnsi" w:eastAsia="Calibri" w:hAnsiTheme="minorHAnsi" w:cstheme="minorBidi"/>
                <w:b/>
                <w:bCs/>
                <w:color w:val="000000" w:themeColor="text1"/>
                <w:sz w:val="22"/>
                <w:szCs w:val="22"/>
                <w:lang w:val="en-GB"/>
              </w:rPr>
            </w:pPr>
            <w:r w:rsidRPr="00045993">
              <w:rPr>
                <w:rFonts w:asciiTheme="minorHAnsi" w:eastAsia="Calibri" w:hAnsiTheme="minorHAnsi" w:cstheme="minorBidi"/>
                <w:b/>
                <w:bCs/>
                <w:color w:val="000000" w:themeColor="text1"/>
                <w:sz w:val="22"/>
                <w:szCs w:val="22"/>
                <w:lang w:val="en-GB"/>
              </w:rPr>
              <w:t xml:space="preserve">b) </w:t>
            </w:r>
            <w:r w:rsidR="00733F29">
              <w:rPr>
                <w:rFonts w:asciiTheme="minorHAnsi" w:eastAsia="Calibri" w:hAnsiTheme="minorHAnsi" w:cstheme="minorBidi"/>
                <w:b/>
                <w:bCs/>
                <w:color w:val="000000" w:themeColor="text1"/>
                <w:sz w:val="22"/>
                <w:szCs w:val="22"/>
                <w:lang w:val="en-GB"/>
              </w:rPr>
              <w:t>f</w:t>
            </w:r>
            <w:r w:rsidR="00FA4BC6" w:rsidRPr="00045993">
              <w:rPr>
                <w:rFonts w:asciiTheme="minorHAnsi" w:eastAsia="Calibri" w:hAnsiTheme="minorHAnsi" w:cstheme="minorBidi"/>
                <w:b/>
                <w:bCs/>
                <w:color w:val="000000" w:themeColor="text1"/>
                <w:sz w:val="22"/>
                <w:szCs w:val="22"/>
                <w:lang w:val="en-GB"/>
              </w:rPr>
              <w:t>or the second stage</w:t>
            </w:r>
            <w:r w:rsidRPr="00045993">
              <w:rPr>
                <w:rFonts w:asciiTheme="minorHAnsi" w:eastAsia="Calibri" w:hAnsiTheme="minorHAnsi" w:cstheme="minorBidi"/>
                <w:b/>
                <w:bCs/>
                <w:color w:val="000000" w:themeColor="text1"/>
                <w:sz w:val="22"/>
                <w:szCs w:val="22"/>
                <w:lang w:val="en-GB"/>
              </w:rPr>
              <w:t>:</w:t>
            </w:r>
          </w:p>
          <w:p w14:paraId="3AA403BA" w14:textId="69CC2248" w:rsidR="00321B9E" w:rsidRPr="00045993" w:rsidRDefault="00321B9E" w:rsidP="00321B9E">
            <w:pPr>
              <w:jc w:val="both"/>
              <w:rPr>
                <w:rFonts w:asciiTheme="minorHAnsi" w:eastAsia="Calibri" w:hAnsiTheme="minorHAnsi" w:cstheme="minorBidi"/>
                <w:color w:val="000000" w:themeColor="text1"/>
                <w:sz w:val="22"/>
                <w:szCs w:val="22"/>
                <w:lang w:val="en-GB"/>
              </w:rPr>
            </w:pPr>
            <w:r w:rsidRPr="00045993">
              <w:rPr>
                <w:rFonts w:asciiTheme="minorHAnsi" w:eastAsia="Calibri" w:hAnsiTheme="minorHAnsi" w:cstheme="minorBidi"/>
                <w:color w:val="000000" w:themeColor="text1"/>
                <w:sz w:val="22"/>
                <w:szCs w:val="22"/>
                <w:lang w:val="en-GB"/>
              </w:rPr>
              <w:t>4.1.1.5</w:t>
            </w:r>
            <w:r w:rsidRPr="00045993">
              <w:rPr>
                <w:rFonts w:asciiTheme="minorHAnsi" w:eastAsia="Calibri" w:hAnsiTheme="minorHAnsi" w:cstheme="minorBidi"/>
                <w:b/>
                <w:bCs/>
                <w:color w:val="000000" w:themeColor="text1"/>
                <w:sz w:val="22"/>
                <w:szCs w:val="22"/>
                <w:lang w:val="en-GB"/>
              </w:rPr>
              <w:t xml:space="preserve"> </w:t>
            </w:r>
            <w:r w:rsidR="00733F29">
              <w:rPr>
                <w:rFonts w:asciiTheme="minorHAnsi" w:eastAsia="Calibri" w:hAnsiTheme="minorHAnsi" w:cstheme="minorBidi"/>
                <w:b/>
                <w:bCs/>
                <w:color w:val="000000" w:themeColor="text1"/>
                <w:sz w:val="22"/>
                <w:szCs w:val="22"/>
                <w:lang w:val="en-GB"/>
              </w:rPr>
              <w:t>t</w:t>
            </w:r>
            <w:r w:rsidR="00FA4BC6" w:rsidRPr="00045993">
              <w:rPr>
                <w:rFonts w:asciiTheme="minorHAnsi" w:eastAsia="Calibri" w:hAnsiTheme="minorHAnsi" w:cstheme="minorBidi"/>
                <w:b/>
                <w:bCs/>
                <w:color w:val="000000" w:themeColor="text1"/>
                <w:sz w:val="22"/>
                <w:szCs w:val="22"/>
                <w:lang w:val="en-GB"/>
              </w:rPr>
              <w:t xml:space="preserve">he first </w:t>
            </w:r>
            <w:r w:rsidR="00723604" w:rsidRPr="00045993">
              <w:rPr>
                <w:rFonts w:asciiTheme="minorHAnsi" w:eastAsia="Calibri" w:hAnsiTheme="minorHAnsi" w:cstheme="minorBidi"/>
                <w:b/>
                <w:bCs/>
                <w:color w:val="000000" w:themeColor="text1"/>
                <w:sz w:val="22"/>
                <w:szCs w:val="22"/>
                <w:lang w:val="en-GB"/>
              </w:rPr>
              <w:t>instalment</w:t>
            </w:r>
            <w:r w:rsidRPr="00045993">
              <w:rPr>
                <w:rFonts w:asciiTheme="minorHAnsi" w:eastAsia="Calibri" w:hAnsiTheme="minorHAnsi" w:cstheme="minorBidi"/>
                <w:b/>
                <w:bCs/>
                <w:color w:val="000000" w:themeColor="text1"/>
                <w:sz w:val="22"/>
                <w:szCs w:val="22"/>
                <w:lang w:val="en-GB"/>
              </w:rPr>
              <w:t xml:space="preserve"> (10 </w:t>
            </w:r>
            <w:r w:rsidR="00FA4BC6" w:rsidRPr="00045993">
              <w:rPr>
                <w:rFonts w:asciiTheme="minorHAnsi" w:eastAsia="Calibri" w:hAnsiTheme="minorHAnsi" w:cstheme="minorBidi"/>
                <w:b/>
                <w:bCs/>
                <w:color w:val="000000" w:themeColor="text1"/>
                <w:sz w:val="22"/>
                <w:szCs w:val="22"/>
                <w:lang w:val="en-GB"/>
              </w:rPr>
              <w:t>percent of the 2</w:t>
            </w:r>
            <w:r w:rsidR="00FA4BC6" w:rsidRPr="00045993">
              <w:rPr>
                <w:rFonts w:asciiTheme="minorHAnsi" w:eastAsia="Calibri" w:hAnsiTheme="minorHAnsi" w:cstheme="minorBidi"/>
                <w:b/>
                <w:bCs/>
                <w:color w:val="000000" w:themeColor="text1"/>
                <w:sz w:val="22"/>
                <w:szCs w:val="22"/>
                <w:vertAlign w:val="superscript"/>
                <w:lang w:val="en-GB"/>
              </w:rPr>
              <w:t>nd</w:t>
            </w:r>
            <w:r w:rsidR="00FA4BC6"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Bidi"/>
                <w:b/>
                <w:bCs/>
                <w:color w:val="000000" w:themeColor="text1"/>
                <w:sz w:val="22"/>
                <w:szCs w:val="22"/>
                <w:lang w:val="en-GB"/>
              </w:rPr>
              <w:t xml:space="preserve">) </w:t>
            </w:r>
            <w:r w:rsidR="00695CE8" w:rsidRPr="00045993">
              <w:rPr>
                <w:rFonts w:asciiTheme="minorHAnsi" w:eastAsia="Calibri" w:hAnsiTheme="minorHAnsi" w:cstheme="minorBidi"/>
                <w:color w:val="000000" w:themeColor="text1"/>
                <w:sz w:val="22"/>
                <w:szCs w:val="22"/>
                <w:lang w:val="en-GB"/>
              </w:rPr>
              <w:t xml:space="preserve">shall be paid to the Supplier after confirming the order of the </w:t>
            </w:r>
            <w:r w:rsidR="00147A53">
              <w:rPr>
                <w:rFonts w:asciiTheme="minorHAnsi" w:eastAsia="Calibri" w:hAnsiTheme="minorHAnsi" w:cstheme="minorBidi"/>
                <w:color w:val="000000" w:themeColor="text1"/>
                <w:sz w:val="22"/>
                <w:szCs w:val="22"/>
                <w:lang w:val="en-GB"/>
              </w:rPr>
              <w:t>Buyer</w:t>
            </w:r>
            <w:r w:rsidR="00695CE8" w:rsidRPr="00045993">
              <w:rPr>
                <w:rFonts w:asciiTheme="minorHAnsi" w:eastAsia="Calibri" w:hAnsiTheme="minorHAnsi" w:cstheme="minorBidi"/>
                <w:color w:val="000000" w:themeColor="text1"/>
                <w:sz w:val="22"/>
                <w:szCs w:val="22"/>
                <w:lang w:val="en-GB"/>
              </w:rPr>
              <w:t>, not later than within 30 days from the reception of the invoice from the Supplier</w:t>
            </w:r>
            <w:r w:rsidRPr="00045993">
              <w:rPr>
                <w:rFonts w:asciiTheme="minorHAnsi" w:eastAsia="Calibri" w:hAnsiTheme="minorHAnsi" w:cstheme="minorBidi"/>
                <w:color w:val="000000" w:themeColor="text1"/>
                <w:sz w:val="22"/>
                <w:szCs w:val="22"/>
                <w:lang w:val="en-GB"/>
              </w:rPr>
              <w:t xml:space="preserve">. </w:t>
            </w:r>
            <w:r w:rsidR="00695CE8" w:rsidRPr="00045993">
              <w:rPr>
                <w:rFonts w:asciiTheme="minorHAnsi" w:eastAsia="Calibri" w:hAnsiTheme="minorHAnsi" w:cstheme="minorBidi"/>
                <w:color w:val="000000" w:themeColor="text1"/>
                <w:sz w:val="22"/>
                <w:szCs w:val="22"/>
                <w:lang w:val="en-GB"/>
              </w:rPr>
              <w:t xml:space="preserve">The Supplier shall be liable to submit the invoice not later than within 5 working days from the </w:t>
            </w:r>
            <w:r w:rsidR="002238D2" w:rsidRPr="00045993">
              <w:rPr>
                <w:rFonts w:asciiTheme="minorHAnsi" w:eastAsia="Calibri" w:hAnsiTheme="minorHAnsi" w:cstheme="minorBidi"/>
                <w:color w:val="000000" w:themeColor="text1"/>
                <w:sz w:val="22"/>
                <w:szCs w:val="22"/>
                <w:lang w:val="en-GB"/>
              </w:rPr>
              <w:t>date</w:t>
            </w:r>
            <w:r w:rsidR="00695CE8" w:rsidRPr="00045993">
              <w:rPr>
                <w:rFonts w:asciiTheme="minorHAnsi" w:eastAsia="Calibri" w:hAnsiTheme="minorHAnsi" w:cstheme="minorBidi"/>
                <w:color w:val="000000" w:themeColor="text1"/>
                <w:sz w:val="22"/>
                <w:szCs w:val="22"/>
                <w:lang w:val="en-GB"/>
              </w:rPr>
              <w:t xml:space="preserve"> of confirmation</w:t>
            </w:r>
            <w:r w:rsidRPr="00045993">
              <w:rPr>
                <w:rFonts w:asciiTheme="minorHAnsi" w:eastAsia="Calibri" w:hAnsiTheme="minorHAnsi" w:cstheme="minorBidi"/>
                <w:color w:val="000000" w:themeColor="text1"/>
                <w:sz w:val="22"/>
                <w:szCs w:val="22"/>
                <w:lang w:val="en-GB"/>
              </w:rPr>
              <w:t>.</w:t>
            </w:r>
          </w:p>
          <w:p w14:paraId="412FC878" w14:textId="574C1D2A" w:rsidR="00321B9E" w:rsidRPr="00045993" w:rsidRDefault="00321B9E" w:rsidP="00321B9E">
            <w:pPr>
              <w:jc w:val="both"/>
              <w:rPr>
                <w:rFonts w:asciiTheme="minorHAnsi" w:eastAsia="Calibri" w:hAnsiTheme="minorHAnsi" w:cstheme="minorBidi"/>
                <w:color w:val="000000" w:themeColor="text1"/>
                <w:sz w:val="22"/>
                <w:szCs w:val="22"/>
                <w:lang w:val="en-GB"/>
              </w:rPr>
            </w:pPr>
            <w:r w:rsidRPr="00045993">
              <w:rPr>
                <w:rFonts w:asciiTheme="minorHAnsi" w:eastAsia="Calibri" w:hAnsiTheme="minorHAnsi" w:cstheme="minorBidi"/>
                <w:color w:val="000000" w:themeColor="text1"/>
                <w:sz w:val="22"/>
                <w:szCs w:val="22"/>
                <w:lang w:val="en-GB"/>
              </w:rPr>
              <w:t>4.1.1.6.</w:t>
            </w:r>
            <w:r w:rsidRPr="00045993">
              <w:rPr>
                <w:rFonts w:asciiTheme="minorHAnsi" w:eastAsia="Calibri" w:hAnsiTheme="minorHAnsi" w:cstheme="minorBidi"/>
                <w:b/>
                <w:bCs/>
                <w:color w:val="000000" w:themeColor="text1"/>
                <w:sz w:val="22"/>
                <w:szCs w:val="22"/>
                <w:lang w:val="en-GB"/>
              </w:rPr>
              <w:t xml:space="preserve"> </w:t>
            </w:r>
            <w:r w:rsidR="00733F29">
              <w:rPr>
                <w:rFonts w:asciiTheme="minorHAnsi" w:eastAsia="Calibri" w:hAnsiTheme="minorHAnsi" w:cstheme="minorBidi"/>
                <w:b/>
                <w:bCs/>
                <w:color w:val="000000" w:themeColor="text1"/>
                <w:sz w:val="22"/>
                <w:szCs w:val="22"/>
                <w:lang w:val="en-GB"/>
              </w:rPr>
              <w:t>t</w:t>
            </w:r>
            <w:r w:rsidR="00FA4BC6" w:rsidRPr="00045993">
              <w:rPr>
                <w:rFonts w:asciiTheme="minorHAnsi" w:eastAsia="Calibri" w:hAnsiTheme="minorHAnsi" w:cstheme="minorBidi"/>
                <w:b/>
                <w:bCs/>
                <w:color w:val="000000" w:themeColor="text1"/>
                <w:sz w:val="22"/>
                <w:szCs w:val="22"/>
                <w:lang w:val="en-GB"/>
              </w:rPr>
              <w:t xml:space="preserve">he second </w:t>
            </w:r>
            <w:r w:rsidR="00723604" w:rsidRPr="00045993">
              <w:rPr>
                <w:rFonts w:asciiTheme="minorHAnsi" w:eastAsia="Calibri" w:hAnsiTheme="minorHAnsi" w:cstheme="minorBidi"/>
                <w:b/>
                <w:bCs/>
                <w:color w:val="000000" w:themeColor="text1"/>
                <w:sz w:val="22"/>
                <w:szCs w:val="22"/>
                <w:lang w:val="en-GB"/>
              </w:rPr>
              <w:t>instalment</w:t>
            </w:r>
            <w:r w:rsidRPr="00045993">
              <w:rPr>
                <w:rFonts w:asciiTheme="minorHAnsi" w:eastAsia="Calibri" w:hAnsiTheme="minorHAnsi" w:cstheme="minorBidi"/>
                <w:b/>
                <w:bCs/>
                <w:color w:val="000000" w:themeColor="text1"/>
                <w:sz w:val="22"/>
                <w:szCs w:val="22"/>
                <w:lang w:val="en-GB"/>
              </w:rPr>
              <w:t xml:space="preserve"> (50 </w:t>
            </w:r>
            <w:r w:rsidR="00FA4BC6" w:rsidRPr="00045993">
              <w:rPr>
                <w:rFonts w:asciiTheme="minorHAnsi" w:eastAsia="Calibri" w:hAnsiTheme="minorHAnsi" w:cstheme="minorBidi"/>
                <w:b/>
                <w:bCs/>
                <w:color w:val="000000" w:themeColor="text1"/>
                <w:sz w:val="22"/>
                <w:szCs w:val="22"/>
                <w:lang w:val="en-GB"/>
              </w:rPr>
              <w:t>percent of the 2</w:t>
            </w:r>
            <w:r w:rsidR="00FA4BC6" w:rsidRPr="00045993">
              <w:rPr>
                <w:rFonts w:asciiTheme="minorHAnsi" w:eastAsia="Calibri" w:hAnsiTheme="minorHAnsi" w:cstheme="minorBidi"/>
                <w:b/>
                <w:bCs/>
                <w:color w:val="000000" w:themeColor="text1"/>
                <w:sz w:val="22"/>
                <w:szCs w:val="22"/>
                <w:vertAlign w:val="superscript"/>
                <w:lang w:val="en-GB"/>
              </w:rPr>
              <w:t>nd</w:t>
            </w:r>
            <w:r w:rsidR="00FA4BC6"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Bidi"/>
                <w:b/>
                <w:bCs/>
                <w:color w:val="000000" w:themeColor="text1"/>
                <w:sz w:val="22"/>
                <w:szCs w:val="22"/>
                <w:lang w:val="en-GB"/>
              </w:rPr>
              <w:t xml:space="preserve">) </w:t>
            </w:r>
            <w:r w:rsidR="00723604" w:rsidRPr="00045993">
              <w:rPr>
                <w:rFonts w:asciiTheme="minorHAnsi" w:eastAsia="Calibri" w:hAnsiTheme="minorHAnsi" w:cstheme="minorBidi"/>
                <w:color w:val="000000" w:themeColor="text1"/>
                <w:sz w:val="22"/>
                <w:szCs w:val="22"/>
                <w:lang w:val="en-GB"/>
              </w:rPr>
              <w:t xml:space="preserve">shall be paid to the Supplier after signing the note on site acceptance test (SAT), not later than within </w:t>
            </w:r>
            <w:r w:rsidRPr="00045993">
              <w:rPr>
                <w:rFonts w:asciiTheme="minorHAnsi" w:eastAsia="Calibri" w:hAnsiTheme="minorHAnsi" w:cstheme="minorBidi"/>
                <w:color w:val="000000" w:themeColor="text1"/>
                <w:sz w:val="22"/>
                <w:szCs w:val="22"/>
                <w:lang w:val="en-GB"/>
              </w:rPr>
              <w:t xml:space="preserve">30 </w:t>
            </w:r>
            <w:r w:rsidR="00723604" w:rsidRPr="00045993">
              <w:rPr>
                <w:rFonts w:asciiTheme="minorHAnsi" w:eastAsia="Calibri" w:hAnsiTheme="minorHAnsi" w:cstheme="minorBidi"/>
                <w:color w:val="000000" w:themeColor="text1"/>
                <w:sz w:val="22"/>
                <w:szCs w:val="22"/>
                <w:lang w:val="en-GB"/>
              </w:rPr>
              <w:t>days from the date of reception of the invoice</w:t>
            </w:r>
            <w:r w:rsidRPr="00045993">
              <w:rPr>
                <w:rFonts w:asciiTheme="minorHAnsi" w:eastAsia="Calibri" w:hAnsiTheme="minorHAnsi" w:cstheme="minorBidi"/>
                <w:color w:val="000000" w:themeColor="text1"/>
                <w:sz w:val="22"/>
                <w:szCs w:val="22"/>
                <w:lang w:val="en-GB"/>
              </w:rPr>
              <w:t xml:space="preserve">. </w:t>
            </w:r>
            <w:r w:rsidR="00723604" w:rsidRPr="00045993">
              <w:rPr>
                <w:rFonts w:asciiTheme="minorHAnsi" w:eastAsia="Calibri" w:hAnsiTheme="minorHAnsi" w:cstheme="minorBidi"/>
                <w:color w:val="000000" w:themeColor="text1"/>
                <w:sz w:val="22"/>
                <w:szCs w:val="22"/>
                <w:lang w:val="en-GB"/>
              </w:rPr>
              <w:t>The Supplier shall be liable to submit the invoice not later than within 5 working days form the date of signing the note on site acce</w:t>
            </w:r>
            <w:r w:rsidR="00B22ADF" w:rsidRPr="00045993">
              <w:rPr>
                <w:rFonts w:asciiTheme="minorHAnsi" w:eastAsia="Calibri" w:hAnsiTheme="minorHAnsi" w:cstheme="minorBidi"/>
                <w:color w:val="000000" w:themeColor="text1"/>
                <w:sz w:val="22"/>
                <w:szCs w:val="22"/>
                <w:lang w:val="en-GB"/>
              </w:rPr>
              <w:t>p</w:t>
            </w:r>
            <w:r w:rsidR="00723604" w:rsidRPr="00045993">
              <w:rPr>
                <w:rFonts w:asciiTheme="minorHAnsi" w:eastAsia="Calibri" w:hAnsiTheme="minorHAnsi" w:cstheme="minorBidi"/>
                <w:color w:val="000000" w:themeColor="text1"/>
                <w:sz w:val="22"/>
                <w:szCs w:val="22"/>
                <w:lang w:val="en-GB"/>
              </w:rPr>
              <w:t>tance test (SAT)</w:t>
            </w:r>
            <w:r w:rsidRPr="00045993">
              <w:rPr>
                <w:rFonts w:asciiTheme="minorHAnsi" w:eastAsia="Calibri" w:hAnsiTheme="minorHAnsi" w:cstheme="minorBidi"/>
                <w:color w:val="000000" w:themeColor="text1"/>
                <w:sz w:val="22"/>
                <w:szCs w:val="22"/>
                <w:lang w:val="en-GB"/>
              </w:rPr>
              <w:t>.</w:t>
            </w:r>
          </w:p>
          <w:p w14:paraId="7EBD027A" w14:textId="1E07BB83" w:rsidR="00FA4BC6" w:rsidRPr="00045993" w:rsidRDefault="00321B9E" w:rsidP="67838C57">
            <w:pPr>
              <w:tabs>
                <w:tab w:val="left" w:pos="567"/>
              </w:tabs>
              <w:jc w:val="both"/>
              <w:rPr>
                <w:rFonts w:asciiTheme="minorHAnsi" w:eastAsia="Calibri" w:hAnsiTheme="minorHAnsi" w:cstheme="minorBidi"/>
                <w:color w:val="000000" w:themeColor="text1"/>
                <w:sz w:val="22"/>
                <w:szCs w:val="22"/>
                <w:lang w:val="en-GB"/>
              </w:rPr>
            </w:pPr>
            <w:r w:rsidRPr="00045993">
              <w:rPr>
                <w:rFonts w:asciiTheme="minorHAnsi" w:eastAsia="Calibri" w:hAnsiTheme="minorHAnsi" w:cstheme="minorBidi"/>
                <w:color w:val="000000" w:themeColor="text1"/>
                <w:sz w:val="22"/>
                <w:szCs w:val="22"/>
                <w:lang w:val="en-GB"/>
              </w:rPr>
              <w:t>4.1.1.7.</w:t>
            </w:r>
            <w:r w:rsidRPr="00045993">
              <w:rPr>
                <w:rFonts w:asciiTheme="minorHAnsi" w:eastAsia="Calibri" w:hAnsiTheme="minorHAnsi" w:cstheme="minorBidi"/>
                <w:b/>
                <w:bCs/>
                <w:color w:val="000000" w:themeColor="text1"/>
                <w:sz w:val="22"/>
                <w:szCs w:val="22"/>
                <w:lang w:val="en-GB"/>
              </w:rPr>
              <w:t xml:space="preserve"> </w:t>
            </w:r>
            <w:r w:rsidR="00EA3BF3">
              <w:rPr>
                <w:rFonts w:asciiTheme="minorHAnsi" w:eastAsia="Calibri" w:hAnsiTheme="minorHAnsi" w:cstheme="minorBidi"/>
                <w:b/>
                <w:bCs/>
                <w:color w:val="000000" w:themeColor="text1"/>
                <w:sz w:val="22"/>
                <w:szCs w:val="22"/>
                <w:lang w:val="en-GB"/>
              </w:rPr>
              <w:t>t</w:t>
            </w:r>
            <w:r w:rsidR="00FA4BC6" w:rsidRPr="00045993">
              <w:rPr>
                <w:rFonts w:asciiTheme="minorHAnsi" w:eastAsia="Calibri" w:hAnsiTheme="minorHAnsi" w:cstheme="minorBidi"/>
                <w:b/>
                <w:bCs/>
                <w:color w:val="000000" w:themeColor="text1"/>
                <w:sz w:val="22"/>
                <w:szCs w:val="22"/>
                <w:lang w:val="en-GB"/>
              </w:rPr>
              <w:t xml:space="preserve">he third </w:t>
            </w:r>
            <w:r w:rsidR="00723604" w:rsidRPr="00045993">
              <w:rPr>
                <w:rFonts w:asciiTheme="minorHAnsi" w:eastAsia="Calibri" w:hAnsiTheme="minorHAnsi" w:cstheme="minorBidi"/>
                <w:b/>
                <w:bCs/>
                <w:color w:val="000000" w:themeColor="text1"/>
                <w:sz w:val="22"/>
                <w:szCs w:val="22"/>
                <w:lang w:val="en-GB"/>
              </w:rPr>
              <w:t>instalment</w:t>
            </w:r>
            <w:r w:rsidRPr="00045993">
              <w:rPr>
                <w:rFonts w:asciiTheme="minorHAnsi" w:eastAsia="Calibri" w:hAnsiTheme="minorHAnsi" w:cstheme="minorBidi"/>
                <w:b/>
                <w:bCs/>
                <w:color w:val="000000" w:themeColor="text1"/>
                <w:sz w:val="22"/>
                <w:szCs w:val="22"/>
                <w:lang w:val="en-GB"/>
              </w:rPr>
              <w:t xml:space="preserve"> (40</w:t>
            </w:r>
            <w:r w:rsidRPr="00045993">
              <w:rPr>
                <w:rFonts w:asciiTheme="minorHAnsi" w:eastAsia="Calibri" w:hAnsiTheme="minorHAnsi" w:cstheme="minorBidi"/>
                <w:color w:val="000000" w:themeColor="text1"/>
                <w:sz w:val="22"/>
                <w:szCs w:val="22"/>
                <w:lang w:val="en-GB"/>
              </w:rPr>
              <w:t xml:space="preserve"> </w:t>
            </w:r>
            <w:r w:rsidR="00FA4BC6" w:rsidRPr="00045993">
              <w:rPr>
                <w:rFonts w:asciiTheme="minorHAnsi" w:eastAsia="Calibri" w:hAnsiTheme="minorHAnsi" w:cstheme="minorBidi"/>
                <w:b/>
                <w:bCs/>
                <w:color w:val="000000" w:themeColor="text1"/>
                <w:sz w:val="22"/>
                <w:szCs w:val="22"/>
                <w:lang w:val="en-GB"/>
              </w:rPr>
              <w:t>percent of the 2</w:t>
            </w:r>
            <w:r w:rsidR="00FA4BC6" w:rsidRPr="00045993">
              <w:rPr>
                <w:rFonts w:asciiTheme="minorHAnsi" w:eastAsia="Calibri" w:hAnsiTheme="minorHAnsi" w:cstheme="minorBidi"/>
                <w:b/>
                <w:bCs/>
                <w:color w:val="000000" w:themeColor="text1"/>
                <w:sz w:val="22"/>
                <w:szCs w:val="22"/>
                <w:vertAlign w:val="superscript"/>
                <w:lang w:val="en-GB"/>
              </w:rPr>
              <w:t>nd</w:t>
            </w:r>
            <w:r w:rsidR="00FA4BC6" w:rsidRPr="00045993">
              <w:rPr>
                <w:rFonts w:asciiTheme="minorHAnsi" w:eastAsia="Calibri" w:hAnsiTheme="minorHAnsi" w:cstheme="minorBidi"/>
                <w:b/>
                <w:bCs/>
                <w:color w:val="000000" w:themeColor="text1"/>
                <w:sz w:val="22"/>
                <w:szCs w:val="22"/>
                <w:lang w:val="en-GB"/>
              </w:rPr>
              <w:t xml:space="preserve"> stage System price</w:t>
            </w:r>
            <w:r w:rsidRPr="00045993">
              <w:rPr>
                <w:rFonts w:asciiTheme="minorHAnsi" w:eastAsia="Calibri" w:hAnsiTheme="minorHAnsi" w:cstheme="minorBidi"/>
                <w:b/>
                <w:bCs/>
                <w:color w:val="000000" w:themeColor="text1"/>
                <w:sz w:val="22"/>
                <w:szCs w:val="22"/>
                <w:lang w:val="en-GB"/>
              </w:rPr>
              <w:t>)</w:t>
            </w:r>
            <w:r w:rsidRPr="00045993">
              <w:rPr>
                <w:rFonts w:asciiTheme="minorHAnsi" w:eastAsia="Calibri" w:hAnsiTheme="minorHAnsi" w:cstheme="minorBidi"/>
                <w:color w:val="000000" w:themeColor="text1"/>
                <w:sz w:val="22"/>
                <w:szCs w:val="22"/>
                <w:lang w:val="en-GB"/>
              </w:rPr>
              <w:t xml:space="preserve"> </w:t>
            </w:r>
            <w:r w:rsidR="00723604" w:rsidRPr="00045993">
              <w:rPr>
                <w:rFonts w:asciiTheme="minorHAnsi" w:eastAsia="Calibri" w:hAnsiTheme="minorHAnsi" w:cstheme="minorBidi"/>
                <w:color w:val="000000" w:themeColor="text1"/>
                <w:sz w:val="22"/>
                <w:szCs w:val="22"/>
                <w:lang w:val="en-GB"/>
              </w:rPr>
              <w:t xml:space="preserve">shall be paid to the Supplier after signing the note on transfer and acceptance of the System, not later than within 30 days from the date of reception of the invoice. The Supplier shall be liable to submit the invoice not later than 5 working days from the date of signing the note on transfer and acceptance of the System. </w:t>
            </w:r>
          </w:p>
          <w:p w14:paraId="0D7AD23D" w14:textId="1247BDEF" w:rsidR="00B035D2" w:rsidRPr="00045993" w:rsidRDefault="6355C1C8" w:rsidP="67838C57">
            <w:pPr>
              <w:tabs>
                <w:tab w:val="left" w:pos="56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4.1.2. </w:t>
            </w:r>
            <w:r w:rsidR="00476CA8">
              <w:rPr>
                <w:rFonts w:asciiTheme="minorHAnsi" w:eastAsia="Calibri" w:hAnsiTheme="minorHAnsi" w:cstheme="minorBidi"/>
                <w:sz w:val="22"/>
                <w:szCs w:val="22"/>
                <w:u w:val="single"/>
                <w:lang w:val="en-GB"/>
              </w:rPr>
              <w:t>f</w:t>
            </w:r>
            <w:r w:rsidR="00FA4BC6" w:rsidRPr="00045993">
              <w:rPr>
                <w:rFonts w:asciiTheme="minorHAnsi" w:eastAsia="Calibri" w:hAnsiTheme="minorHAnsi" w:cstheme="minorBidi"/>
                <w:sz w:val="22"/>
                <w:szCs w:val="22"/>
                <w:u w:val="single"/>
                <w:lang w:val="en-GB"/>
              </w:rPr>
              <w:t>or the Training services</w:t>
            </w:r>
            <w:r w:rsidR="7E8F7122" w:rsidRPr="00045993">
              <w:rPr>
                <w:rFonts w:asciiTheme="minorHAnsi" w:eastAsia="Calibri" w:hAnsiTheme="minorHAnsi" w:cstheme="minorBidi"/>
                <w:sz w:val="22"/>
                <w:szCs w:val="22"/>
                <w:lang w:val="en-GB"/>
              </w:rPr>
              <w:t xml:space="preserve"> </w:t>
            </w:r>
            <w:r w:rsidR="534A6B74" w:rsidRPr="00045993">
              <w:rPr>
                <w:rFonts w:asciiTheme="minorHAnsi" w:eastAsia="Calibri" w:hAnsiTheme="minorHAnsi" w:cstheme="minorBidi"/>
                <w:sz w:val="22"/>
                <w:szCs w:val="22"/>
                <w:lang w:val="en-GB"/>
              </w:rPr>
              <w:t xml:space="preserve">– </w:t>
            </w:r>
            <w:r w:rsidR="00FA4BC6" w:rsidRPr="00045993">
              <w:rPr>
                <w:rFonts w:ascii="Calibri" w:hAnsi="Calibri" w:cs="Calibri"/>
                <w:sz w:val="22"/>
                <w:szCs w:val="22"/>
                <w:lang w:val="en-GB"/>
              </w:rPr>
              <w:t xml:space="preserve">The </w:t>
            </w:r>
            <w:r w:rsidR="00147A53">
              <w:rPr>
                <w:rFonts w:ascii="Calibri" w:hAnsi="Calibri" w:cs="Calibri"/>
                <w:sz w:val="22"/>
                <w:szCs w:val="22"/>
                <w:lang w:val="en-GB"/>
              </w:rPr>
              <w:t>Buyer</w:t>
            </w:r>
            <w:r w:rsidR="00FA4BC6" w:rsidRPr="00045993">
              <w:rPr>
                <w:rFonts w:ascii="Calibri" w:hAnsi="Calibri" w:cs="Calibri"/>
                <w:sz w:val="22"/>
                <w:szCs w:val="22"/>
                <w:lang w:val="en-GB"/>
              </w:rPr>
              <w:t xml:space="preserve"> shall pay for the properly provided Training services to the Supplier not later than within 30 days after the </w:t>
            </w:r>
            <w:r w:rsidR="00B22ADF" w:rsidRPr="00045993">
              <w:rPr>
                <w:rFonts w:ascii="Calibri" w:hAnsi="Calibri" w:cs="Calibri"/>
                <w:sz w:val="22"/>
                <w:szCs w:val="22"/>
                <w:lang w:val="en-GB"/>
              </w:rPr>
              <w:t>reception</w:t>
            </w:r>
            <w:r w:rsidR="00FA4BC6" w:rsidRPr="00045993">
              <w:rPr>
                <w:rFonts w:ascii="Calibri" w:hAnsi="Calibri" w:cs="Calibri"/>
                <w:sz w:val="22"/>
                <w:szCs w:val="22"/>
                <w:lang w:val="en-GB"/>
              </w:rPr>
              <w:t xml:space="preserve"> of the invoice</w:t>
            </w:r>
            <w:r w:rsidR="00FA4BC6" w:rsidRPr="00045993">
              <w:rPr>
                <w:rFonts w:ascii="Calibri" w:eastAsia="Calibri" w:hAnsi="Calibri"/>
                <w:sz w:val="22"/>
                <w:szCs w:val="22"/>
                <w:lang w:val="en-GB"/>
              </w:rPr>
              <w:t xml:space="preserve">. The Supplier shall be liable to submit the invoice not later than within 5 working days from the </w:t>
            </w:r>
            <w:r w:rsidR="002238D2" w:rsidRPr="00045993">
              <w:rPr>
                <w:rFonts w:ascii="Calibri" w:eastAsia="Calibri" w:hAnsi="Calibri"/>
                <w:sz w:val="22"/>
                <w:szCs w:val="22"/>
                <w:lang w:val="en-GB"/>
              </w:rPr>
              <w:t>date</w:t>
            </w:r>
            <w:r w:rsidR="00FA4BC6" w:rsidRPr="00045993">
              <w:rPr>
                <w:rFonts w:ascii="Calibri" w:eastAsia="Calibri" w:hAnsi="Calibri"/>
                <w:sz w:val="22"/>
                <w:szCs w:val="22"/>
                <w:lang w:val="en-GB"/>
              </w:rPr>
              <w:t xml:space="preserve"> of signing </w:t>
            </w:r>
            <w:r w:rsidR="00FA4BC6" w:rsidRPr="00045993">
              <w:rPr>
                <w:rFonts w:asciiTheme="minorHAnsi" w:hAnsiTheme="minorHAnsi" w:cstheme="minorHAnsi"/>
                <w:sz w:val="22"/>
                <w:szCs w:val="22"/>
                <w:lang w:val="en-GB"/>
              </w:rPr>
              <w:t xml:space="preserve">the </w:t>
            </w:r>
            <w:r w:rsidR="00723604" w:rsidRPr="00045993">
              <w:rPr>
                <w:rFonts w:asciiTheme="minorHAnsi" w:hAnsiTheme="minorHAnsi" w:cstheme="minorHAnsi"/>
                <w:sz w:val="22"/>
                <w:szCs w:val="22"/>
                <w:lang w:val="en-GB"/>
              </w:rPr>
              <w:t>note</w:t>
            </w:r>
            <w:r w:rsidR="00FA4BC6" w:rsidRPr="00045993">
              <w:rPr>
                <w:rFonts w:asciiTheme="minorHAnsi" w:hAnsiTheme="minorHAnsi" w:cstheme="minorHAnsi"/>
                <w:sz w:val="22"/>
                <w:szCs w:val="22"/>
                <w:lang w:val="en-GB"/>
              </w:rPr>
              <w:t xml:space="preserve"> on provision of the Training services</w:t>
            </w:r>
            <w:r w:rsidR="00FA4BC6" w:rsidRPr="00045993">
              <w:rPr>
                <w:rFonts w:ascii="Calibri" w:eastAsia="Calibri" w:hAnsi="Calibri"/>
                <w:sz w:val="22"/>
                <w:szCs w:val="22"/>
                <w:lang w:val="en-GB"/>
              </w:rPr>
              <w:t xml:space="preserve"> (Annex No. 5).</w:t>
            </w:r>
          </w:p>
          <w:p w14:paraId="2327FA3E" w14:textId="05BC1729" w:rsidR="00B035D2" w:rsidRPr="00045993" w:rsidRDefault="7E8F7122" w:rsidP="67838C57">
            <w:pPr>
              <w:tabs>
                <w:tab w:val="left" w:pos="56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4.1.3. </w:t>
            </w:r>
            <w:r w:rsidR="00476CA8">
              <w:rPr>
                <w:rFonts w:asciiTheme="minorHAnsi" w:eastAsia="Calibri" w:hAnsiTheme="minorHAnsi" w:cstheme="minorBidi"/>
                <w:sz w:val="22"/>
                <w:szCs w:val="22"/>
                <w:u w:val="single"/>
                <w:lang w:val="en-GB"/>
              </w:rPr>
              <w:t>f</w:t>
            </w:r>
            <w:r w:rsidR="00FA4BC6" w:rsidRPr="00045993">
              <w:rPr>
                <w:rFonts w:asciiTheme="minorHAnsi" w:eastAsia="Calibri" w:hAnsiTheme="minorHAnsi" w:cstheme="minorBidi"/>
                <w:sz w:val="22"/>
                <w:szCs w:val="22"/>
                <w:u w:val="single"/>
                <w:lang w:val="en-GB"/>
              </w:rPr>
              <w:t>or the provided Services</w:t>
            </w:r>
            <w:r w:rsidR="6355C1C8" w:rsidRPr="00045993">
              <w:rPr>
                <w:rFonts w:asciiTheme="minorHAnsi" w:eastAsia="Calibri" w:hAnsiTheme="minorHAnsi" w:cstheme="minorBidi"/>
                <w:sz w:val="22"/>
                <w:szCs w:val="22"/>
                <w:lang w:val="en-GB"/>
              </w:rPr>
              <w:t xml:space="preserve"> – </w:t>
            </w:r>
            <w:r w:rsidR="00723604" w:rsidRPr="00045993">
              <w:rPr>
                <w:rFonts w:ascii="Calibri" w:hAnsi="Calibri" w:cs="Calibri"/>
                <w:sz w:val="22"/>
                <w:szCs w:val="22"/>
                <w:lang w:val="en-GB"/>
              </w:rPr>
              <w:t xml:space="preserve">The </w:t>
            </w:r>
            <w:r w:rsidR="00147A53">
              <w:rPr>
                <w:rFonts w:ascii="Calibri" w:hAnsi="Calibri" w:cs="Calibri"/>
                <w:sz w:val="22"/>
                <w:szCs w:val="22"/>
                <w:lang w:val="en-GB"/>
              </w:rPr>
              <w:t>Buyer</w:t>
            </w:r>
            <w:r w:rsidR="00723604" w:rsidRPr="00045993">
              <w:rPr>
                <w:rFonts w:ascii="Calibri" w:hAnsi="Calibri" w:cs="Calibri"/>
                <w:sz w:val="22"/>
                <w:szCs w:val="22"/>
                <w:lang w:val="en-GB"/>
              </w:rPr>
              <w:t xml:space="preserve"> shall pay for the properly provided Services to the Supplier not later than within 30 days after the </w:t>
            </w:r>
            <w:r w:rsidR="00B22ADF" w:rsidRPr="00045993">
              <w:rPr>
                <w:rFonts w:ascii="Calibri" w:hAnsi="Calibri" w:cs="Calibri"/>
                <w:sz w:val="22"/>
                <w:szCs w:val="22"/>
                <w:lang w:val="en-GB"/>
              </w:rPr>
              <w:t>reception</w:t>
            </w:r>
            <w:r w:rsidR="00723604" w:rsidRPr="00045993">
              <w:rPr>
                <w:rFonts w:ascii="Calibri" w:hAnsi="Calibri" w:cs="Calibri"/>
                <w:sz w:val="22"/>
                <w:szCs w:val="22"/>
                <w:lang w:val="en-GB"/>
              </w:rPr>
              <w:t xml:space="preserve"> of the invoice</w:t>
            </w:r>
            <w:r w:rsidR="00723604" w:rsidRPr="00045993">
              <w:rPr>
                <w:rFonts w:ascii="Calibri" w:eastAsia="Calibri" w:hAnsi="Calibri"/>
                <w:sz w:val="22"/>
                <w:szCs w:val="22"/>
                <w:lang w:val="en-GB"/>
              </w:rPr>
              <w:t xml:space="preserve">. The Supplier shall be liable to submit the invoices not later than within 5 working days from the </w:t>
            </w:r>
            <w:r w:rsidR="002238D2" w:rsidRPr="00045993">
              <w:rPr>
                <w:rFonts w:ascii="Calibri" w:eastAsia="Calibri" w:hAnsi="Calibri"/>
                <w:sz w:val="22"/>
                <w:szCs w:val="22"/>
                <w:lang w:val="en-GB"/>
              </w:rPr>
              <w:t>date</w:t>
            </w:r>
            <w:r w:rsidR="00723604" w:rsidRPr="00045993">
              <w:rPr>
                <w:rFonts w:ascii="Calibri" w:eastAsia="Calibri" w:hAnsi="Calibri"/>
                <w:sz w:val="22"/>
                <w:szCs w:val="22"/>
                <w:lang w:val="en-GB"/>
              </w:rPr>
              <w:t xml:space="preserve"> of signing </w:t>
            </w:r>
            <w:r w:rsidR="00723604" w:rsidRPr="00045993">
              <w:rPr>
                <w:rFonts w:asciiTheme="minorHAnsi" w:hAnsiTheme="minorHAnsi" w:cstheme="minorHAnsi"/>
                <w:sz w:val="22"/>
                <w:szCs w:val="22"/>
                <w:lang w:val="en-GB"/>
              </w:rPr>
              <w:t>the note on provision of the Services</w:t>
            </w:r>
            <w:r w:rsidR="00723604" w:rsidRPr="00045993">
              <w:rPr>
                <w:rFonts w:ascii="Calibri" w:eastAsia="Calibri" w:hAnsi="Calibri"/>
                <w:sz w:val="22"/>
                <w:szCs w:val="22"/>
                <w:lang w:val="en-GB"/>
              </w:rPr>
              <w:t xml:space="preserve"> (Annex No. 5).</w:t>
            </w:r>
          </w:p>
          <w:p w14:paraId="2F3B505D" w14:textId="38C115B1" w:rsidR="00B035D2" w:rsidRPr="00045993" w:rsidRDefault="00FA4BC6" w:rsidP="004547BF">
            <w:pPr>
              <w:pStyle w:val="ListParagraph"/>
              <w:numPr>
                <w:ilvl w:val="1"/>
                <w:numId w:val="55"/>
              </w:numPr>
              <w:tabs>
                <w:tab w:val="left" w:pos="32"/>
              </w:tabs>
              <w:spacing w:after="60" w:line="240" w:lineRule="auto"/>
              <w:ind w:left="0" w:firstLine="0"/>
              <w:jc w:val="both"/>
              <w:rPr>
                <w:rFonts w:asciiTheme="minorHAnsi" w:hAnsiTheme="minorHAnsi" w:cstheme="minorHAnsi"/>
                <w:bCs/>
                <w:iCs/>
                <w:lang w:val="en-GB"/>
              </w:rPr>
            </w:pPr>
            <w:r w:rsidRPr="00045993">
              <w:rPr>
                <w:rFonts w:asciiTheme="minorHAnsi" w:hAnsiTheme="minorHAnsi" w:cstheme="minorHAnsi"/>
                <w:bCs/>
                <w:iCs/>
                <w:lang w:val="en-GB"/>
              </w:rPr>
              <w:lastRenderedPageBreak/>
              <w:t xml:space="preserve">The invoices shall be provided to the </w:t>
            </w:r>
            <w:r w:rsidR="00147A53">
              <w:rPr>
                <w:rFonts w:asciiTheme="minorHAnsi" w:hAnsiTheme="minorHAnsi" w:cstheme="minorHAnsi"/>
                <w:bCs/>
                <w:iCs/>
                <w:lang w:val="en-GB"/>
              </w:rPr>
              <w:t>Buyer</w:t>
            </w:r>
            <w:r w:rsidRPr="00045993">
              <w:rPr>
                <w:rFonts w:asciiTheme="minorHAnsi" w:hAnsiTheme="minorHAnsi" w:cstheme="minorHAnsi"/>
                <w:bCs/>
                <w:iCs/>
                <w:lang w:val="en-GB"/>
              </w:rPr>
              <w:t xml:space="preserve"> using information system </w:t>
            </w:r>
            <w:r w:rsidR="000F43AB" w:rsidRPr="00045993">
              <w:rPr>
                <w:rFonts w:asciiTheme="minorHAnsi" w:hAnsiTheme="minorHAnsi" w:cstheme="minorHAnsi"/>
                <w:bCs/>
                <w:iCs/>
                <w:lang w:val="en-GB"/>
              </w:rPr>
              <w:t>SABIS</w:t>
            </w:r>
            <w:r w:rsidR="00B035D2" w:rsidRPr="00045993">
              <w:rPr>
                <w:rFonts w:asciiTheme="minorHAnsi" w:hAnsiTheme="minorHAnsi" w:cstheme="minorHAnsi"/>
                <w:bCs/>
                <w:iCs/>
                <w:lang w:val="en-GB"/>
              </w:rPr>
              <w:t xml:space="preserve"> </w:t>
            </w:r>
            <w:r w:rsidRPr="00045993">
              <w:rPr>
                <w:rFonts w:asciiTheme="minorHAnsi" w:hAnsiTheme="minorHAnsi" w:cstheme="minorHAnsi"/>
                <w:bCs/>
                <w:iCs/>
                <w:lang w:val="en-GB"/>
              </w:rPr>
              <w:t xml:space="preserve">or by e-mail using the e-mail address of the </w:t>
            </w:r>
            <w:r w:rsidR="00147A53">
              <w:rPr>
                <w:rFonts w:asciiTheme="minorHAnsi" w:hAnsiTheme="minorHAnsi" w:cstheme="minorHAnsi"/>
                <w:bCs/>
                <w:iCs/>
                <w:lang w:val="en-GB"/>
              </w:rPr>
              <w:t>Buyer</w:t>
            </w:r>
            <w:r w:rsidRPr="00045993">
              <w:rPr>
                <w:rFonts w:asciiTheme="minorHAnsi" w:hAnsiTheme="minorHAnsi" w:cstheme="minorHAnsi"/>
                <w:bCs/>
                <w:iCs/>
                <w:lang w:val="en-GB"/>
              </w:rPr>
              <w:t xml:space="preserve"> </w:t>
            </w:r>
            <w:hyperlink r:id="rId11" w:history="1">
              <w:r w:rsidR="00723604" w:rsidRPr="00045993">
                <w:rPr>
                  <w:rStyle w:val="Hyperlink"/>
                  <w:rFonts w:asciiTheme="minorHAnsi" w:hAnsiTheme="minorHAnsi" w:cstheme="minorHAnsi"/>
                  <w:bCs/>
                  <w:iCs/>
                  <w:lang w:val="en-GB"/>
                </w:rPr>
                <w:t>info@ans.lt</w:t>
              </w:r>
            </w:hyperlink>
            <w:r w:rsidR="00B035D2" w:rsidRPr="00045993">
              <w:rPr>
                <w:rFonts w:asciiTheme="minorHAnsi" w:hAnsiTheme="minorHAnsi" w:cstheme="minorHAnsi"/>
                <w:bCs/>
                <w:iCs/>
                <w:lang w:val="en-GB"/>
              </w:rPr>
              <w:t>,</w:t>
            </w:r>
            <w:r w:rsidR="00723604" w:rsidRPr="00045993">
              <w:rPr>
                <w:rFonts w:asciiTheme="minorHAnsi" w:hAnsiTheme="minorHAnsi" w:cstheme="minorHAnsi"/>
                <w:bCs/>
                <w:iCs/>
                <w:lang w:val="en-GB"/>
              </w:rPr>
              <w:t xml:space="preserve"> </w:t>
            </w:r>
            <w:r w:rsidRPr="00045993">
              <w:rPr>
                <w:rFonts w:asciiTheme="minorHAnsi" w:hAnsiTheme="minorHAnsi" w:cstheme="minorHAnsi"/>
                <w:bCs/>
                <w:iCs/>
                <w:lang w:val="en-GB"/>
              </w:rPr>
              <w:t>and shall be uploaded</w:t>
            </w:r>
            <w:r w:rsidR="00723604" w:rsidRPr="00045993">
              <w:rPr>
                <w:rFonts w:asciiTheme="minorHAnsi" w:hAnsiTheme="minorHAnsi" w:cstheme="minorHAnsi"/>
                <w:bCs/>
                <w:iCs/>
                <w:lang w:val="en-GB"/>
              </w:rPr>
              <w:t xml:space="preserve"> </w:t>
            </w:r>
            <w:r w:rsidRPr="00045993">
              <w:rPr>
                <w:rFonts w:asciiTheme="minorHAnsi" w:hAnsiTheme="minorHAnsi" w:cstheme="minorHAnsi"/>
                <w:bCs/>
                <w:iCs/>
                <w:lang w:val="en-GB"/>
              </w:rPr>
              <w:t xml:space="preserve">to information system SABIS by the </w:t>
            </w:r>
            <w:r w:rsidR="00147A53">
              <w:rPr>
                <w:rFonts w:asciiTheme="minorHAnsi" w:hAnsiTheme="minorHAnsi" w:cstheme="minorHAnsi"/>
                <w:bCs/>
                <w:iCs/>
                <w:lang w:val="en-GB"/>
              </w:rPr>
              <w:t>Buyer</w:t>
            </w:r>
            <w:r w:rsidRPr="00045993">
              <w:rPr>
                <w:rFonts w:asciiTheme="minorHAnsi" w:hAnsiTheme="minorHAnsi" w:cstheme="minorHAnsi"/>
                <w:bCs/>
                <w:iCs/>
                <w:lang w:val="en-GB"/>
              </w:rPr>
              <w:t>.</w:t>
            </w:r>
          </w:p>
          <w:p w14:paraId="2AA8631E" w14:textId="77777777" w:rsidR="00B035D2" w:rsidRPr="00045993" w:rsidRDefault="00B035D2">
            <w:pPr>
              <w:jc w:val="both"/>
              <w:rPr>
                <w:rFonts w:asciiTheme="minorHAnsi" w:hAnsiTheme="minorHAnsi" w:cstheme="minorHAnsi"/>
                <w:color w:val="000000"/>
                <w:sz w:val="22"/>
                <w:szCs w:val="22"/>
                <w:lang w:val="en-GB"/>
              </w:rPr>
            </w:pPr>
          </w:p>
        </w:tc>
      </w:tr>
      <w:tr w:rsidR="009B6704" w:rsidRPr="00045993" w14:paraId="75B209AC" w14:textId="77777777" w:rsidTr="560739B6">
        <w:tc>
          <w:tcPr>
            <w:tcW w:w="5000" w:type="pct"/>
          </w:tcPr>
          <w:p w14:paraId="2E8B2614" w14:textId="77777777" w:rsidR="009B6704" w:rsidRPr="00045993" w:rsidRDefault="009B6704">
            <w:pPr>
              <w:pStyle w:val="ListParagraph"/>
              <w:spacing w:line="240" w:lineRule="auto"/>
              <w:ind w:left="0"/>
              <w:jc w:val="center"/>
              <w:rPr>
                <w:rFonts w:asciiTheme="minorHAnsi" w:hAnsiTheme="minorHAnsi" w:cstheme="minorHAnsi"/>
                <w:b/>
                <w:color w:val="000000"/>
                <w:lang w:val="en-GB"/>
              </w:rPr>
            </w:pPr>
          </w:p>
          <w:p w14:paraId="48882D11" w14:textId="5097ACE0" w:rsidR="00ED33EB" w:rsidRPr="00045993" w:rsidRDefault="00B6693B" w:rsidP="004741AE">
            <w:pPr>
              <w:pStyle w:val="ListParagraph"/>
              <w:numPr>
                <w:ilvl w:val="0"/>
                <w:numId w:val="56"/>
              </w:numPr>
              <w:spacing w:line="240" w:lineRule="auto"/>
              <w:jc w:val="center"/>
              <w:rPr>
                <w:rFonts w:asciiTheme="minorHAnsi" w:hAnsiTheme="minorHAnsi" w:cstheme="minorHAnsi"/>
                <w:b/>
                <w:color w:val="000000"/>
                <w:lang w:val="en-GB"/>
              </w:rPr>
            </w:pPr>
            <w:r w:rsidRPr="00045993">
              <w:rPr>
                <w:rFonts w:cs="Calibri"/>
                <w:b/>
                <w:lang w:val="en-GB"/>
              </w:rPr>
              <w:t>ADDITIONAL SECURITY FOR THE EXECUTION OF THE CONTRACT</w:t>
            </w:r>
          </w:p>
          <w:p w14:paraId="311F82A2" w14:textId="77777777" w:rsidR="00B6693B" w:rsidRPr="00045993" w:rsidRDefault="00B6693B" w:rsidP="00B6693B">
            <w:pPr>
              <w:pStyle w:val="ListParagraph"/>
              <w:spacing w:line="240" w:lineRule="auto"/>
              <w:ind w:left="360"/>
              <w:rPr>
                <w:rFonts w:asciiTheme="minorHAnsi" w:hAnsiTheme="minorHAnsi" w:cstheme="minorHAnsi"/>
                <w:b/>
                <w:color w:val="000000"/>
                <w:lang w:val="en-GB"/>
              </w:rPr>
            </w:pPr>
          </w:p>
          <w:p w14:paraId="3B1C98FD" w14:textId="626A07F5" w:rsidR="00936B09" w:rsidRPr="00045993" w:rsidRDefault="0091023E" w:rsidP="67838C57">
            <w:pPr>
              <w:pStyle w:val="ListParagraph"/>
              <w:numPr>
                <w:ilvl w:val="1"/>
                <w:numId w:val="56"/>
              </w:numPr>
              <w:tabs>
                <w:tab w:val="left" w:pos="32"/>
                <w:tab w:val="left" w:pos="457"/>
              </w:tabs>
              <w:spacing w:after="60" w:line="240" w:lineRule="auto"/>
              <w:ind w:left="32" w:hanging="32"/>
              <w:jc w:val="both"/>
              <w:rPr>
                <w:rFonts w:asciiTheme="minorHAnsi" w:eastAsia="Times New Roman" w:hAnsiTheme="minorHAnsi" w:cstheme="minorBidi"/>
                <w:lang w:val="en-GB"/>
              </w:rPr>
            </w:pPr>
            <w:r w:rsidRPr="00045993">
              <w:rPr>
                <w:lang w:val="en-GB"/>
              </w:rPr>
              <w:t xml:space="preserve">Within 10 working days from the </w:t>
            </w:r>
            <w:r w:rsidR="002238D2" w:rsidRPr="00045993">
              <w:rPr>
                <w:lang w:val="en-GB"/>
              </w:rPr>
              <w:t>date</w:t>
            </w:r>
            <w:r w:rsidRPr="00045993">
              <w:rPr>
                <w:lang w:val="en-GB"/>
              </w:rPr>
              <w:t xml:space="preserve"> of signing the Contract, the Supplier </w:t>
            </w:r>
            <w:r w:rsidRPr="00045993">
              <w:rPr>
                <w:bCs/>
                <w:lang w:val="en-GB"/>
              </w:rPr>
              <w:t>shall submit a performance guarantee –</w:t>
            </w:r>
            <w:r w:rsidRPr="00045993">
              <w:rPr>
                <w:b/>
                <w:lang w:val="en-GB"/>
              </w:rPr>
              <w:t xml:space="preserve"> </w:t>
            </w:r>
            <w:r w:rsidRPr="00045993">
              <w:rPr>
                <w:lang w:val="en-GB"/>
              </w:rPr>
              <w:t xml:space="preserve">an unconditional bank guarantee or an unconditional surety bond of the insurance company. The sum of guarantee shall be not less than 5 percent of the total price of Goods and trainings in EUR excluding the VAT (Items 3.1.1. and 3.1.2. of the Contract). The warranty must be valid until the end of the warranty period of the Goods specified in the Tender. The validity term of bank guarantee/surety bond may be 12 months and continuously extended for an additional period of 12 months. While extending the validity of bank guarantee/surety bond, for the sum of the Contract performance guarantee. Upon the written consent of the </w:t>
            </w:r>
            <w:r w:rsidR="00147A53">
              <w:rPr>
                <w:lang w:val="en-GB"/>
              </w:rPr>
              <w:t>Buyer</w:t>
            </w:r>
            <w:r w:rsidRPr="00045993">
              <w:rPr>
                <w:lang w:val="en-GB"/>
              </w:rPr>
              <w:t>, the sum may be reduced proportionally by the percentage of the contractual obligations fulfilled by the Supplier.</w:t>
            </w:r>
            <w:r w:rsidR="1FE9EE69" w:rsidRPr="00045993">
              <w:rPr>
                <w:rFonts w:asciiTheme="minorHAnsi" w:hAnsiTheme="minorHAnsi" w:cstheme="minorBidi"/>
                <w:lang w:val="en-GB"/>
              </w:rPr>
              <w:t xml:space="preserve"> </w:t>
            </w:r>
          </w:p>
          <w:p w14:paraId="64401B96" w14:textId="18C027FC" w:rsidR="00936B09" w:rsidRPr="00045993" w:rsidRDefault="002B1BD9" w:rsidP="00C46D94">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HAnsi"/>
                <w:bCs/>
                <w:iCs/>
                <w:lang w:val="en-GB"/>
              </w:rPr>
            </w:pPr>
            <w:r w:rsidRPr="00045993">
              <w:rPr>
                <w:color w:val="000000"/>
                <w:lang w:val="en-GB"/>
              </w:rPr>
              <w:t xml:space="preserve">To ensure the Contract execution a bank guarantee (original) must be provided or a certified copy of insurance company (guarantor) guarantee note (original) with </w:t>
            </w:r>
            <w:proofErr w:type="gramStart"/>
            <w:r w:rsidRPr="00045993">
              <w:rPr>
                <w:color w:val="000000"/>
                <w:lang w:val="en-GB"/>
              </w:rPr>
              <w:t>guarantee</w:t>
            </w:r>
            <w:proofErr w:type="gramEnd"/>
            <w:r w:rsidRPr="00045993">
              <w:rPr>
                <w:color w:val="000000"/>
                <w:lang w:val="en-GB"/>
              </w:rPr>
              <w:t xml:space="preserve"> insurance certificate (policy) with a link to the rules on what grounds the insurance conditions were determined. A payment order, confirming the payment of the insurance policy, shall be also submitted together. The Contract execution guarantee shall certify that the Customer shall be reimbursed the losses due to breach of the contract by </w:t>
            </w:r>
            <w:r w:rsidR="00714DBF" w:rsidRPr="00045993">
              <w:rPr>
                <w:color w:val="000000"/>
                <w:lang w:val="en-GB"/>
              </w:rPr>
              <w:t xml:space="preserve">the </w:t>
            </w:r>
            <w:r w:rsidRPr="00045993">
              <w:rPr>
                <w:color w:val="000000"/>
                <w:lang w:val="en-GB"/>
              </w:rPr>
              <w:t xml:space="preserve">Supplier. In </w:t>
            </w:r>
            <w:r w:rsidR="00714DBF" w:rsidRPr="00045993">
              <w:rPr>
                <w:color w:val="000000"/>
                <w:lang w:val="en-GB"/>
              </w:rPr>
              <w:t>case</w:t>
            </w:r>
            <w:r w:rsidRPr="00045993">
              <w:rPr>
                <w:color w:val="000000"/>
                <w:lang w:val="en-GB"/>
              </w:rPr>
              <w:t xml:space="preserve"> the Contract is terminated due to the fault of the Supplier, the </w:t>
            </w:r>
            <w:r w:rsidR="00147A53">
              <w:rPr>
                <w:color w:val="000000"/>
                <w:lang w:val="en-GB"/>
              </w:rPr>
              <w:t>Buyer</w:t>
            </w:r>
            <w:r w:rsidRPr="00045993">
              <w:rPr>
                <w:color w:val="000000"/>
                <w:lang w:val="en-GB"/>
              </w:rPr>
              <w:t xml:space="preserve"> shall request the payment of the entire sum, which the issuer of the guarantee undertook the liability to pay. Before submitting the request to </w:t>
            </w:r>
            <w:r w:rsidR="00714DBF" w:rsidRPr="00045993">
              <w:rPr>
                <w:color w:val="000000"/>
                <w:lang w:val="en-GB"/>
              </w:rPr>
              <w:t xml:space="preserve">pay </w:t>
            </w:r>
            <w:r w:rsidRPr="00045993">
              <w:rPr>
                <w:color w:val="000000"/>
                <w:lang w:val="en-GB"/>
              </w:rPr>
              <w:t>in accordance with Contract execution guarantee, the Customer shall warn the Supplier about it and shall indicate due to what breach the respectful request was submitted.</w:t>
            </w:r>
            <w:r w:rsidR="00266731" w:rsidRPr="00045993">
              <w:rPr>
                <w:rFonts w:asciiTheme="minorHAnsi" w:hAnsiTheme="minorHAnsi" w:cstheme="minorHAnsi"/>
                <w:bCs/>
                <w:iCs/>
                <w:lang w:val="en-GB"/>
              </w:rPr>
              <w:t xml:space="preserve"> </w:t>
            </w:r>
            <w:r w:rsidR="00714DBF" w:rsidRPr="00045993">
              <w:rPr>
                <w:color w:val="000000"/>
                <w:lang w:val="en-GB"/>
              </w:rPr>
              <w:t xml:space="preserve">The Contract execution guarantee shall be returned to the Supplier after the end of the term of the Contract, provided that the Supplier implemented all the contractual liabilities properly and on time, within 30 (thirty) calendar days from the end of this </w:t>
            </w:r>
            <w:proofErr w:type="gramStart"/>
            <w:r w:rsidR="00714DBF" w:rsidRPr="00045993">
              <w:rPr>
                <w:color w:val="000000"/>
                <w:lang w:val="en-GB"/>
              </w:rPr>
              <w:t>guarantee</w:t>
            </w:r>
            <w:proofErr w:type="gramEnd"/>
            <w:r w:rsidR="00714DBF" w:rsidRPr="00045993">
              <w:rPr>
                <w:color w:val="000000"/>
                <w:lang w:val="en-GB"/>
              </w:rPr>
              <w:t xml:space="preserve"> validity term, under written request of the Supplier. </w:t>
            </w:r>
          </w:p>
          <w:p w14:paraId="782C5FEA" w14:textId="1ECAAA31" w:rsidR="00936B09" w:rsidRPr="00045993" w:rsidRDefault="002B1BD9" w:rsidP="00C46D94">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HAnsi"/>
                <w:bCs/>
                <w:iCs/>
                <w:lang w:val="en-GB"/>
              </w:rPr>
            </w:pPr>
            <w:r w:rsidRPr="00045993">
              <w:rPr>
                <w:color w:val="000000"/>
                <w:lang w:val="en-GB"/>
              </w:rPr>
              <w:t xml:space="preserve">It shall be indicated in the Contract execution guarantee that the guarantor/issuer of the guarantee undertakes unconditional and irrevocable liability to the </w:t>
            </w:r>
            <w:r w:rsidR="00147A53">
              <w:rPr>
                <w:color w:val="000000"/>
                <w:lang w:val="en-GB"/>
              </w:rPr>
              <w:t>Buyer</w:t>
            </w:r>
            <w:r w:rsidRPr="00045993">
              <w:rPr>
                <w:color w:val="000000"/>
                <w:lang w:val="en-GB"/>
              </w:rPr>
              <w:t xml:space="preserve"> to pay a sum not higher than indicated under Contract execution guarantee after receiving the first written notification of the Customer (original) about a breach of the liabilities established under the Contract of the Supplier, partial or complete failure to implement them or improper implementation thereof. The guarantor/issuer of the guarantee shall not be entitled to request the Customer to motivate the request, nevertheless, the Customer shall be liable to indicate in the notification, which conditions of the Contract were not implemented/were implemented improperly. </w:t>
            </w:r>
          </w:p>
          <w:p w14:paraId="069F2E65" w14:textId="031DD6C6" w:rsidR="00266731" w:rsidRPr="00045993" w:rsidRDefault="002B1BD9" w:rsidP="67838C57">
            <w:pPr>
              <w:pStyle w:val="ListParagraph"/>
              <w:numPr>
                <w:ilvl w:val="1"/>
                <w:numId w:val="56"/>
              </w:numPr>
              <w:tabs>
                <w:tab w:val="left" w:pos="0"/>
                <w:tab w:val="left" w:pos="32"/>
                <w:tab w:val="left" w:pos="457"/>
              </w:tabs>
              <w:spacing w:after="60" w:line="240" w:lineRule="auto"/>
              <w:ind w:left="32" w:hanging="32"/>
              <w:jc w:val="both"/>
              <w:rPr>
                <w:rFonts w:asciiTheme="minorHAnsi" w:eastAsia="Times New Roman" w:hAnsiTheme="minorHAnsi" w:cstheme="minorBidi"/>
                <w:lang w:val="en-GB"/>
              </w:rPr>
            </w:pPr>
            <w:r w:rsidRPr="00045993">
              <w:rPr>
                <w:rFonts w:cs="Calibri"/>
                <w:lang w:val="en-GB"/>
              </w:rPr>
              <w:t xml:space="preserve">In case a bank guarantee shall be submitted for ensuring the Contract execution, the Contract must be ensured by a bank registered at the Republic of Lithuania or another European Union member state or European Economic Area or Swiss Confederation or other international bank, which has a long-term borrowing rating not lower than BBB according to </w:t>
            </w:r>
            <w:r w:rsidRPr="00045993">
              <w:rPr>
                <w:rFonts w:cs="Calibri"/>
                <w:i/>
                <w:iCs/>
                <w:lang w:val="en-GB"/>
              </w:rPr>
              <w:t xml:space="preserve">Fitch Ratings </w:t>
            </w:r>
            <w:r w:rsidRPr="00045993">
              <w:rPr>
                <w:rFonts w:cs="Calibri"/>
                <w:lang w:val="en-GB"/>
              </w:rPr>
              <w:t xml:space="preserve">agency (or not lower than BBB according to the rating agency </w:t>
            </w:r>
            <w:r w:rsidRPr="00045993">
              <w:rPr>
                <w:rFonts w:cs="Calibri"/>
                <w:i/>
                <w:iCs/>
                <w:lang w:val="en-GB"/>
              </w:rPr>
              <w:t>Standard &amp; Poor’s</w:t>
            </w:r>
            <w:r w:rsidRPr="00045993">
              <w:rPr>
                <w:rFonts w:cs="Calibri"/>
                <w:lang w:val="en-GB"/>
              </w:rPr>
              <w:t xml:space="preserve">; or not lower than Baa2 according to the rating agency </w:t>
            </w:r>
            <w:r w:rsidRPr="00045993">
              <w:rPr>
                <w:rFonts w:cs="Calibri"/>
                <w:i/>
                <w:iCs/>
                <w:lang w:val="en-GB"/>
              </w:rPr>
              <w:t>Moody’s</w:t>
            </w:r>
            <w:r w:rsidRPr="00045993">
              <w:rPr>
                <w:rFonts w:cs="Calibri"/>
                <w:lang w:val="en-GB"/>
              </w:rPr>
              <w:t xml:space="preserve">), issued as unconditional irrevocable guarantee in accordance with the established procedure and ratified rules. The bank, which issued the guarantee, or a group of companies, that the bank belongs to, shall be liable to </w:t>
            </w:r>
            <w:proofErr w:type="gramStart"/>
            <w:r w:rsidRPr="00045993">
              <w:rPr>
                <w:rFonts w:cs="Calibri"/>
                <w:lang w:val="en-GB"/>
              </w:rPr>
              <w:t>be in compliance with</w:t>
            </w:r>
            <w:proofErr w:type="gramEnd"/>
            <w:r w:rsidRPr="00045993">
              <w:rPr>
                <w:rFonts w:cs="Calibri"/>
                <w:lang w:val="en-GB"/>
              </w:rPr>
              <w:t xml:space="preserve"> the rating. </w:t>
            </w:r>
          </w:p>
          <w:p w14:paraId="45EED018" w14:textId="77777777" w:rsidR="009B6704" w:rsidRPr="00045993" w:rsidRDefault="009B6704">
            <w:pPr>
              <w:jc w:val="both"/>
              <w:rPr>
                <w:rFonts w:asciiTheme="minorHAnsi" w:hAnsiTheme="minorHAnsi" w:cstheme="minorHAnsi"/>
                <w:b/>
                <w:color w:val="000000"/>
                <w:sz w:val="22"/>
                <w:szCs w:val="22"/>
                <w:lang w:val="en-GB"/>
              </w:rPr>
            </w:pPr>
          </w:p>
        </w:tc>
      </w:tr>
      <w:tr w:rsidR="009B6704" w:rsidRPr="00045993" w14:paraId="5F6EEF2D" w14:textId="77777777" w:rsidTr="560739B6">
        <w:tc>
          <w:tcPr>
            <w:tcW w:w="5000" w:type="pct"/>
          </w:tcPr>
          <w:p w14:paraId="4A2A0D56" w14:textId="77777777" w:rsidR="009B6704" w:rsidRPr="00045993" w:rsidRDefault="009B6704">
            <w:pPr>
              <w:jc w:val="center"/>
              <w:rPr>
                <w:rFonts w:asciiTheme="minorHAnsi" w:hAnsiTheme="minorHAnsi" w:cstheme="minorHAnsi"/>
                <w:b/>
                <w:color w:val="000000"/>
                <w:sz w:val="22"/>
                <w:szCs w:val="22"/>
                <w:lang w:val="en-GB"/>
              </w:rPr>
            </w:pPr>
          </w:p>
          <w:p w14:paraId="4A4E6DD7" w14:textId="6C9217AC" w:rsidR="009B6704" w:rsidRPr="00045993" w:rsidRDefault="00500C08" w:rsidP="00ED33EB">
            <w:pPr>
              <w:pStyle w:val="ListParagraph"/>
              <w:numPr>
                <w:ilvl w:val="0"/>
                <w:numId w:val="56"/>
              </w:numPr>
              <w:jc w:val="center"/>
              <w:rPr>
                <w:rFonts w:asciiTheme="minorHAnsi" w:hAnsiTheme="minorHAnsi" w:cstheme="minorHAnsi"/>
                <w:b/>
                <w:color w:val="000000"/>
                <w:lang w:val="en-GB"/>
              </w:rPr>
            </w:pPr>
            <w:r w:rsidRPr="00045993">
              <w:rPr>
                <w:rFonts w:cs="Calibri"/>
                <w:b/>
                <w:lang w:val="en-GB"/>
              </w:rPr>
              <w:t>WARRANTY LIABILITIES</w:t>
            </w:r>
            <w:r w:rsidRPr="00045993">
              <w:rPr>
                <w:rFonts w:asciiTheme="minorHAnsi" w:hAnsiTheme="minorHAnsi" w:cstheme="minorHAnsi"/>
                <w:b/>
                <w:color w:val="000000"/>
                <w:lang w:val="en-GB"/>
              </w:rPr>
              <w:t xml:space="preserve"> </w:t>
            </w:r>
          </w:p>
          <w:p w14:paraId="6C719849" w14:textId="20085D87" w:rsidR="00C46D94" w:rsidRPr="00045993" w:rsidRDefault="400FE7A8" w:rsidP="560739B6">
            <w:pPr>
              <w:jc w:val="both"/>
              <w:rPr>
                <w:rFonts w:asciiTheme="minorHAnsi" w:eastAsia="Calibri" w:hAnsiTheme="minorHAnsi" w:cstheme="minorBidi"/>
                <w:sz w:val="22"/>
                <w:szCs w:val="22"/>
                <w:lang w:val="en-GB"/>
              </w:rPr>
            </w:pPr>
            <w:r w:rsidRPr="00045993">
              <w:rPr>
                <w:rFonts w:asciiTheme="minorHAnsi" w:hAnsiTheme="minorHAnsi" w:cstheme="minorBidi"/>
                <w:color w:val="000000" w:themeColor="text1"/>
                <w:sz w:val="22"/>
                <w:szCs w:val="22"/>
                <w:lang w:val="en-GB"/>
              </w:rPr>
              <w:t xml:space="preserve">6.1. </w:t>
            </w:r>
            <w:r w:rsidR="003F2CA2">
              <w:rPr>
                <w:rFonts w:asciiTheme="minorHAnsi" w:hAnsiTheme="minorHAnsi" w:cstheme="minorBidi"/>
                <w:color w:val="000000" w:themeColor="text1"/>
                <w:sz w:val="22"/>
                <w:szCs w:val="22"/>
                <w:lang w:val="en-GB"/>
              </w:rPr>
              <w:t xml:space="preserve">Each </w:t>
            </w:r>
            <w:r w:rsidR="005925C1">
              <w:rPr>
                <w:rFonts w:asciiTheme="minorHAnsi" w:hAnsiTheme="minorHAnsi" w:cstheme="minorBidi"/>
                <w:color w:val="000000" w:themeColor="text1"/>
                <w:sz w:val="22"/>
                <w:szCs w:val="22"/>
                <w:lang w:val="en-GB"/>
              </w:rPr>
              <w:t>System</w:t>
            </w:r>
            <w:r w:rsidR="007136DD" w:rsidRPr="00045993">
              <w:rPr>
                <w:rFonts w:asciiTheme="minorHAnsi" w:hAnsiTheme="minorHAnsi" w:cstheme="minorBidi"/>
                <w:color w:val="000000" w:themeColor="text1"/>
                <w:sz w:val="22"/>
                <w:szCs w:val="22"/>
                <w:lang w:val="en-GB"/>
              </w:rPr>
              <w:t xml:space="preserve"> is awarded the warranty of at least </w:t>
            </w:r>
            <w:r w:rsidRPr="00045993">
              <w:rPr>
                <w:rFonts w:asciiTheme="minorHAnsi" w:eastAsia="Calibri" w:hAnsiTheme="minorHAnsi" w:cstheme="minorBidi"/>
                <w:sz w:val="22"/>
                <w:szCs w:val="22"/>
                <w:highlight w:val="lightGray"/>
                <w:lang w:val="en-GB"/>
              </w:rPr>
              <w:t>__</w:t>
            </w:r>
            <w:r w:rsidRPr="00045993">
              <w:rPr>
                <w:rFonts w:asciiTheme="minorHAnsi" w:eastAsia="Calibri" w:hAnsiTheme="minorHAnsi" w:cstheme="minorBidi"/>
                <w:sz w:val="22"/>
                <w:szCs w:val="22"/>
                <w:lang w:val="en-GB"/>
              </w:rPr>
              <w:t xml:space="preserve"> m</w:t>
            </w:r>
            <w:r w:rsidR="007136DD" w:rsidRPr="00045993">
              <w:rPr>
                <w:rFonts w:asciiTheme="minorHAnsi" w:eastAsia="Calibri" w:hAnsiTheme="minorHAnsi" w:cstheme="minorBidi"/>
                <w:sz w:val="22"/>
                <w:szCs w:val="22"/>
                <w:lang w:val="en-GB"/>
              </w:rPr>
              <w:t xml:space="preserve">onths </w:t>
            </w:r>
            <w:r w:rsidR="007136DD" w:rsidRPr="00045993">
              <w:rPr>
                <w:rFonts w:ascii="Calibri" w:hAnsi="Calibri" w:cs="Calibri"/>
                <w:i/>
                <w:iCs/>
                <w:sz w:val="22"/>
                <w:szCs w:val="22"/>
                <w:lang w:val="en-GB"/>
              </w:rPr>
              <w:t>(indicate the warranty period offered by the Supplier)</w:t>
            </w:r>
            <w:r w:rsidR="007136DD" w:rsidRPr="00045993">
              <w:rPr>
                <w:rFonts w:ascii="Calibri" w:hAnsi="Calibri" w:cs="Calibri"/>
                <w:sz w:val="22"/>
                <w:szCs w:val="22"/>
                <w:lang w:val="en-GB"/>
              </w:rPr>
              <w:t>. The warranty period is calculated from the date of signing the</w:t>
            </w:r>
            <w:r w:rsidRPr="00045993">
              <w:rPr>
                <w:rFonts w:asciiTheme="minorHAnsi" w:eastAsia="Calibri" w:hAnsiTheme="minorHAnsi" w:cstheme="minorBidi"/>
                <w:sz w:val="22"/>
                <w:szCs w:val="22"/>
                <w:lang w:val="en-GB"/>
              </w:rPr>
              <w:t xml:space="preserve"> </w:t>
            </w:r>
            <w:r w:rsidR="007136DD" w:rsidRPr="00045993">
              <w:rPr>
                <w:rFonts w:asciiTheme="minorHAnsi" w:eastAsia="Calibri" w:hAnsiTheme="minorHAnsi" w:cstheme="minorBidi"/>
                <w:sz w:val="22"/>
                <w:szCs w:val="22"/>
                <w:lang w:val="en-GB"/>
              </w:rPr>
              <w:t>note on transfer and acceptance of the Good for every Good separately</w:t>
            </w:r>
            <w:r w:rsidR="763B51D3" w:rsidRPr="00045993">
              <w:rPr>
                <w:rFonts w:asciiTheme="minorHAnsi" w:eastAsia="Calibri" w:hAnsiTheme="minorHAnsi" w:cstheme="minorBidi"/>
                <w:sz w:val="22"/>
                <w:szCs w:val="22"/>
                <w:lang w:val="en-GB"/>
              </w:rPr>
              <w:t>.</w:t>
            </w:r>
          </w:p>
          <w:p w14:paraId="68EEE974" w14:textId="463371B8" w:rsidR="00C46D94" w:rsidRPr="00045993" w:rsidRDefault="00C46D94" w:rsidP="00C46D94">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lastRenderedPageBreak/>
              <w:t xml:space="preserve">6.2. </w:t>
            </w:r>
            <w:r w:rsidR="00500C08" w:rsidRPr="00045993">
              <w:rPr>
                <w:rFonts w:asciiTheme="minorHAnsi" w:hAnsiTheme="minorHAnsi" w:cstheme="minorHAnsi"/>
                <w:color w:val="000000"/>
                <w:sz w:val="22"/>
                <w:szCs w:val="22"/>
                <w:lang w:val="en-GB"/>
              </w:rPr>
              <w:t xml:space="preserve">The terms and conditions of the warranty are specified in the Technical Specification. </w:t>
            </w:r>
          </w:p>
          <w:p w14:paraId="420BF2D0" w14:textId="77777777" w:rsidR="009B6704" w:rsidRPr="00045993" w:rsidRDefault="009B6704">
            <w:pPr>
              <w:jc w:val="both"/>
              <w:rPr>
                <w:rFonts w:asciiTheme="minorHAnsi" w:hAnsiTheme="minorHAnsi" w:cstheme="minorHAnsi"/>
                <w:b/>
                <w:color w:val="000000"/>
                <w:sz w:val="22"/>
                <w:szCs w:val="22"/>
                <w:lang w:val="en-GB"/>
              </w:rPr>
            </w:pPr>
          </w:p>
        </w:tc>
      </w:tr>
      <w:tr w:rsidR="009B6704" w:rsidRPr="00045993" w14:paraId="11974640" w14:textId="77777777" w:rsidTr="560739B6">
        <w:tc>
          <w:tcPr>
            <w:tcW w:w="5000" w:type="pct"/>
          </w:tcPr>
          <w:p w14:paraId="3DDA747A" w14:textId="77777777" w:rsidR="009B6704" w:rsidRPr="00045993" w:rsidRDefault="009B6704">
            <w:pPr>
              <w:jc w:val="center"/>
              <w:rPr>
                <w:rFonts w:asciiTheme="minorHAnsi" w:hAnsiTheme="minorHAnsi" w:cstheme="minorHAnsi"/>
                <w:b/>
                <w:color w:val="000000"/>
                <w:sz w:val="22"/>
                <w:szCs w:val="22"/>
                <w:lang w:val="en-GB"/>
              </w:rPr>
            </w:pPr>
          </w:p>
          <w:p w14:paraId="7079CE4E" w14:textId="73795BBE" w:rsidR="009D3903" w:rsidRPr="00045993" w:rsidRDefault="009B6704" w:rsidP="009D3903">
            <w:pPr>
              <w:pStyle w:val="ListParagraph"/>
              <w:numPr>
                <w:ilvl w:val="0"/>
                <w:numId w:val="56"/>
              </w:numPr>
              <w:jc w:val="center"/>
              <w:rPr>
                <w:rFonts w:asciiTheme="minorHAnsi" w:hAnsiTheme="minorHAnsi" w:cstheme="minorHAnsi"/>
                <w:b/>
                <w:color w:val="000000"/>
                <w:lang w:val="en-GB"/>
              </w:rPr>
            </w:pPr>
            <w:r w:rsidRPr="00045993">
              <w:rPr>
                <w:rFonts w:asciiTheme="minorHAnsi" w:hAnsiTheme="minorHAnsi" w:cstheme="minorHAnsi"/>
                <w:b/>
                <w:color w:val="000000"/>
                <w:lang w:val="en-GB"/>
              </w:rPr>
              <w:t>SUB</w:t>
            </w:r>
            <w:r w:rsidR="00500C08" w:rsidRPr="00045993">
              <w:rPr>
                <w:rFonts w:asciiTheme="minorHAnsi" w:hAnsiTheme="minorHAnsi" w:cstheme="minorHAnsi"/>
                <w:b/>
                <w:color w:val="000000"/>
                <w:lang w:val="en-GB"/>
              </w:rPr>
              <w:t>-SUPPLIERS</w:t>
            </w:r>
          </w:p>
          <w:p w14:paraId="0A4B040A" w14:textId="712EB2D0" w:rsidR="00C46D94" w:rsidRPr="00045993" w:rsidRDefault="00C46D94" w:rsidP="00C46D94">
            <w:pPr>
              <w:jc w:val="both"/>
              <w:rPr>
                <w:rFonts w:asciiTheme="minorHAnsi" w:eastAsia="Calibri" w:hAnsiTheme="minorHAnsi" w:cstheme="minorHAnsi"/>
                <w:bCs/>
                <w:sz w:val="22"/>
                <w:szCs w:val="22"/>
                <w:lang w:val="en-GB"/>
              </w:rPr>
            </w:pPr>
            <w:r w:rsidRPr="00045993">
              <w:rPr>
                <w:rFonts w:asciiTheme="minorHAnsi" w:eastAsia="Calibri" w:hAnsiTheme="minorHAnsi" w:cstheme="minorHAnsi"/>
                <w:color w:val="000000"/>
                <w:sz w:val="22"/>
                <w:szCs w:val="22"/>
                <w:lang w:val="en-GB"/>
              </w:rPr>
              <w:t xml:space="preserve">7.1. </w:t>
            </w:r>
            <w:r w:rsidR="00500C08" w:rsidRPr="00045993">
              <w:rPr>
                <w:rFonts w:asciiTheme="minorHAnsi" w:eastAsia="Calibri" w:hAnsiTheme="minorHAnsi" w:cstheme="minorHAnsi"/>
                <w:color w:val="000000"/>
                <w:sz w:val="22"/>
                <w:szCs w:val="22"/>
                <w:lang w:val="en-GB"/>
              </w:rPr>
              <w:t xml:space="preserve">For the execution of the Contract the Supplier shall invoke the following </w:t>
            </w:r>
            <w:r w:rsidR="009D5C07">
              <w:rPr>
                <w:rFonts w:asciiTheme="minorHAnsi" w:eastAsia="Calibri" w:hAnsiTheme="minorHAnsi" w:cstheme="minorHAnsi"/>
                <w:color w:val="000000"/>
                <w:sz w:val="22"/>
                <w:szCs w:val="22"/>
                <w:lang w:val="en-GB"/>
              </w:rPr>
              <w:t>s</w:t>
            </w:r>
            <w:r w:rsidR="00500C08" w:rsidRPr="00045993">
              <w:rPr>
                <w:rFonts w:asciiTheme="minorHAnsi" w:eastAsia="Calibri" w:hAnsiTheme="minorHAnsi" w:cstheme="minorHAnsi"/>
                <w:color w:val="000000"/>
                <w:sz w:val="22"/>
                <w:szCs w:val="22"/>
                <w:lang w:val="en-GB"/>
              </w:rPr>
              <w:t>ub-suppliers</w:t>
            </w:r>
            <w:r w:rsidRPr="00045993">
              <w:rPr>
                <w:rFonts w:asciiTheme="minorHAnsi" w:eastAsia="Calibri" w:hAnsiTheme="minorHAnsi" w:cstheme="minorHAnsi"/>
                <w:color w:val="000000"/>
                <w:sz w:val="22"/>
                <w:szCs w:val="22"/>
                <w:lang w:val="en-GB"/>
              </w:rPr>
              <w:t>: ___________</w:t>
            </w:r>
            <w:r w:rsidRPr="00045993">
              <w:rPr>
                <w:rFonts w:asciiTheme="minorHAnsi" w:eastAsia="Calibri" w:hAnsiTheme="minorHAnsi" w:cstheme="minorHAnsi"/>
                <w:bCs/>
                <w:sz w:val="22"/>
                <w:szCs w:val="22"/>
                <w:lang w:val="en-GB"/>
              </w:rPr>
              <w:t>.</w:t>
            </w:r>
          </w:p>
          <w:p w14:paraId="7AE6AC20" w14:textId="573ED263" w:rsidR="00C46D94" w:rsidRPr="00045993" w:rsidRDefault="00C46D94" w:rsidP="374F3212">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7.2. </w:t>
            </w:r>
            <w:r w:rsidR="00500C08" w:rsidRPr="00045993">
              <w:rPr>
                <w:rFonts w:asciiTheme="minorHAnsi" w:eastAsia="Calibri" w:hAnsiTheme="minorHAnsi" w:cstheme="minorBidi"/>
                <w:sz w:val="22"/>
                <w:szCs w:val="22"/>
                <w:lang w:val="en-GB"/>
              </w:rPr>
              <w:t xml:space="preserve">The </w:t>
            </w:r>
            <w:r w:rsidR="009D5C07">
              <w:rPr>
                <w:rFonts w:asciiTheme="minorHAnsi" w:eastAsia="Calibri" w:hAnsiTheme="minorHAnsi" w:cstheme="minorBidi"/>
                <w:sz w:val="22"/>
                <w:szCs w:val="22"/>
                <w:lang w:val="en-GB"/>
              </w:rPr>
              <w:t>s</w:t>
            </w:r>
            <w:r w:rsidR="00500C08" w:rsidRPr="00045993">
              <w:rPr>
                <w:rFonts w:asciiTheme="minorHAnsi" w:eastAsia="Calibri" w:hAnsiTheme="minorHAnsi" w:cstheme="minorBidi"/>
                <w:sz w:val="22"/>
                <w:szCs w:val="22"/>
                <w:lang w:val="en-GB"/>
              </w:rPr>
              <w:t xml:space="preserve">ub-suppliers may be replaced/new </w:t>
            </w:r>
            <w:r w:rsidR="009D5C07">
              <w:rPr>
                <w:rFonts w:asciiTheme="minorHAnsi" w:eastAsia="Calibri" w:hAnsiTheme="minorHAnsi" w:cstheme="minorBidi"/>
                <w:sz w:val="22"/>
                <w:szCs w:val="22"/>
                <w:lang w:val="en-GB"/>
              </w:rPr>
              <w:t>s</w:t>
            </w:r>
            <w:r w:rsidR="00500C08" w:rsidRPr="00045993">
              <w:rPr>
                <w:rFonts w:asciiTheme="minorHAnsi" w:eastAsia="Calibri" w:hAnsiTheme="minorHAnsi" w:cstheme="minorBidi"/>
                <w:sz w:val="22"/>
                <w:szCs w:val="22"/>
                <w:lang w:val="en-GB"/>
              </w:rPr>
              <w:t xml:space="preserve">ub-suppliers may be invoked only under written consent of the </w:t>
            </w:r>
            <w:r w:rsidR="00651555">
              <w:rPr>
                <w:rFonts w:asciiTheme="minorHAnsi" w:eastAsia="Calibri" w:hAnsiTheme="minorHAnsi" w:cstheme="minorBidi"/>
                <w:sz w:val="22"/>
                <w:szCs w:val="22"/>
                <w:lang w:val="en-GB"/>
              </w:rPr>
              <w:t>Buyer</w:t>
            </w:r>
            <w:r w:rsidRPr="00045993">
              <w:rPr>
                <w:rFonts w:asciiTheme="minorHAnsi" w:eastAsia="Calibri" w:hAnsiTheme="minorHAnsi" w:cstheme="minorBidi"/>
                <w:color w:val="000000" w:themeColor="text1"/>
                <w:sz w:val="22"/>
                <w:szCs w:val="22"/>
                <w:lang w:val="en-GB"/>
              </w:rPr>
              <w:t>.</w:t>
            </w:r>
          </w:p>
          <w:p w14:paraId="252B84ED" w14:textId="77777777" w:rsidR="009B6704" w:rsidRPr="00045993" w:rsidRDefault="009B6704">
            <w:pPr>
              <w:jc w:val="both"/>
              <w:rPr>
                <w:rFonts w:asciiTheme="minorHAnsi" w:hAnsiTheme="minorHAnsi" w:cstheme="minorHAnsi"/>
                <w:color w:val="000000"/>
                <w:sz w:val="22"/>
                <w:szCs w:val="22"/>
                <w:lang w:val="en-GB"/>
              </w:rPr>
            </w:pPr>
          </w:p>
        </w:tc>
      </w:tr>
      <w:tr w:rsidR="009B6704" w:rsidRPr="00045993" w14:paraId="18CAAAAF" w14:textId="77777777" w:rsidTr="560739B6">
        <w:trPr>
          <w:trHeight w:val="432"/>
        </w:trPr>
        <w:tc>
          <w:tcPr>
            <w:tcW w:w="5000" w:type="pct"/>
          </w:tcPr>
          <w:p w14:paraId="736ECA08" w14:textId="77777777" w:rsidR="009B6704" w:rsidRPr="00045993" w:rsidRDefault="009B6704">
            <w:pPr>
              <w:jc w:val="center"/>
              <w:rPr>
                <w:rFonts w:asciiTheme="minorHAnsi" w:hAnsiTheme="minorHAnsi" w:cstheme="minorHAnsi"/>
                <w:b/>
                <w:color w:val="000000"/>
                <w:sz w:val="22"/>
                <w:szCs w:val="22"/>
                <w:lang w:val="en-GB"/>
              </w:rPr>
            </w:pPr>
          </w:p>
          <w:p w14:paraId="7C498B5D" w14:textId="0F52F363"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8. </w:t>
            </w:r>
            <w:r w:rsidR="00DA5E69" w:rsidRPr="00045993">
              <w:rPr>
                <w:rFonts w:ascii="Calibri" w:hAnsi="Calibri" w:cs="Calibri"/>
                <w:b/>
                <w:sz w:val="22"/>
                <w:szCs w:val="22"/>
                <w:lang w:val="en-GB"/>
              </w:rPr>
              <w:t>LIABILITY OF THE PARTIES, FORFEIT</w:t>
            </w:r>
          </w:p>
          <w:p w14:paraId="7BD32CCD" w14:textId="77777777" w:rsidR="00C46D94" w:rsidRPr="00045993" w:rsidRDefault="00C46D94">
            <w:pPr>
              <w:jc w:val="center"/>
              <w:rPr>
                <w:rFonts w:asciiTheme="minorHAnsi" w:hAnsiTheme="minorHAnsi" w:cstheme="minorHAnsi"/>
                <w:b/>
                <w:color w:val="000000"/>
                <w:sz w:val="22"/>
                <w:szCs w:val="22"/>
                <w:lang w:val="en-GB"/>
              </w:rPr>
            </w:pPr>
          </w:p>
          <w:p w14:paraId="7AF20DE7" w14:textId="2019FC0E" w:rsidR="00C46D94" w:rsidRPr="00045993" w:rsidRDefault="400FE7A8" w:rsidP="560739B6">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8.1. </w:t>
            </w:r>
            <w:r w:rsidR="00FC5890" w:rsidRPr="00045993">
              <w:rPr>
                <w:rFonts w:ascii="Calibri" w:hAnsi="Calibri" w:cs="Calibri"/>
                <w:sz w:val="22"/>
                <w:szCs w:val="22"/>
                <w:lang w:val="en-GB"/>
              </w:rPr>
              <w:t xml:space="preserve">In case the Supplier fails to implement any of the contractual liabilities on time, the </w:t>
            </w:r>
            <w:r w:rsidR="00147A53">
              <w:rPr>
                <w:rFonts w:ascii="Calibri" w:hAnsi="Calibri" w:cs="Calibri"/>
                <w:sz w:val="22"/>
                <w:szCs w:val="22"/>
                <w:lang w:val="en-GB"/>
              </w:rPr>
              <w:t>Buyer</w:t>
            </w:r>
            <w:r w:rsidR="00FC5890" w:rsidRPr="00045993">
              <w:rPr>
                <w:rFonts w:ascii="Calibri" w:hAnsi="Calibri" w:cs="Calibri"/>
                <w:sz w:val="22"/>
                <w:szCs w:val="22"/>
                <w:lang w:val="en-GB"/>
              </w:rPr>
              <w:t xml:space="preserve"> shall be entitled to request a late </w:t>
            </w:r>
            <w:r w:rsidR="000517D5" w:rsidRPr="00045993">
              <w:rPr>
                <w:rFonts w:ascii="Calibri" w:hAnsi="Calibri" w:cs="Calibri"/>
                <w:sz w:val="22"/>
                <w:szCs w:val="22"/>
                <w:lang w:val="en-GB"/>
              </w:rPr>
              <w:t xml:space="preserve">payment </w:t>
            </w:r>
            <w:r w:rsidR="00FC5890" w:rsidRPr="00045993">
              <w:rPr>
                <w:rFonts w:ascii="Calibri" w:hAnsi="Calibri" w:cs="Calibri"/>
                <w:sz w:val="22"/>
                <w:szCs w:val="22"/>
                <w:lang w:val="en-GB"/>
              </w:rPr>
              <w:t xml:space="preserve">interest of 0.05 percent of the price of the Contract (Item 3.1. of the Contract) for every day of delay. </w:t>
            </w:r>
          </w:p>
          <w:p w14:paraId="77E4FB22" w14:textId="1FE761A1" w:rsidR="00C46D94" w:rsidRPr="00045993" w:rsidRDefault="400FE7A8" w:rsidP="560739B6">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8.2. </w:t>
            </w:r>
            <w:r w:rsidR="000517D5" w:rsidRPr="00045993">
              <w:rPr>
                <w:rFonts w:ascii="Calibri" w:hAnsi="Calibri" w:cs="Calibri"/>
                <w:sz w:val="22"/>
                <w:szCs w:val="22"/>
                <w:lang w:val="en-GB"/>
              </w:rPr>
              <w:t xml:space="preserve">In case the </w:t>
            </w:r>
            <w:r w:rsidR="00147A53">
              <w:rPr>
                <w:rFonts w:ascii="Calibri" w:hAnsi="Calibri" w:cs="Calibri"/>
                <w:sz w:val="22"/>
                <w:szCs w:val="22"/>
                <w:lang w:val="en-GB"/>
              </w:rPr>
              <w:t>Buyer</w:t>
            </w:r>
            <w:r w:rsidR="000517D5" w:rsidRPr="00045993">
              <w:rPr>
                <w:rFonts w:ascii="Calibri" w:hAnsi="Calibri" w:cs="Calibri"/>
                <w:sz w:val="22"/>
                <w:szCs w:val="22"/>
                <w:lang w:val="en-GB"/>
              </w:rPr>
              <w:t xml:space="preserve"> fails to make a payment on time, the Supplier shall be entitled to request a late payment interest of 0.05 percent of the sum which was not paid on time for every day of delay. </w:t>
            </w:r>
          </w:p>
          <w:p w14:paraId="1182F09F" w14:textId="25B055A2" w:rsidR="00C46D94" w:rsidRPr="00045993" w:rsidRDefault="400FE7A8" w:rsidP="00C46D94">
            <w:pPr>
              <w:jc w:val="both"/>
              <w:rPr>
                <w:lang w:val="en-GB"/>
              </w:rPr>
            </w:pPr>
            <w:r w:rsidRPr="00045993">
              <w:rPr>
                <w:rFonts w:asciiTheme="minorHAnsi" w:eastAsia="Calibri" w:hAnsiTheme="minorHAnsi" w:cstheme="minorBidi"/>
                <w:sz w:val="22"/>
                <w:szCs w:val="22"/>
                <w:lang w:val="en-GB"/>
              </w:rPr>
              <w:t xml:space="preserve">8.3. </w:t>
            </w:r>
            <w:r w:rsidR="000517D5" w:rsidRPr="00045993">
              <w:rPr>
                <w:rFonts w:ascii="Calibri" w:hAnsi="Calibri" w:cs="Calibri"/>
                <w:sz w:val="22"/>
                <w:szCs w:val="22"/>
                <w:lang w:val="en-GB"/>
              </w:rPr>
              <w:t xml:space="preserve">In accordance with the Contract the total sum of forfeit applicable to any of the Parties cannot exceed 10 percent of Contract value (Item 3.1. of the Contract) (in EUR, not including VAT). </w:t>
            </w:r>
          </w:p>
          <w:p w14:paraId="6DB7FD34" w14:textId="0A992E57" w:rsidR="59581AEF" w:rsidRPr="00045993" w:rsidRDefault="59581AEF" w:rsidP="560739B6">
            <w:pPr>
              <w:jc w:val="both"/>
              <w:rPr>
                <w:rFonts w:ascii="Calibri" w:eastAsia="Calibri" w:hAnsi="Calibri" w:cs="Calibri"/>
                <w:sz w:val="22"/>
                <w:szCs w:val="22"/>
                <w:lang w:val="en-GB"/>
              </w:rPr>
            </w:pPr>
            <w:r w:rsidRPr="00045993">
              <w:rPr>
                <w:rFonts w:ascii="Calibri" w:eastAsia="Calibri" w:hAnsi="Calibri" w:cs="Calibri"/>
                <w:sz w:val="22"/>
                <w:szCs w:val="22"/>
                <w:lang w:val="en-GB"/>
              </w:rPr>
              <w:t xml:space="preserve">8.4. </w:t>
            </w:r>
            <w:r w:rsidR="00B6693B" w:rsidRPr="00045993">
              <w:rPr>
                <w:rFonts w:ascii="Calibri" w:eastAsia="Calibri" w:hAnsi="Calibri" w:cs="Calibri"/>
                <w:sz w:val="22"/>
                <w:szCs w:val="22"/>
                <w:lang w:val="en-GB"/>
              </w:rPr>
              <w:t xml:space="preserve">In case the Supplier fails to comply with the deadlines for eliminating a critical System failure specified in the Technical Specification, the </w:t>
            </w:r>
            <w:r w:rsidR="00147A53">
              <w:rPr>
                <w:rFonts w:ascii="Calibri" w:eastAsia="Calibri" w:hAnsi="Calibri" w:cs="Calibri"/>
                <w:sz w:val="22"/>
                <w:szCs w:val="22"/>
                <w:lang w:val="en-GB"/>
              </w:rPr>
              <w:t>Buyer</w:t>
            </w:r>
            <w:r w:rsidR="00B6693B" w:rsidRPr="00045993">
              <w:rPr>
                <w:rFonts w:ascii="Calibri" w:eastAsia="Calibri" w:hAnsi="Calibri" w:cs="Calibri"/>
                <w:sz w:val="22"/>
                <w:szCs w:val="22"/>
                <w:lang w:val="en-GB"/>
              </w:rPr>
              <w:t xml:space="preserve"> shall be entitled to demand late payment interest in the amount of 0.05 percent of the Contract Price (Item 3.1. of the Contract) for </w:t>
            </w:r>
            <w:r w:rsidR="002238D2" w:rsidRPr="00045993">
              <w:rPr>
                <w:rFonts w:ascii="Calibri" w:eastAsia="Calibri" w:hAnsi="Calibri" w:cs="Calibri"/>
                <w:sz w:val="22"/>
                <w:szCs w:val="22"/>
                <w:lang w:val="en-GB"/>
              </w:rPr>
              <w:t>every</w:t>
            </w:r>
            <w:r w:rsidR="00B6693B" w:rsidRPr="00045993">
              <w:rPr>
                <w:rFonts w:ascii="Calibri" w:eastAsia="Calibri" w:hAnsi="Calibri" w:cs="Calibri"/>
                <w:sz w:val="22"/>
                <w:szCs w:val="22"/>
                <w:lang w:val="en-GB"/>
              </w:rPr>
              <w:t xml:space="preserve"> day of delay, calculated from the end of the deadline set for the critical failure until the complete elimination of the critical failure in accordance with Item 8.4.2. of the Contract, subject to the following conditions:</w:t>
            </w:r>
          </w:p>
          <w:p w14:paraId="42B455C3" w14:textId="00A45EF4" w:rsidR="59581AEF" w:rsidRPr="00045993" w:rsidRDefault="59581AEF" w:rsidP="560739B6">
            <w:pPr>
              <w:jc w:val="both"/>
              <w:rPr>
                <w:lang w:val="en-GB"/>
              </w:rPr>
            </w:pPr>
            <w:r w:rsidRPr="00045993">
              <w:rPr>
                <w:rFonts w:ascii="Calibri" w:eastAsia="Calibri" w:hAnsi="Calibri" w:cs="Calibri"/>
                <w:sz w:val="22"/>
                <w:szCs w:val="22"/>
                <w:lang w:val="en-GB"/>
              </w:rPr>
              <w:t>8.</w:t>
            </w:r>
            <w:r w:rsidR="6E04F0C5" w:rsidRPr="00045993">
              <w:rPr>
                <w:rFonts w:ascii="Calibri" w:eastAsia="Calibri" w:hAnsi="Calibri" w:cs="Calibri"/>
                <w:sz w:val="22"/>
                <w:szCs w:val="22"/>
                <w:lang w:val="en-GB"/>
              </w:rPr>
              <w:t>4</w:t>
            </w:r>
            <w:r w:rsidRPr="00045993">
              <w:rPr>
                <w:rFonts w:ascii="Calibri" w:eastAsia="Calibri" w:hAnsi="Calibri" w:cs="Calibri"/>
                <w:sz w:val="22"/>
                <w:szCs w:val="22"/>
                <w:lang w:val="en-GB"/>
              </w:rPr>
              <w:t>.</w:t>
            </w:r>
            <w:r w:rsidR="13948E76" w:rsidRPr="00045993">
              <w:rPr>
                <w:rFonts w:ascii="Calibri" w:eastAsia="Calibri" w:hAnsi="Calibri" w:cs="Calibri"/>
                <w:sz w:val="22"/>
                <w:szCs w:val="22"/>
                <w:lang w:val="en-GB"/>
              </w:rPr>
              <w:t>1</w:t>
            </w:r>
            <w:r w:rsidRPr="00045993">
              <w:rPr>
                <w:rFonts w:ascii="Calibri" w:eastAsia="Calibri" w:hAnsi="Calibri" w:cs="Calibri"/>
                <w:sz w:val="22"/>
                <w:szCs w:val="22"/>
                <w:lang w:val="en-GB"/>
              </w:rPr>
              <w:t xml:space="preserve">. </w:t>
            </w:r>
            <w:r w:rsidR="00476CA8">
              <w:rPr>
                <w:rFonts w:ascii="Calibri" w:eastAsia="Calibri" w:hAnsi="Calibri" w:cs="Calibri"/>
                <w:sz w:val="22"/>
                <w:szCs w:val="22"/>
                <w:lang w:val="en-GB"/>
              </w:rPr>
              <w:t>a</w:t>
            </w:r>
            <w:r w:rsidR="00FC5890" w:rsidRPr="00045993">
              <w:rPr>
                <w:rFonts w:ascii="Calibri" w:eastAsia="Calibri" w:hAnsi="Calibri" w:cs="Calibri"/>
                <w:sz w:val="22"/>
                <w:szCs w:val="22"/>
                <w:lang w:val="en-GB"/>
              </w:rPr>
              <w:t xml:space="preserve"> temporary solution (workaround), bypass scheme, temporary configuration or partial restoration of functionality, even if the </w:t>
            </w:r>
            <w:r w:rsidR="00147A53">
              <w:rPr>
                <w:rFonts w:ascii="Calibri" w:eastAsia="Calibri" w:hAnsi="Calibri" w:cs="Calibri"/>
                <w:sz w:val="22"/>
                <w:szCs w:val="22"/>
                <w:lang w:val="en-GB"/>
              </w:rPr>
              <w:t>Buyer</w:t>
            </w:r>
            <w:r w:rsidR="00FC5890" w:rsidRPr="00045993">
              <w:rPr>
                <w:rFonts w:ascii="Calibri" w:eastAsia="Calibri" w:hAnsi="Calibri" w:cs="Calibri"/>
                <w:sz w:val="22"/>
                <w:szCs w:val="22"/>
                <w:lang w:val="en-GB"/>
              </w:rPr>
              <w:t xml:space="preserve"> temporarily agrees to apply it to ensure continuity of operations, is not considered a proper elimination of a critical failure and does not affect the calculation of late payment interest. </w:t>
            </w:r>
          </w:p>
          <w:p w14:paraId="28AC8DF4" w14:textId="45C851FF" w:rsidR="59581AEF" w:rsidRPr="00045993" w:rsidRDefault="59581AEF" w:rsidP="560739B6">
            <w:pPr>
              <w:jc w:val="both"/>
              <w:rPr>
                <w:rFonts w:ascii="Calibri" w:eastAsia="Calibri" w:hAnsi="Calibri" w:cs="Calibri"/>
                <w:sz w:val="22"/>
                <w:szCs w:val="22"/>
                <w:lang w:val="en-GB"/>
              </w:rPr>
            </w:pPr>
            <w:r w:rsidRPr="00045993">
              <w:rPr>
                <w:rFonts w:ascii="Calibri" w:eastAsia="Calibri" w:hAnsi="Calibri" w:cs="Calibri"/>
                <w:sz w:val="22"/>
                <w:szCs w:val="22"/>
                <w:lang w:val="en-GB"/>
              </w:rPr>
              <w:t>8.</w:t>
            </w:r>
            <w:r w:rsidR="4526E6F1" w:rsidRPr="00045993">
              <w:rPr>
                <w:rFonts w:ascii="Calibri" w:eastAsia="Calibri" w:hAnsi="Calibri" w:cs="Calibri"/>
                <w:sz w:val="22"/>
                <w:szCs w:val="22"/>
                <w:lang w:val="en-GB"/>
              </w:rPr>
              <w:t>4.</w:t>
            </w:r>
            <w:r w:rsidR="429D64D9" w:rsidRPr="00045993">
              <w:rPr>
                <w:rFonts w:ascii="Calibri" w:eastAsia="Calibri" w:hAnsi="Calibri" w:cs="Calibri"/>
                <w:sz w:val="22"/>
                <w:szCs w:val="22"/>
                <w:lang w:val="en-GB"/>
              </w:rPr>
              <w:t>2</w:t>
            </w:r>
            <w:r w:rsidRPr="00045993">
              <w:rPr>
                <w:rFonts w:ascii="Calibri" w:eastAsia="Calibri" w:hAnsi="Calibri" w:cs="Calibri"/>
                <w:sz w:val="22"/>
                <w:szCs w:val="22"/>
                <w:lang w:val="en-GB"/>
              </w:rPr>
              <w:t xml:space="preserve">. </w:t>
            </w:r>
            <w:r w:rsidR="00476CA8">
              <w:rPr>
                <w:rFonts w:ascii="Calibri" w:eastAsia="Calibri" w:hAnsi="Calibri" w:cs="Calibri"/>
                <w:sz w:val="22"/>
                <w:szCs w:val="22"/>
                <w:lang w:val="en-GB"/>
              </w:rPr>
              <w:t>a</w:t>
            </w:r>
            <w:r w:rsidR="00FC5890" w:rsidRPr="00045993">
              <w:rPr>
                <w:rFonts w:ascii="Calibri" w:eastAsia="Calibri" w:hAnsi="Calibri" w:cs="Calibri"/>
                <w:sz w:val="22"/>
                <w:szCs w:val="22"/>
                <w:lang w:val="en-GB"/>
              </w:rPr>
              <w:t xml:space="preserve"> critical failure shall be considered resolved only when a permanent solution has been implemented and the </w:t>
            </w:r>
            <w:r w:rsidR="00147A53">
              <w:rPr>
                <w:rFonts w:ascii="Calibri" w:eastAsia="Calibri" w:hAnsi="Calibri" w:cs="Calibri"/>
                <w:sz w:val="22"/>
                <w:szCs w:val="22"/>
                <w:lang w:val="en-GB"/>
              </w:rPr>
              <w:t>Buyer</w:t>
            </w:r>
            <w:r w:rsidR="00FC5890" w:rsidRPr="00045993">
              <w:rPr>
                <w:rFonts w:ascii="Calibri" w:eastAsia="Calibri" w:hAnsi="Calibri" w:cs="Calibri"/>
                <w:sz w:val="22"/>
                <w:szCs w:val="22"/>
                <w:lang w:val="en-GB"/>
              </w:rPr>
              <w:t xml:space="preserve"> confirms the resolution of the critical failure in writing (or signs the relevant acceptance/testing protocol, if applicable).</w:t>
            </w:r>
          </w:p>
          <w:p w14:paraId="563CC4B4" w14:textId="292C8E17" w:rsidR="59581AEF" w:rsidRPr="00045993" w:rsidRDefault="59581AEF" w:rsidP="560739B6">
            <w:pPr>
              <w:jc w:val="both"/>
              <w:rPr>
                <w:rFonts w:ascii="Calibri" w:eastAsia="Calibri" w:hAnsi="Calibri" w:cs="Calibri"/>
                <w:sz w:val="22"/>
                <w:szCs w:val="22"/>
                <w:lang w:val="en-GB"/>
              </w:rPr>
            </w:pPr>
            <w:r w:rsidRPr="00045993">
              <w:rPr>
                <w:rFonts w:ascii="Calibri" w:eastAsia="Calibri" w:hAnsi="Calibri" w:cs="Calibri"/>
                <w:sz w:val="22"/>
                <w:szCs w:val="22"/>
                <w:lang w:val="en-GB"/>
              </w:rPr>
              <w:t>8.</w:t>
            </w:r>
            <w:r w:rsidR="738F3448" w:rsidRPr="00045993">
              <w:rPr>
                <w:rFonts w:ascii="Calibri" w:eastAsia="Calibri" w:hAnsi="Calibri" w:cs="Calibri"/>
                <w:sz w:val="22"/>
                <w:szCs w:val="22"/>
                <w:lang w:val="en-GB"/>
              </w:rPr>
              <w:t>4</w:t>
            </w:r>
            <w:r w:rsidRPr="00045993">
              <w:rPr>
                <w:rFonts w:ascii="Calibri" w:eastAsia="Calibri" w:hAnsi="Calibri" w:cs="Calibri"/>
                <w:sz w:val="22"/>
                <w:szCs w:val="22"/>
                <w:lang w:val="en-GB"/>
              </w:rPr>
              <w:t>.</w:t>
            </w:r>
            <w:r w:rsidR="04B0F086" w:rsidRPr="00045993">
              <w:rPr>
                <w:rFonts w:ascii="Calibri" w:eastAsia="Calibri" w:hAnsi="Calibri" w:cs="Calibri"/>
                <w:sz w:val="22"/>
                <w:szCs w:val="22"/>
                <w:lang w:val="en-GB"/>
              </w:rPr>
              <w:t>3</w:t>
            </w:r>
            <w:r w:rsidRPr="00045993">
              <w:rPr>
                <w:rFonts w:ascii="Calibri" w:eastAsia="Calibri" w:hAnsi="Calibri" w:cs="Calibri"/>
                <w:sz w:val="22"/>
                <w:szCs w:val="22"/>
                <w:lang w:val="en-GB"/>
              </w:rPr>
              <w:t xml:space="preserve">. </w:t>
            </w:r>
            <w:r w:rsidR="00DA5E69" w:rsidRPr="00045993">
              <w:rPr>
                <w:rFonts w:ascii="Calibri" w:eastAsia="Calibri" w:hAnsi="Calibri" w:cs="Calibri"/>
                <w:sz w:val="22"/>
                <w:szCs w:val="22"/>
                <w:lang w:val="en-GB"/>
              </w:rPr>
              <w:t xml:space="preserve">The late payment interest envisaged under Item 8.4. of the Contract is a special penalty provision that applies in the event of a delay in the elimination of a critical defect instead of the general provision on late payment interest established under Item 8.1. of the Contract (if applicable). </w:t>
            </w:r>
          </w:p>
          <w:p w14:paraId="5D6F1BD3" w14:textId="09063B3A" w:rsidR="00C46D94" w:rsidRPr="00045993" w:rsidRDefault="16D11E41" w:rsidP="560739B6">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8.</w:t>
            </w:r>
            <w:r w:rsidR="4122586E" w:rsidRPr="00045993">
              <w:rPr>
                <w:rFonts w:asciiTheme="minorHAnsi" w:eastAsia="Calibri" w:hAnsiTheme="minorHAnsi" w:cstheme="minorBidi"/>
                <w:sz w:val="22"/>
                <w:szCs w:val="22"/>
                <w:lang w:val="en-GB"/>
              </w:rPr>
              <w:t>5</w:t>
            </w:r>
            <w:r w:rsidR="00AC36EB" w:rsidRPr="00045993">
              <w:rPr>
                <w:rFonts w:asciiTheme="minorHAnsi" w:eastAsia="Calibri" w:hAnsiTheme="minorHAnsi" w:cstheme="minorBidi"/>
                <w:sz w:val="22"/>
                <w:szCs w:val="22"/>
                <w:lang w:val="en-GB"/>
              </w:rPr>
              <w:t>.</w:t>
            </w:r>
            <w:r w:rsidRPr="00045993">
              <w:rPr>
                <w:rFonts w:asciiTheme="minorHAnsi" w:eastAsia="Calibri" w:hAnsiTheme="minorHAnsi" w:cstheme="minorBidi"/>
                <w:sz w:val="22"/>
                <w:szCs w:val="22"/>
                <w:lang w:val="en-GB"/>
              </w:rPr>
              <w:t xml:space="preserve"> </w:t>
            </w:r>
            <w:r w:rsidR="00DA5E69" w:rsidRPr="00045993">
              <w:rPr>
                <w:rFonts w:ascii="Calibri" w:hAnsi="Calibri" w:cs="Calibri"/>
                <w:sz w:val="22"/>
                <w:szCs w:val="22"/>
                <w:lang w:val="en-GB"/>
              </w:rPr>
              <w:t xml:space="preserve">The forfeit established under the Contract is recognised as minimal losses established by the Parties in advance </w:t>
            </w:r>
            <w:proofErr w:type="gramStart"/>
            <w:r w:rsidR="00DA5E69" w:rsidRPr="00045993">
              <w:rPr>
                <w:rFonts w:ascii="Calibri" w:hAnsi="Calibri" w:cs="Calibri"/>
                <w:sz w:val="22"/>
                <w:szCs w:val="22"/>
                <w:lang w:val="en-GB"/>
              </w:rPr>
              <w:t>due to the fact that</w:t>
            </w:r>
            <w:proofErr w:type="gramEnd"/>
            <w:r w:rsidR="00DA5E69" w:rsidRPr="00045993">
              <w:rPr>
                <w:rFonts w:ascii="Calibri" w:hAnsi="Calibri" w:cs="Calibri"/>
                <w:sz w:val="22"/>
                <w:szCs w:val="22"/>
                <w:lang w:val="en-GB"/>
              </w:rPr>
              <w:t xml:space="preserve"> the other Party breached the respectful condition of the Contract, the amount of which must not be proved by the Party which incurred damages. The payment of forfeit to the Party which incurred losses does not exempt the respectful Party from requesting reimbursement of direct losses, which are not covered by the forfeit. The maximum sum of damages may not exceed 100 percent of the Contract value (in EUR not including VAT). Neither Party shall be liable to the other for indirect losses. </w:t>
            </w:r>
          </w:p>
          <w:p w14:paraId="37B7948D" w14:textId="77777777" w:rsidR="009B6704" w:rsidRPr="00045993" w:rsidRDefault="009B6704">
            <w:pPr>
              <w:jc w:val="both"/>
              <w:rPr>
                <w:rFonts w:asciiTheme="minorHAnsi" w:hAnsiTheme="minorHAnsi" w:cstheme="minorHAnsi"/>
                <w:color w:val="000000"/>
                <w:sz w:val="22"/>
                <w:szCs w:val="22"/>
                <w:lang w:val="en-GB"/>
              </w:rPr>
            </w:pPr>
          </w:p>
        </w:tc>
      </w:tr>
      <w:tr w:rsidR="009B6704" w:rsidRPr="00045993" w14:paraId="102366AB" w14:textId="77777777" w:rsidTr="560739B6">
        <w:trPr>
          <w:trHeight w:val="432"/>
        </w:trPr>
        <w:tc>
          <w:tcPr>
            <w:tcW w:w="5000" w:type="pct"/>
          </w:tcPr>
          <w:p w14:paraId="3202BDAA" w14:textId="77777777" w:rsidR="009B6704" w:rsidRPr="00045993" w:rsidRDefault="009B6704">
            <w:pPr>
              <w:jc w:val="center"/>
              <w:rPr>
                <w:rFonts w:asciiTheme="minorHAnsi" w:hAnsiTheme="minorHAnsi" w:cstheme="minorHAnsi"/>
                <w:b/>
                <w:color w:val="000000"/>
                <w:sz w:val="22"/>
                <w:szCs w:val="22"/>
                <w:lang w:val="en-GB"/>
              </w:rPr>
            </w:pPr>
          </w:p>
          <w:p w14:paraId="2E32DE2D" w14:textId="1E1EBDA5" w:rsidR="009B6704" w:rsidRPr="00045993" w:rsidRDefault="009B6704">
            <w:pPr>
              <w:jc w:val="center"/>
              <w:rPr>
                <w:rFonts w:asciiTheme="minorHAnsi" w:hAnsiTheme="minorHAnsi" w:cstheme="minorBidi"/>
                <w:b/>
                <w:color w:val="000000"/>
                <w:sz w:val="22"/>
                <w:szCs w:val="22"/>
                <w:lang w:val="en-GB"/>
              </w:rPr>
            </w:pPr>
            <w:r w:rsidRPr="00045993">
              <w:rPr>
                <w:rFonts w:asciiTheme="minorHAnsi" w:hAnsiTheme="minorHAnsi" w:cstheme="minorBidi"/>
                <w:b/>
                <w:color w:val="000000" w:themeColor="text1"/>
                <w:sz w:val="22"/>
                <w:szCs w:val="22"/>
                <w:lang w:val="en-GB"/>
              </w:rPr>
              <w:t xml:space="preserve">9. </w:t>
            </w:r>
            <w:r w:rsidR="00DA5E69" w:rsidRPr="00045993">
              <w:rPr>
                <w:rFonts w:asciiTheme="minorHAnsi" w:hAnsiTheme="minorHAnsi" w:cstheme="minorBidi"/>
                <w:b/>
                <w:color w:val="000000" w:themeColor="text1"/>
                <w:sz w:val="22"/>
                <w:szCs w:val="22"/>
                <w:lang w:val="en-GB"/>
              </w:rPr>
              <w:t xml:space="preserve">CONDITIONS FOR TERMINATION OF THE CONTRACT </w:t>
            </w:r>
          </w:p>
          <w:p w14:paraId="5EBB8476" w14:textId="77777777" w:rsidR="006A39EA" w:rsidRPr="00045993" w:rsidRDefault="006A39EA">
            <w:pPr>
              <w:jc w:val="center"/>
              <w:rPr>
                <w:rFonts w:asciiTheme="minorHAnsi" w:hAnsiTheme="minorHAnsi" w:cstheme="minorHAnsi"/>
                <w:b/>
                <w:color w:val="000000"/>
                <w:sz w:val="22"/>
                <w:szCs w:val="22"/>
                <w:lang w:val="en-GB"/>
              </w:rPr>
            </w:pPr>
          </w:p>
          <w:p w14:paraId="2AE3AE8D" w14:textId="20CAD240" w:rsidR="00C46D94" w:rsidRPr="00045993" w:rsidRDefault="00C46D94" w:rsidP="00C46D94">
            <w:pPr>
              <w:tabs>
                <w:tab w:val="left" w:pos="42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9.1.</w:t>
            </w:r>
            <w:r w:rsidRPr="00045993">
              <w:rPr>
                <w:rFonts w:asciiTheme="minorHAnsi" w:eastAsia="Calibri" w:hAnsiTheme="minorHAnsi" w:cstheme="minorHAnsi"/>
                <w:sz w:val="22"/>
                <w:szCs w:val="22"/>
                <w:lang w:val="en-GB"/>
              </w:rPr>
              <w:tab/>
            </w:r>
            <w:r w:rsidR="00DA5E69" w:rsidRPr="00045993">
              <w:rPr>
                <w:rFonts w:asciiTheme="minorHAnsi" w:eastAsia="Calibri" w:hAnsiTheme="minorHAnsi" w:cstheme="minorHAnsi"/>
                <w:sz w:val="22"/>
                <w:szCs w:val="22"/>
                <w:lang w:val="en-GB"/>
              </w:rPr>
              <w:t>The Contract may be terminated under written agreement of the Parties</w:t>
            </w:r>
            <w:r w:rsidRPr="00045993">
              <w:rPr>
                <w:rFonts w:asciiTheme="minorHAnsi" w:eastAsia="Calibri" w:hAnsiTheme="minorHAnsi" w:cstheme="minorHAnsi"/>
                <w:sz w:val="22"/>
                <w:szCs w:val="22"/>
                <w:lang w:val="en-GB"/>
              </w:rPr>
              <w:t>.</w:t>
            </w:r>
          </w:p>
          <w:p w14:paraId="78192010" w14:textId="305F6921" w:rsidR="005F018E" w:rsidRPr="00045993" w:rsidRDefault="25604D24" w:rsidP="67838C57">
            <w:pPr>
              <w:jc w:val="both"/>
              <w:rPr>
                <w:rFonts w:asciiTheme="minorHAnsi" w:eastAsia="Calibri" w:hAnsiTheme="minorHAnsi" w:cstheme="minorBidi"/>
                <w:color w:val="000000"/>
                <w:sz w:val="22"/>
                <w:szCs w:val="22"/>
                <w:lang w:val="en-GB"/>
              </w:rPr>
            </w:pPr>
            <w:r w:rsidRPr="00045993">
              <w:rPr>
                <w:rFonts w:asciiTheme="minorHAnsi" w:eastAsia="Calibri" w:hAnsiTheme="minorHAnsi" w:cstheme="minorBidi"/>
                <w:color w:val="000000" w:themeColor="text1"/>
                <w:sz w:val="22"/>
                <w:szCs w:val="22"/>
                <w:lang w:val="en-GB"/>
              </w:rPr>
              <w:t xml:space="preserve">9.2. </w:t>
            </w:r>
            <w:r w:rsidR="00DA5E69" w:rsidRPr="00045993">
              <w:rPr>
                <w:rFonts w:ascii="Calibri" w:hAnsi="Calibri" w:cs="Calibri"/>
                <w:sz w:val="22"/>
                <w:szCs w:val="22"/>
                <w:lang w:val="en-GB"/>
              </w:rPr>
              <w:t xml:space="preserve">The Supplier shall be entitled to terminate the Contract unilaterally by notifying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in writing 180 calendar days in advance, without the fault of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due to circumstances depending on the Supplier. The Supplier, having unilaterally terminated the Contract on the grounds provided for under this Item: </w:t>
            </w:r>
          </w:p>
          <w:p w14:paraId="76EFF321" w14:textId="68AB5B96"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9.2.1. </w:t>
            </w:r>
            <w:r w:rsidR="00DA5E69" w:rsidRPr="00045993">
              <w:rPr>
                <w:rFonts w:asciiTheme="minorHAnsi" w:eastAsia="Calibri" w:hAnsiTheme="minorHAnsi" w:cstheme="minorHAnsi"/>
                <w:color w:val="000000"/>
                <w:sz w:val="22"/>
                <w:szCs w:val="22"/>
                <w:lang w:val="en-GB"/>
              </w:rPr>
              <w:t>I</w:t>
            </w:r>
            <w:r w:rsidR="00DA5E69" w:rsidRPr="00045993">
              <w:rPr>
                <w:rFonts w:ascii="Calibri" w:hAnsi="Calibri" w:cs="Calibri"/>
                <w:sz w:val="22"/>
                <w:szCs w:val="22"/>
                <w:lang w:val="en-GB"/>
              </w:rPr>
              <w:t>f the Supplier terminates the Contract before signing the note on Factory Acceptance Test (FAT), the Supplier shall be liable:</w:t>
            </w:r>
          </w:p>
          <w:p w14:paraId="6E4F39CA" w14:textId="5459A789"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9.2.1.1. </w:t>
            </w:r>
            <w:r w:rsidR="007A4680">
              <w:rPr>
                <w:rFonts w:asciiTheme="minorHAnsi" w:eastAsia="Calibri" w:hAnsiTheme="minorHAnsi" w:cstheme="minorHAnsi"/>
                <w:color w:val="000000"/>
                <w:sz w:val="22"/>
                <w:szCs w:val="22"/>
                <w:lang w:val="en-GB"/>
              </w:rPr>
              <w:t>t</w:t>
            </w:r>
            <w:r w:rsidR="00DA5E69" w:rsidRPr="00045993">
              <w:rPr>
                <w:rFonts w:ascii="Calibri" w:hAnsi="Calibri" w:cs="Calibri"/>
                <w:sz w:val="22"/>
                <w:szCs w:val="22"/>
                <w:lang w:val="en-GB"/>
              </w:rPr>
              <w:t xml:space="preserve">o return the first instalment to the </w:t>
            </w:r>
            <w:r w:rsidR="00147A53">
              <w:rPr>
                <w:rFonts w:ascii="Calibri" w:hAnsi="Calibri" w:cs="Calibri"/>
                <w:sz w:val="22"/>
                <w:szCs w:val="22"/>
                <w:lang w:val="en-GB"/>
              </w:rPr>
              <w:t>Buyer</w:t>
            </w:r>
            <w:r w:rsidR="00DA5E69" w:rsidRPr="00045993">
              <w:rPr>
                <w:rFonts w:ascii="Calibri" w:hAnsi="Calibri" w:cs="Calibri"/>
                <w:sz w:val="22"/>
                <w:szCs w:val="22"/>
                <w:lang w:val="en-GB"/>
              </w:rPr>
              <w:t>.</w:t>
            </w:r>
            <w:r w:rsidRPr="00045993">
              <w:rPr>
                <w:rFonts w:asciiTheme="minorHAnsi" w:eastAsia="Calibri" w:hAnsiTheme="minorHAnsi" w:cstheme="minorHAnsi"/>
                <w:color w:val="000000"/>
                <w:sz w:val="22"/>
                <w:szCs w:val="22"/>
                <w:lang w:val="en-GB"/>
              </w:rPr>
              <w:t xml:space="preserve"> </w:t>
            </w:r>
          </w:p>
          <w:p w14:paraId="7068DD83" w14:textId="6FEBFC3C"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lastRenderedPageBreak/>
              <w:t xml:space="preserve">9.2.1.2. </w:t>
            </w:r>
            <w:r w:rsidR="007A4680">
              <w:rPr>
                <w:rFonts w:asciiTheme="minorHAnsi" w:eastAsia="Calibri" w:hAnsiTheme="minorHAnsi" w:cstheme="minorHAnsi"/>
                <w:color w:val="000000"/>
                <w:sz w:val="22"/>
                <w:szCs w:val="22"/>
                <w:lang w:val="en-GB"/>
              </w:rPr>
              <w:t>t</w:t>
            </w:r>
            <w:r w:rsidR="00DA5E69" w:rsidRPr="00045993">
              <w:rPr>
                <w:rFonts w:ascii="Calibri" w:hAnsi="Calibri" w:cs="Calibri"/>
                <w:sz w:val="22"/>
                <w:szCs w:val="22"/>
                <w:lang w:val="en-GB"/>
              </w:rPr>
              <w:t xml:space="preserve">o pay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a penalty of 10 percent of the total price of the Good and to reimburse the direct losses, as far as they are not covered by the penalty. </w:t>
            </w:r>
          </w:p>
          <w:p w14:paraId="0206D06C" w14:textId="39AD8A1D"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9.2.2. </w:t>
            </w:r>
            <w:r w:rsidR="00DA5E69" w:rsidRPr="00045993">
              <w:rPr>
                <w:rFonts w:asciiTheme="minorHAnsi" w:eastAsia="Calibri" w:hAnsiTheme="minorHAnsi" w:cstheme="minorHAnsi"/>
                <w:color w:val="000000"/>
                <w:sz w:val="22"/>
                <w:szCs w:val="22"/>
                <w:lang w:val="en-GB"/>
              </w:rPr>
              <w:t>I</w:t>
            </w:r>
            <w:r w:rsidR="00DA5E69" w:rsidRPr="00045993">
              <w:rPr>
                <w:rFonts w:ascii="Calibri" w:hAnsi="Calibri" w:cs="Calibri"/>
                <w:sz w:val="22"/>
                <w:szCs w:val="22"/>
                <w:lang w:val="en-GB"/>
              </w:rPr>
              <w:t xml:space="preserve">f the Supplier terminates the Contract at any other stage after signing the note on Factory Acceptance Test (FAT) of the </w:t>
            </w:r>
            <w:proofErr w:type="gramStart"/>
            <w:r w:rsidR="00DA5E69" w:rsidRPr="00045993">
              <w:rPr>
                <w:rFonts w:ascii="Calibri" w:hAnsi="Calibri" w:cs="Calibri"/>
                <w:sz w:val="22"/>
                <w:szCs w:val="22"/>
                <w:lang w:val="en-GB"/>
              </w:rPr>
              <w:t>particular Good</w:t>
            </w:r>
            <w:proofErr w:type="gramEnd"/>
            <w:r w:rsidR="00DA5E69" w:rsidRPr="00045993">
              <w:rPr>
                <w:rFonts w:ascii="Calibri" w:hAnsi="Calibri" w:cs="Calibri"/>
                <w:sz w:val="22"/>
                <w:szCs w:val="22"/>
                <w:lang w:val="en-GB"/>
              </w:rPr>
              <w:t>, the Supplier shall be liable</w:t>
            </w:r>
            <w:r w:rsidRPr="00045993">
              <w:rPr>
                <w:rFonts w:asciiTheme="minorHAnsi" w:eastAsia="Calibri" w:hAnsiTheme="minorHAnsi" w:cstheme="minorHAnsi"/>
                <w:color w:val="000000"/>
                <w:sz w:val="22"/>
                <w:szCs w:val="22"/>
                <w:lang w:val="en-GB"/>
              </w:rPr>
              <w:t>:</w:t>
            </w:r>
          </w:p>
          <w:p w14:paraId="5A766D04" w14:textId="52C8371C"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9.2.2.1. </w:t>
            </w:r>
            <w:r w:rsidR="006A1C01">
              <w:rPr>
                <w:rFonts w:asciiTheme="minorHAnsi" w:eastAsia="Calibri" w:hAnsiTheme="minorHAnsi" w:cstheme="minorHAnsi"/>
                <w:color w:val="000000"/>
                <w:sz w:val="22"/>
                <w:szCs w:val="22"/>
                <w:lang w:val="en-GB"/>
              </w:rPr>
              <w:t>t</w:t>
            </w:r>
            <w:r w:rsidR="00DA5E69" w:rsidRPr="00045993">
              <w:rPr>
                <w:rFonts w:ascii="Calibri" w:hAnsi="Calibri" w:cs="Calibri"/>
                <w:sz w:val="22"/>
                <w:szCs w:val="22"/>
                <w:lang w:val="en-GB"/>
              </w:rPr>
              <w:t xml:space="preserve">o return the first instalment to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w:t>
            </w:r>
          </w:p>
          <w:p w14:paraId="0C410BA0" w14:textId="65F70596"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9.2.2.2. </w:t>
            </w:r>
            <w:r w:rsidR="006A1C01">
              <w:rPr>
                <w:rFonts w:asciiTheme="minorHAnsi" w:eastAsia="Calibri" w:hAnsiTheme="minorHAnsi" w:cstheme="minorHAnsi"/>
                <w:color w:val="000000"/>
                <w:sz w:val="22"/>
                <w:szCs w:val="22"/>
                <w:lang w:val="en-GB"/>
              </w:rPr>
              <w:t>t</w:t>
            </w:r>
            <w:r w:rsidR="00DA5E69" w:rsidRPr="00045993">
              <w:rPr>
                <w:rFonts w:asciiTheme="minorHAnsi" w:eastAsia="Calibri" w:hAnsiTheme="minorHAnsi" w:cstheme="minorHAnsi"/>
                <w:color w:val="000000"/>
                <w:sz w:val="22"/>
                <w:szCs w:val="22"/>
                <w:lang w:val="en-GB"/>
              </w:rPr>
              <w:t>o return other instalments pertaining to the respectful Good</w:t>
            </w:r>
            <w:r w:rsidRPr="00045993">
              <w:rPr>
                <w:rFonts w:asciiTheme="minorHAnsi" w:eastAsia="Calibri" w:hAnsiTheme="minorHAnsi" w:cstheme="minorHAnsi"/>
                <w:color w:val="000000"/>
                <w:sz w:val="22"/>
                <w:szCs w:val="22"/>
                <w:lang w:val="en-GB"/>
              </w:rPr>
              <w:t xml:space="preserve">, </w:t>
            </w:r>
            <w:r w:rsidR="00DA5E69" w:rsidRPr="00045993">
              <w:rPr>
                <w:rFonts w:asciiTheme="minorHAnsi" w:eastAsia="Calibri" w:hAnsiTheme="minorHAnsi" w:cstheme="minorHAnsi"/>
                <w:color w:val="000000"/>
                <w:sz w:val="22"/>
                <w:szCs w:val="22"/>
                <w:lang w:val="en-GB"/>
              </w:rPr>
              <w:t xml:space="preserve">that were paid after signing the note on </w:t>
            </w:r>
            <w:r w:rsidRPr="00045993">
              <w:rPr>
                <w:rFonts w:asciiTheme="minorHAnsi" w:eastAsia="Calibri" w:hAnsiTheme="minorHAnsi" w:cstheme="minorHAnsi"/>
                <w:iCs/>
                <w:color w:val="000000"/>
                <w:sz w:val="22"/>
                <w:szCs w:val="22"/>
                <w:lang w:val="en-GB"/>
              </w:rPr>
              <w:t>Factory Acceptance Test</w:t>
            </w:r>
            <w:r w:rsidR="00DA5E69" w:rsidRPr="00045993">
              <w:rPr>
                <w:rFonts w:asciiTheme="minorHAnsi" w:eastAsia="Calibri" w:hAnsiTheme="minorHAnsi" w:cstheme="minorHAnsi"/>
                <w:iCs/>
                <w:color w:val="000000"/>
                <w:sz w:val="22"/>
                <w:szCs w:val="22"/>
                <w:lang w:val="en-GB"/>
              </w:rPr>
              <w:t xml:space="preserve"> (FAT).</w:t>
            </w:r>
          </w:p>
          <w:p w14:paraId="3667A316" w14:textId="5FF9694E"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9.2.2.3. </w:t>
            </w:r>
            <w:r w:rsidR="00F62406">
              <w:rPr>
                <w:rFonts w:asciiTheme="minorHAnsi" w:eastAsia="Calibri" w:hAnsiTheme="minorHAnsi" w:cstheme="minorHAnsi"/>
                <w:color w:val="000000"/>
                <w:sz w:val="22"/>
                <w:szCs w:val="22"/>
                <w:lang w:val="en-GB"/>
              </w:rPr>
              <w:t>a</w:t>
            </w:r>
            <w:r w:rsidR="00DA5E69" w:rsidRPr="00045993">
              <w:rPr>
                <w:rFonts w:asciiTheme="minorHAnsi" w:eastAsia="Calibri" w:hAnsiTheme="minorHAnsi" w:cstheme="minorHAnsi"/>
                <w:color w:val="000000"/>
                <w:sz w:val="22"/>
                <w:szCs w:val="22"/>
                <w:lang w:val="en-GB"/>
              </w:rPr>
              <w:t xml:space="preserve">t own expense to take apart an installed Good, which was not transferred to the </w:t>
            </w:r>
            <w:r w:rsidR="00147A53">
              <w:rPr>
                <w:rFonts w:asciiTheme="minorHAnsi" w:eastAsia="Calibri" w:hAnsiTheme="minorHAnsi" w:cstheme="minorHAnsi"/>
                <w:color w:val="000000"/>
                <w:sz w:val="22"/>
                <w:szCs w:val="22"/>
                <w:lang w:val="en-GB"/>
              </w:rPr>
              <w:t>Buyer</w:t>
            </w:r>
            <w:r w:rsidR="00DA5E69" w:rsidRPr="00045993">
              <w:rPr>
                <w:rFonts w:asciiTheme="minorHAnsi" w:eastAsia="Calibri" w:hAnsiTheme="minorHAnsi" w:cstheme="minorHAnsi"/>
                <w:color w:val="000000"/>
                <w:sz w:val="22"/>
                <w:szCs w:val="22"/>
                <w:lang w:val="en-GB"/>
              </w:rPr>
              <w:t xml:space="preserve"> before the termination of the Contract </w:t>
            </w:r>
            <w:r w:rsidRPr="00045993">
              <w:rPr>
                <w:rFonts w:asciiTheme="minorHAnsi" w:eastAsia="Calibri" w:hAnsiTheme="minorHAnsi" w:cstheme="minorHAnsi"/>
                <w:color w:val="000000"/>
                <w:sz w:val="22"/>
                <w:szCs w:val="22"/>
                <w:lang w:val="en-GB"/>
              </w:rPr>
              <w:t>(</w:t>
            </w:r>
            <w:r w:rsidR="00DA5E69" w:rsidRPr="00045993">
              <w:rPr>
                <w:rFonts w:asciiTheme="minorHAnsi" w:eastAsia="Calibri" w:hAnsiTheme="minorHAnsi" w:cstheme="minorHAnsi"/>
                <w:color w:val="000000"/>
                <w:sz w:val="22"/>
                <w:szCs w:val="22"/>
                <w:lang w:val="en-GB"/>
              </w:rPr>
              <w:t>no note on transfer and acceptance for the Good has been signed</w:t>
            </w:r>
            <w:r w:rsidRPr="00045993">
              <w:rPr>
                <w:rFonts w:asciiTheme="minorHAnsi" w:eastAsia="Calibri" w:hAnsiTheme="minorHAnsi" w:cstheme="minorHAnsi"/>
                <w:color w:val="000000"/>
                <w:sz w:val="22"/>
                <w:szCs w:val="22"/>
                <w:lang w:val="en-GB"/>
              </w:rPr>
              <w:t>)</w:t>
            </w:r>
            <w:r w:rsidR="00DA5E69" w:rsidRPr="00045993">
              <w:rPr>
                <w:rFonts w:asciiTheme="minorHAnsi" w:eastAsia="Calibri" w:hAnsiTheme="minorHAnsi" w:cstheme="minorHAnsi"/>
                <w:color w:val="000000"/>
                <w:sz w:val="22"/>
                <w:szCs w:val="22"/>
                <w:lang w:val="en-GB"/>
              </w:rPr>
              <w:t>.</w:t>
            </w:r>
          </w:p>
          <w:p w14:paraId="40E8520B" w14:textId="6EC34122" w:rsidR="005F018E" w:rsidRPr="00045993" w:rsidRDefault="005F018E" w:rsidP="005F018E">
            <w:pPr>
              <w:jc w:val="both"/>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 xml:space="preserve">9.2.2.4. </w:t>
            </w:r>
            <w:r w:rsidR="00F62406">
              <w:rPr>
                <w:rFonts w:asciiTheme="minorHAnsi" w:eastAsia="Calibri" w:hAnsiTheme="minorHAnsi" w:cstheme="minorHAnsi"/>
                <w:color w:val="000000"/>
                <w:sz w:val="22"/>
                <w:szCs w:val="22"/>
                <w:lang w:val="en-GB"/>
              </w:rPr>
              <w:t>t</w:t>
            </w:r>
            <w:r w:rsidR="00DA5E69" w:rsidRPr="00045993">
              <w:rPr>
                <w:rFonts w:ascii="Calibri" w:hAnsi="Calibri" w:cs="Calibri"/>
                <w:sz w:val="22"/>
                <w:szCs w:val="22"/>
                <w:lang w:val="en-GB"/>
              </w:rPr>
              <w:t xml:space="preserve">o pay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a penalty of 10 percent of the total price of the Good</w:t>
            </w:r>
            <w:r w:rsidR="00953A30">
              <w:rPr>
                <w:rFonts w:ascii="Calibri" w:hAnsi="Calibri" w:cs="Calibri"/>
                <w:sz w:val="22"/>
                <w:szCs w:val="22"/>
                <w:lang w:val="en-GB"/>
              </w:rPr>
              <w:t>s</w:t>
            </w:r>
            <w:r w:rsidR="00DA5E69" w:rsidRPr="00045993">
              <w:rPr>
                <w:rFonts w:ascii="Calibri" w:hAnsi="Calibri" w:cs="Calibri"/>
                <w:sz w:val="22"/>
                <w:szCs w:val="22"/>
                <w:lang w:val="en-GB"/>
              </w:rPr>
              <w:t xml:space="preserve"> and to reimburse the direct losses, as far as they are not covered by the penalty. </w:t>
            </w:r>
          </w:p>
          <w:p w14:paraId="3FF5B146" w14:textId="17364052" w:rsidR="00C46D94" w:rsidRPr="00045993" w:rsidRDefault="00C46D94" w:rsidP="3D212D49">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 xml:space="preserve">9.3. </w:t>
            </w:r>
            <w:r w:rsidR="00DA5E69" w:rsidRPr="00045993">
              <w:rPr>
                <w:rFonts w:ascii="Calibri" w:hAnsi="Calibri" w:cs="Calibri"/>
                <w:sz w:val="22"/>
                <w:szCs w:val="22"/>
                <w:lang w:val="en-GB"/>
              </w:rPr>
              <w:t xml:space="preserve">The Supplier shall be entitled to terminate the Contract unilaterally by notifying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in writing at least 30 calendar days in advance, if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is more than 30 calendar days late to pay for the duly fulfilled liabilities when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has accepted the payment documents in accordance with the terms of the Contract. During the period of validity of the notice of unilateral termination of the Contract, after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settles the accounts with the Supplier, the Contract shall continue and the obligations envisaged therein shall be executed. In case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fails to pay the Supplier during the period of validity of the notice of unilateral termination of the Contract,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shall be obliged to pay the Supplier a penalty of 10 percent of the value of the obligations fulfilled before the termination of the Contract. </w:t>
            </w:r>
          </w:p>
          <w:p w14:paraId="151930D8" w14:textId="174E59AA" w:rsidR="00C46D94" w:rsidRPr="00045993" w:rsidRDefault="00C46D94" w:rsidP="00C46D94">
            <w:pPr>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 xml:space="preserve">9.4. </w:t>
            </w:r>
            <w:r w:rsidR="00DA5E69" w:rsidRPr="00045993">
              <w:rPr>
                <w:rFonts w:ascii="Calibri" w:hAnsi="Calibri" w:cs="Calibri"/>
                <w:sz w:val="22"/>
                <w:szCs w:val="22"/>
                <w:lang w:val="en-GB"/>
              </w:rPr>
              <w:t xml:space="preserve">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shall be entitled to terminate the Contract unilaterally by notifying the Supplier in writing 60 calendar days in advance provided that</w:t>
            </w:r>
            <w:r w:rsidRPr="00045993">
              <w:rPr>
                <w:rFonts w:asciiTheme="minorHAnsi" w:eastAsia="Calibri" w:hAnsiTheme="minorHAnsi" w:cstheme="minorHAnsi"/>
                <w:sz w:val="22"/>
                <w:szCs w:val="22"/>
                <w:lang w:val="en-GB"/>
              </w:rPr>
              <w:t>:</w:t>
            </w:r>
          </w:p>
          <w:p w14:paraId="027385FF" w14:textId="33D29A5D" w:rsidR="00C46D94" w:rsidRPr="00045993" w:rsidRDefault="21AAAE6E" w:rsidP="67838C57">
            <w:pPr>
              <w:tabs>
                <w:tab w:val="left" w:pos="60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9.4.1.</w:t>
            </w:r>
            <w:r w:rsidR="00C46D94" w:rsidRPr="00045993">
              <w:rPr>
                <w:szCs w:val="24"/>
                <w:lang w:val="en-GB"/>
              </w:rPr>
              <w:tab/>
            </w:r>
            <w:r w:rsidRPr="00045993">
              <w:rPr>
                <w:rFonts w:asciiTheme="minorHAnsi" w:eastAsia="Calibri" w:hAnsiTheme="minorHAnsi" w:cstheme="minorBidi"/>
                <w:sz w:val="22"/>
                <w:szCs w:val="22"/>
                <w:lang w:val="en-GB"/>
              </w:rPr>
              <w:t>T</w:t>
            </w:r>
            <w:r w:rsidR="00DA5E69" w:rsidRPr="00045993">
              <w:rPr>
                <w:rFonts w:asciiTheme="minorHAnsi" w:eastAsia="Calibri" w:hAnsiTheme="minorHAnsi" w:cstheme="minorBidi"/>
                <w:sz w:val="22"/>
                <w:szCs w:val="22"/>
                <w:lang w:val="en-GB"/>
              </w:rPr>
              <w:t xml:space="preserve">he Supplier fails to implement the instructions of the </w:t>
            </w:r>
            <w:r w:rsidR="00147A53">
              <w:rPr>
                <w:rFonts w:asciiTheme="minorHAnsi" w:eastAsia="Calibri" w:hAnsiTheme="minorHAnsi" w:cstheme="minorBidi"/>
                <w:sz w:val="22"/>
                <w:szCs w:val="22"/>
                <w:lang w:val="en-GB"/>
              </w:rPr>
              <w:t>Buyer</w:t>
            </w:r>
            <w:r w:rsidR="00DA5E69" w:rsidRPr="00045993">
              <w:rPr>
                <w:rFonts w:asciiTheme="minorHAnsi" w:eastAsia="Calibri" w:hAnsiTheme="minorHAnsi" w:cstheme="minorBidi"/>
                <w:sz w:val="22"/>
                <w:szCs w:val="22"/>
                <w:lang w:val="en-GB"/>
              </w:rPr>
              <w:t xml:space="preserve"> to remedy the defects in the execution of the Contract within a reasonable </w:t>
            </w:r>
            <w:proofErr w:type="gramStart"/>
            <w:r w:rsidR="00DA5E69" w:rsidRPr="00045993">
              <w:rPr>
                <w:rFonts w:asciiTheme="minorHAnsi" w:eastAsia="Calibri" w:hAnsiTheme="minorHAnsi" w:cstheme="minorBidi"/>
                <w:sz w:val="22"/>
                <w:szCs w:val="22"/>
                <w:lang w:val="en-GB"/>
              </w:rPr>
              <w:t>period of time</w:t>
            </w:r>
            <w:proofErr w:type="gramEnd"/>
            <w:r w:rsidR="00DA5E69" w:rsidRPr="00045993">
              <w:rPr>
                <w:rFonts w:asciiTheme="minorHAnsi" w:eastAsia="Calibri" w:hAnsiTheme="minorHAnsi" w:cstheme="minorBidi"/>
                <w:sz w:val="22"/>
                <w:szCs w:val="22"/>
                <w:lang w:val="en-GB"/>
              </w:rPr>
              <w:t xml:space="preserve"> established under the contractual liabilities. </w:t>
            </w:r>
          </w:p>
          <w:p w14:paraId="24E82B9B" w14:textId="5C0F3EDD" w:rsidR="00C46D94" w:rsidRPr="00045993" w:rsidRDefault="00C46D94" w:rsidP="00C46D94">
            <w:pPr>
              <w:tabs>
                <w:tab w:val="left" w:pos="60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9.4.2.</w:t>
            </w:r>
            <w:r w:rsidRPr="00045993">
              <w:rPr>
                <w:rFonts w:asciiTheme="minorHAnsi" w:eastAsia="Calibri" w:hAnsiTheme="minorHAnsi" w:cstheme="minorHAnsi"/>
                <w:sz w:val="22"/>
                <w:szCs w:val="22"/>
                <w:lang w:val="en-GB"/>
              </w:rPr>
              <w:tab/>
            </w:r>
            <w:r w:rsidR="00DA5E69" w:rsidRPr="00045993">
              <w:rPr>
                <w:rFonts w:asciiTheme="minorHAnsi" w:eastAsia="Calibri" w:hAnsiTheme="minorHAnsi" w:cstheme="minorHAnsi"/>
                <w:sz w:val="22"/>
                <w:szCs w:val="22"/>
                <w:lang w:val="en-GB"/>
              </w:rPr>
              <w:t xml:space="preserve">The Supplier breaches essential terms of the Contract. </w:t>
            </w:r>
          </w:p>
          <w:p w14:paraId="79DD93FA" w14:textId="4A78108E" w:rsidR="00C46D94" w:rsidRPr="00045993" w:rsidRDefault="16D11E41" w:rsidP="560739B6">
            <w:pPr>
              <w:tabs>
                <w:tab w:val="left" w:pos="60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9.4.3.</w:t>
            </w:r>
            <w:r w:rsidR="21AAAE6E" w:rsidRPr="00045993">
              <w:rPr>
                <w:lang w:val="en-GB"/>
              </w:rPr>
              <w:tab/>
            </w:r>
            <w:r w:rsidR="00DA5E69" w:rsidRPr="00045993">
              <w:rPr>
                <w:rFonts w:asciiTheme="minorHAnsi" w:hAnsiTheme="minorHAnsi" w:cstheme="minorHAnsi"/>
                <w:sz w:val="22"/>
                <w:szCs w:val="22"/>
                <w:lang w:val="en-GB"/>
              </w:rPr>
              <w:t xml:space="preserve">Due to the </w:t>
            </w:r>
            <w:r w:rsidR="00DA5E69" w:rsidRPr="00045993">
              <w:rPr>
                <w:rFonts w:asciiTheme="minorHAnsi" w:eastAsia="Calibri" w:hAnsiTheme="minorHAnsi" w:cstheme="minorBidi"/>
                <w:sz w:val="22"/>
                <w:szCs w:val="22"/>
                <w:lang w:val="en-GB"/>
              </w:rPr>
              <w:t xml:space="preserve">fault of the Supplier, the Supplier fails to commence the site acceptance test (SAT) stage for a period longer than 90 calendar days in accordance with the work execution schedule agreed upon by the Parties and established under the Technical Specification. </w:t>
            </w:r>
          </w:p>
          <w:p w14:paraId="4482D747" w14:textId="5080A918" w:rsidR="00C46D94" w:rsidRPr="00045993" w:rsidRDefault="00C46D94" w:rsidP="00C46D94">
            <w:pPr>
              <w:tabs>
                <w:tab w:val="left" w:pos="60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9.4.4.</w:t>
            </w:r>
            <w:r w:rsidRPr="00045993">
              <w:rPr>
                <w:rFonts w:asciiTheme="minorHAnsi" w:eastAsia="Calibri" w:hAnsiTheme="minorHAnsi" w:cstheme="minorHAnsi"/>
                <w:sz w:val="22"/>
                <w:szCs w:val="22"/>
                <w:lang w:val="en-GB"/>
              </w:rPr>
              <w:tab/>
            </w:r>
            <w:r w:rsidR="00DA5E69" w:rsidRPr="00045993">
              <w:rPr>
                <w:rFonts w:asciiTheme="minorHAnsi" w:eastAsia="Calibri" w:hAnsiTheme="minorHAnsi" w:cstheme="minorHAnsi"/>
                <w:sz w:val="22"/>
                <w:szCs w:val="22"/>
                <w:lang w:val="en-GB"/>
              </w:rPr>
              <w:t xml:space="preserve">While executing the Contract the Supplier causes damage to the property, employees </w:t>
            </w:r>
            <w:proofErr w:type="gramStart"/>
            <w:r w:rsidR="00DA5E69" w:rsidRPr="00045993">
              <w:rPr>
                <w:rFonts w:asciiTheme="minorHAnsi" w:eastAsia="Calibri" w:hAnsiTheme="minorHAnsi" w:cstheme="minorHAnsi"/>
                <w:sz w:val="22"/>
                <w:szCs w:val="22"/>
                <w:lang w:val="en-GB"/>
              </w:rPr>
              <w:t>and etc.</w:t>
            </w:r>
            <w:proofErr w:type="gramEnd"/>
            <w:r w:rsidR="00DA5E69" w:rsidRPr="00045993">
              <w:rPr>
                <w:rFonts w:asciiTheme="minorHAnsi" w:eastAsia="Calibri" w:hAnsiTheme="minorHAnsi" w:cstheme="minorHAnsi"/>
                <w:sz w:val="22"/>
                <w:szCs w:val="22"/>
                <w:lang w:val="en-GB"/>
              </w:rPr>
              <w:t xml:space="preserve"> of the Supplier.</w:t>
            </w:r>
          </w:p>
          <w:p w14:paraId="6A89A990" w14:textId="7D65AAA5" w:rsidR="00C46D94" w:rsidRPr="00045993" w:rsidRDefault="00C46D94" w:rsidP="00C46D94">
            <w:pPr>
              <w:tabs>
                <w:tab w:val="left" w:pos="60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9.4.5.</w:t>
            </w:r>
            <w:r w:rsidRPr="00045993">
              <w:rPr>
                <w:rFonts w:asciiTheme="minorHAnsi" w:eastAsia="Calibri" w:hAnsiTheme="minorHAnsi" w:cstheme="minorHAnsi"/>
                <w:sz w:val="22"/>
                <w:szCs w:val="22"/>
                <w:lang w:val="en-GB"/>
              </w:rPr>
              <w:tab/>
            </w:r>
            <w:r w:rsidR="00DA5E69" w:rsidRPr="00045993">
              <w:rPr>
                <w:rFonts w:asciiTheme="minorHAnsi" w:eastAsia="Calibri" w:hAnsiTheme="minorHAnsi" w:cstheme="minorHAnsi"/>
                <w:sz w:val="22"/>
                <w:szCs w:val="22"/>
                <w:lang w:val="en-GB"/>
              </w:rPr>
              <w:t>T</w:t>
            </w:r>
            <w:r w:rsidR="00DA5E69" w:rsidRPr="00045993">
              <w:rPr>
                <w:rFonts w:ascii="Calibri" w:hAnsi="Calibri" w:cs="Calibri"/>
                <w:sz w:val="22"/>
                <w:szCs w:val="22"/>
                <w:lang w:val="en-GB"/>
              </w:rPr>
              <w:t xml:space="preserve">he part of the contractual liabilities executed by the Supplier does not satisfy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is unable to use the respectful result of the Contract or part thereof transferred to it, in the subsequent stages of the Contract execution, the inappropriate results (or part thereof) cannot be corrected and/or replaced in a way that would correspond to the result of the Contract that must be provided to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and further execution of the Contract would breach the property and non-property interests of the </w:t>
            </w:r>
            <w:r w:rsidR="00147A53">
              <w:rPr>
                <w:rFonts w:ascii="Calibri" w:hAnsi="Calibri" w:cs="Calibri"/>
                <w:sz w:val="22"/>
                <w:szCs w:val="22"/>
                <w:lang w:val="en-GB"/>
              </w:rPr>
              <w:t>Buyer</w:t>
            </w:r>
            <w:r w:rsidR="00DA5E69" w:rsidRPr="00045993">
              <w:rPr>
                <w:rFonts w:ascii="Calibri" w:hAnsi="Calibri" w:cs="Calibri"/>
                <w:sz w:val="22"/>
                <w:szCs w:val="22"/>
                <w:lang w:val="en-GB"/>
              </w:rPr>
              <w:t xml:space="preserve"> and would be inexpedient. </w:t>
            </w:r>
          </w:p>
          <w:p w14:paraId="3E3AF34C" w14:textId="4E61D97C" w:rsidR="00C46D94" w:rsidRPr="00045993" w:rsidRDefault="21AAAE6E" w:rsidP="67838C57">
            <w:pPr>
              <w:tabs>
                <w:tab w:val="left" w:pos="607"/>
              </w:tabs>
              <w:jc w:val="both"/>
              <w:rPr>
                <w:rFonts w:asciiTheme="minorHAnsi" w:eastAsia="Calibri" w:hAnsiTheme="minorHAnsi" w:cstheme="minorHAnsi"/>
                <w:sz w:val="22"/>
                <w:szCs w:val="22"/>
                <w:lang w:val="en-GB"/>
              </w:rPr>
            </w:pPr>
            <w:r w:rsidRPr="00045993">
              <w:rPr>
                <w:rFonts w:asciiTheme="minorHAnsi" w:eastAsia="Calibri" w:hAnsiTheme="minorHAnsi" w:cstheme="minorBidi"/>
                <w:sz w:val="22"/>
                <w:szCs w:val="22"/>
                <w:lang w:val="en-GB"/>
              </w:rPr>
              <w:t>9.4.6.</w:t>
            </w:r>
            <w:r w:rsidR="00C46D94" w:rsidRPr="00045993">
              <w:rPr>
                <w:lang w:val="en-GB"/>
              </w:rPr>
              <w:tab/>
            </w:r>
            <w:r w:rsidR="00DA5E69" w:rsidRPr="00045993">
              <w:rPr>
                <w:rFonts w:asciiTheme="minorHAnsi" w:eastAsia="Calibri" w:hAnsiTheme="minorHAnsi" w:cstheme="minorBidi"/>
                <w:sz w:val="22"/>
                <w:szCs w:val="22"/>
                <w:lang w:val="en-GB"/>
              </w:rPr>
              <w:t>Fails to follow the provisions of the Anti-bribery Policy and Business Partner Code of Conduct of public limited liability comp</w:t>
            </w:r>
            <w:r w:rsidR="00DA5E69" w:rsidRPr="00045993">
              <w:rPr>
                <w:rFonts w:asciiTheme="minorHAnsi" w:eastAsia="Calibri" w:hAnsiTheme="minorHAnsi" w:cstheme="minorHAnsi"/>
                <w:sz w:val="22"/>
                <w:szCs w:val="22"/>
                <w:lang w:val="en-GB"/>
              </w:rPr>
              <w:t xml:space="preserve">any Oro </w:t>
            </w:r>
            <w:proofErr w:type="spellStart"/>
            <w:r w:rsidR="00DA5E69" w:rsidRPr="00045993">
              <w:rPr>
                <w:rFonts w:asciiTheme="minorHAnsi" w:eastAsia="Calibri" w:hAnsiTheme="minorHAnsi" w:cstheme="minorHAnsi"/>
                <w:sz w:val="22"/>
                <w:szCs w:val="22"/>
                <w:lang w:val="en-GB"/>
              </w:rPr>
              <w:t>Navigacija</w:t>
            </w:r>
            <w:proofErr w:type="spellEnd"/>
            <w:r w:rsidR="00DA5E69" w:rsidRPr="00045993">
              <w:rPr>
                <w:rFonts w:asciiTheme="minorHAnsi" w:eastAsia="Calibri" w:hAnsiTheme="minorHAnsi" w:cstheme="minorHAnsi"/>
                <w:sz w:val="22"/>
                <w:szCs w:val="22"/>
                <w:lang w:val="en-GB"/>
              </w:rPr>
              <w:t xml:space="preserve">. </w:t>
            </w:r>
          </w:p>
          <w:p w14:paraId="1056EA7C" w14:textId="40507E2B" w:rsidR="001321DD" w:rsidRPr="00045993" w:rsidRDefault="2120D396" w:rsidP="67838C57">
            <w:pPr>
              <w:tabs>
                <w:tab w:val="left" w:pos="60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9.4.</w:t>
            </w:r>
            <w:r w:rsidR="05EE770C" w:rsidRPr="00045993">
              <w:rPr>
                <w:rFonts w:asciiTheme="minorHAnsi" w:eastAsia="Calibri" w:hAnsiTheme="minorHAnsi" w:cstheme="minorHAnsi"/>
                <w:sz w:val="22"/>
                <w:szCs w:val="22"/>
                <w:lang w:val="en-GB"/>
              </w:rPr>
              <w:t>7</w:t>
            </w:r>
            <w:r w:rsidRPr="00045993">
              <w:rPr>
                <w:rFonts w:asciiTheme="minorHAnsi" w:eastAsia="Calibri" w:hAnsiTheme="minorHAnsi" w:cstheme="minorHAnsi"/>
                <w:sz w:val="22"/>
                <w:szCs w:val="22"/>
                <w:lang w:val="en-GB"/>
              </w:rPr>
              <w:t xml:space="preserve">. </w:t>
            </w:r>
            <w:r w:rsidR="00DA5E69" w:rsidRPr="00045993">
              <w:rPr>
                <w:rFonts w:asciiTheme="minorHAnsi" w:eastAsia="Calibri" w:hAnsiTheme="minorHAnsi" w:cstheme="minorHAnsi"/>
                <w:sz w:val="22"/>
                <w:szCs w:val="22"/>
                <w:lang w:val="en-GB"/>
              </w:rPr>
              <w:t xml:space="preserve">The Supplier did not extend and did not provide the </w:t>
            </w:r>
            <w:r w:rsidR="00147A53">
              <w:rPr>
                <w:rFonts w:asciiTheme="minorHAnsi" w:eastAsia="Calibri" w:hAnsiTheme="minorHAnsi" w:cstheme="minorHAnsi"/>
                <w:sz w:val="22"/>
                <w:szCs w:val="22"/>
                <w:lang w:val="en-GB"/>
              </w:rPr>
              <w:t>Buyer</w:t>
            </w:r>
            <w:r w:rsidR="00DA5E69" w:rsidRPr="00045993">
              <w:rPr>
                <w:rFonts w:asciiTheme="minorHAnsi" w:eastAsia="Calibri" w:hAnsiTheme="minorHAnsi" w:cstheme="minorHAnsi"/>
                <w:sz w:val="22"/>
                <w:szCs w:val="22"/>
                <w:lang w:val="en-GB"/>
              </w:rPr>
              <w:t xml:space="preserve"> with a performance guarantee for the Contract (in accordance with Item 5.1 of the Contract).</w:t>
            </w:r>
          </w:p>
          <w:p w14:paraId="62C235E1" w14:textId="2BC978C8" w:rsidR="6DFCD97A" w:rsidRPr="00045993" w:rsidRDefault="6DFCD97A" w:rsidP="67838C57">
            <w:pPr>
              <w:tabs>
                <w:tab w:val="left" w:pos="607"/>
              </w:tabs>
              <w:jc w:val="both"/>
              <w:rPr>
                <w:rFonts w:asciiTheme="minorHAnsi" w:eastAsia="Calibri" w:hAnsiTheme="minorHAnsi" w:cstheme="minorBidi"/>
                <w:sz w:val="22"/>
                <w:szCs w:val="22"/>
                <w:lang w:val="en-GB"/>
              </w:rPr>
            </w:pPr>
            <w:r w:rsidRPr="00045993">
              <w:rPr>
                <w:rFonts w:asciiTheme="minorHAnsi" w:eastAsia="Calibri" w:hAnsiTheme="minorHAnsi" w:cstheme="minorHAnsi"/>
                <w:sz w:val="22"/>
                <w:szCs w:val="22"/>
                <w:lang w:val="en-GB"/>
              </w:rPr>
              <w:t>9.4.</w:t>
            </w:r>
            <w:r w:rsidR="23880223" w:rsidRPr="00045993">
              <w:rPr>
                <w:rFonts w:asciiTheme="minorHAnsi" w:eastAsia="Calibri" w:hAnsiTheme="minorHAnsi" w:cstheme="minorHAnsi"/>
                <w:sz w:val="22"/>
                <w:szCs w:val="22"/>
                <w:lang w:val="en-GB"/>
              </w:rPr>
              <w:t>8</w:t>
            </w:r>
            <w:r w:rsidRPr="00045993">
              <w:rPr>
                <w:rFonts w:asciiTheme="minorHAnsi" w:eastAsia="Calibri" w:hAnsiTheme="minorHAnsi" w:cstheme="minorHAnsi"/>
                <w:sz w:val="22"/>
                <w:szCs w:val="22"/>
                <w:lang w:val="en-GB"/>
              </w:rPr>
              <w:t>.</w:t>
            </w:r>
            <w:r w:rsidRPr="00045993">
              <w:rPr>
                <w:rFonts w:asciiTheme="minorHAnsi" w:hAnsiTheme="minorHAnsi" w:cstheme="minorHAnsi"/>
                <w:sz w:val="22"/>
                <w:szCs w:val="22"/>
                <w:lang w:val="en-GB"/>
              </w:rPr>
              <w:tab/>
            </w:r>
            <w:r w:rsidR="00DA5E69" w:rsidRPr="00045993">
              <w:rPr>
                <w:rFonts w:asciiTheme="minorHAnsi" w:hAnsiTheme="minorHAnsi" w:cstheme="minorHAnsi"/>
                <w:sz w:val="22"/>
                <w:szCs w:val="22"/>
                <w:lang w:val="en-GB"/>
              </w:rPr>
              <w:t xml:space="preserve">The Supplier is subject to bankruptcy, restructuring or liquidation proceedings, or ceases business activity. </w:t>
            </w:r>
          </w:p>
          <w:p w14:paraId="66513A7F" w14:textId="3CD4D9BB" w:rsidR="00C46D94" w:rsidRPr="00045993" w:rsidRDefault="21AAAE6E" w:rsidP="67838C57">
            <w:pPr>
              <w:tabs>
                <w:tab w:val="left" w:pos="42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9.5.</w:t>
            </w:r>
            <w:r w:rsidR="00C46D94" w:rsidRPr="00045993">
              <w:rPr>
                <w:lang w:val="en-GB"/>
              </w:rPr>
              <w:tab/>
            </w:r>
            <w:r w:rsidR="00DA5E69" w:rsidRPr="00045993">
              <w:rPr>
                <w:rFonts w:asciiTheme="minorHAnsi" w:eastAsia="Calibri" w:hAnsiTheme="minorHAnsi" w:cstheme="minorBidi"/>
                <w:sz w:val="22"/>
                <w:szCs w:val="22"/>
                <w:lang w:val="en-GB"/>
              </w:rPr>
              <w:t xml:space="preserve">In case the </w:t>
            </w:r>
            <w:r w:rsidR="00147A53">
              <w:rPr>
                <w:rFonts w:asciiTheme="minorHAnsi" w:eastAsia="Calibri" w:hAnsiTheme="minorHAnsi" w:cstheme="minorBidi"/>
                <w:sz w:val="22"/>
                <w:szCs w:val="22"/>
                <w:lang w:val="en-GB"/>
              </w:rPr>
              <w:t>Buyer</w:t>
            </w:r>
            <w:r w:rsidR="00DA5E69" w:rsidRPr="00045993">
              <w:rPr>
                <w:rFonts w:asciiTheme="minorHAnsi" w:eastAsia="Calibri" w:hAnsiTheme="minorHAnsi" w:cstheme="minorBidi"/>
                <w:sz w:val="22"/>
                <w:szCs w:val="22"/>
                <w:lang w:val="en-GB"/>
              </w:rPr>
              <w:t xml:space="preserve"> terminates the Contract with the Supplier unilaterally on the grounds defined under Items </w:t>
            </w:r>
            <w:r w:rsidRPr="00045993">
              <w:rPr>
                <w:rFonts w:asciiTheme="minorHAnsi" w:eastAsia="Calibri" w:hAnsiTheme="minorHAnsi" w:cstheme="minorBidi"/>
                <w:sz w:val="22"/>
                <w:szCs w:val="22"/>
                <w:lang w:val="en-GB"/>
              </w:rPr>
              <w:t>9.4.1</w:t>
            </w:r>
            <w:r w:rsidR="00DA5E69" w:rsidRPr="00045993">
              <w:rPr>
                <w:rFonts w:asciiTheme="minorHAnsi" w:eastAsia="Calibri" w:hAnsiTheme="minorHAnsi" w:cstheme="minorBidi"/>
                <w:sz w:val="22"/>
                <w:szCs w:val="22"/>
                <w:lang w:val="en-GB"/>
              </w:rPr>
              <w:t>.</w:t>
            </w:r>
            <w:r w:rsidRPr="00045993">
              <w:rPr>
                <w:rFonts w:asciiTheme="minorHAnsi" w:eastAsia="Calibri" w:hAnsiTheme="minorHAnsi" w:cstheme="minorBidi"/>
                <w:sz w:val="22"/>
                <w:szCs w:val="22"/>
                <w:lang w:val="en-GB"/>
              </w:rPr>
              <w:t xml:space="preserve"> – 9.4.</w:t>
            </w:r>
            <w:r w:rsidR="31EDE5D4" w:rsidRPr="00045993">
              <w:rPr>
                <w:rFonts w:asciiTheme="minorHAnsi" w:eastAsia="Calibri" w:hAnsiTheme="minorHAnsi" w:cstheme="minorBidi"/>
                <w:sz w:val="22"/>
                <w:szCs w:val="22"/>
                <w:lang w:val="en-GB"/>
              </w:rPr>
              <w:t>7</w:t>
            </w:r>
            <w:r w:rsidR="00DA5E69" w:rsidRPr="00045993">
              <w:rPr>
                <w:rFonts w:asciiTheme="minorHAnsi" w:eastAsia="Calibri" w:hAnsiTheme="minorHAnsi" w:cstheme="minorBidi"/>
                <w:sz w:val="22"/>
                <w:szCs w:val="22"/>
                <w:lang w:val="en-GB"/>
              </w:rPr>
              <w:t>.</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of the Contract</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the Supplier shall be liable to pay the </w:t>
            </w:r>
            <w:r w:rsidR="00147A53">
              <w:rPr>
                <w:rFonts w:asciiTheme="minorHAnsi" w:eastAsia="Calibri" w:hAnsiTheme="minorHAnsi" w:cstheme="minorBidi"/>
                <w:sz w:val="22"/>
                <w:szCs w:val="22"/>
                <w:lang w:val="en-GB"/>
              </w:rPr>
              <w:t>Buyer</w:t>
            </w:r>
            <w:r w:rsidR="00DA5E69" w:rsidRPr="00045993">
              <w:rPr>
                <w:rFonts w:asciiTheme="minorHAnsi" w:eastAsia="Calibri" w:hAnsiTheme="minorHAnsi" w:cstheme="minorBidi"/>
                <w:sz w:val="22"/>
                <w:szCs w:val="22"/>
                <w:lang w:val="en-GB"/>
              </w:rPr>
              <w:t xml:space="preserve"> a penalty amounting to </w:t>
            </w:r>
            <w:r w:rsidRPr="00045993">
              <w:rPr>
                <w:rFonts w:asciiTheme="minorHAnsi" w:eastAsia="Calibri" w:hAnsiTheme="minorHAnsi" w:cstheme="minorBidi"/>
                <w:sz w:val="22"/>
                <w:szCs w:val="22"/>
                <w:lang w:val="en-GB"/>
              </w:rPr>
              <w:t xml:space="preserve">10 </w:t>
            </w:r>
            <w:r w:rsidR="00DA5E69" w:rsidRPr="00045993">
              <w:rPr>
                <w:rFonts w:asciiTheme="minorHAnsi" w:eastAsia="Calibri" w:hAnsiTheme="minorHAnsi" w:cstheme="minorBidi"/>
                <w:sz w:val="22"/>
                <w:szCs w:val="22"/>
                <w:lang w:val="en-GB"/>
              </w:rPr>
              <w:t>percent of the total price of the Contract</w:t>
            </w:r>
            <w:r w:rsidR="03F28BFD"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Item </w:t>
            </w:r>
            <w:r w:rsidR="03F28BFD" w:rsidRPr="00045993">
              <w:rPr>
                <w:rFonts w:asciiTheme="minorHAnsi" w:eastAsia="Calibri" w:hAnsiTheme="minorHAnsi" w:cstheme="minorBidi"/>
                <w:sz w:val="22"/>
                <w:szCs w:val="22"/>
                <w:lang w:val="en-GB"/>
              </w:rPr>
              <w:t>3.1</w:t>
            </w:r>
            <w:r w:rsidR="00DA5E69" w:rsidRPr="00045993">
              <w:rPr>
                <w:rFonts w:asciiTheme="minorHAnsi" w:eastAsia="Calibri" w:hAnsiTheme="minorHAnsi" w:cstheme="minorBidi"/>
                <w:sz w:val="22"/>
                <w:szCs w:val="22"/>
                <w:lang w:val="en-GB"/>
              </w:rPr>
              <w:t>. of the Contract</w:t>
            </w:r>
            <w:r w:rsidR="03F28BFD" w:rsidRPr="00045993">
              <w:rPr>
                <w:rFonts w:asciiTheme="minorHAnsi" w:eastAsia="Calibri" w:hAnsiTheme="minorHAnsi" w:cstheme="minorBidi"/>
                <w:sz w:val="22"/>
                <w:szCs w:val="22"/>
                <w:lang w:val="en-GB"/>
              </w:rPr>
              <w:t>)</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and reimburse the direct losses incurred by the </w:t>
            </w:r>
            <w:r w:rsidR="00147A53">
              <w:rPr>
                <w:rFonts w:asciiTheme="minorHAnsi" w:eastAsia="Calibri" w:hAnsiTheme="minorHAnsi" w:cstheme="minorBidi"/>
                <w:sz w:val="22"/>
                <w:szCs w:val="22"/>
                <w:lang w:val="en-GB"/>
              </w:rPr>
              <w:t>Buyer</w:t>
            </w:r>
            <w:r w:rsidRPr="00045993">
              <w:rPr>
                <w:rFonts w:asciiTheme="minorHAnsi" w:eastAsia="Calibri" w:hAnsiTheme="minorHAnsi" w:cstheme="minorBidi"/>
                <w:sz w:val="22"/>
                <w:szCs w:val="22"/>
                <w:lang w:val="en-GB"/>
              </w:rPr>
              <w:t xml:space="preserve">. </w:t>
            </w:r>
          </w:p>
          <w:p w14:paraId="547859A0" w14:textId="4CB1A304" w:rsidR="009B6704" w:rsidRPr="00045993" w:rsidRDefault="400FE7A8" w:rsidP="560739B6">
            <w:pPr>
              <w:tabs>
                <w:tab w:val="left" w:pos="427"/>
              </w:tabs>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9.6.</w:t>
            </w:r>
            <w:r w:rsidR="00C46D94" w:rsidRPr="00045993">
              <w:rPr>
                <w:lang w:val="en-GB"/>
              </w:rPr>
              <w:tab/>
            </w:r>
            <w:r w:rsidR="00DA5E69" w:rsidRPr="00045993">
              <w:rPr>
                <w:rFonts w:asciiTheme="minorHAnsi" w:eastAsia="Calibri" w:hAnsiTheme="minorHAnsi" w:cstheme="minorBidi"/>
                <w:sz w:val="22"/>
                <w:szCs w:val="22"/>
                <w:lang w:val="en-GB"/>
              </w:rPr>
              <w:t xml:space="preserve">The </w:t>
            </w:r>
            <w:r w:rsidR="00147A53">
              <w:rPr>
                <w:rFonts w:asciiTheme="minorHAnsi" w:eastAsia="Calibri" w:hAnsiTheme="minorHAnsi" w:cstheme="minorBidi"/>
                <w:sz w:val="22"/>
                <w:szCs w:val="22"/>
                <w:lang w:val="en-GB"/>
              </w:rPr>
              <w:t>Buyer</w:t>
            </w:r>
            <w:r w:rsidR="00DA5E69" w:rsidRPr="00045993">
              <w:rPr>
                <w:rFonts w:asciiTheme="minorHAnsi" w:eastAsia="Calibri" w:hAnsiTheme="minorHAnsi" w:cstheme="minorBidi"/>
                <w:sz w:val="22"/>
                <w:szCs w:val="22"/>
                <w:lang w:val="en-GB"/>
              </w:rPr>
              <w:t xml:space="preserve"> shall be entitled to terminate the Contract unilaterally in cases and following the procedure established under Article 98 of the Law on Procurement</w:t>
            </w:r>
            <w:r w:rsidRPr="00045993">
              <w:rPr>
                <w:rFonts w:asciiTheme="minorHAnsi" w:eastAsia="Calibri" w:hAnsiTheme="minorHAnsi" w:cstheme="minorBidi"/>
                <w:sz w:val="22"/>
                <w:szCs w:val="22"/>
                <w:lang w:val="en-GB"/>
              </w:rPr>
              <w:t xml:space="preserve">. </w:t>
            </w:r>
          </w:p>
          <w:p w14:paraId="630B8621" w14:textId="55C7A040" w:rsidR="002353B7" w:rsidRPr="00045993" w:rsidRDefault="002353B7" w:rsidP="00AE542F">
            <w:pPr>
              <w:tabs>
                <w:tab w:val="left" w:pos="427"/>
              </w:tabs>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 xml:space="preserve">9.7. </w:t>
            </w:r>
            <w:r w:rsidR="00DA5E69" w:rsidRPr="00045993">
              <w:rPr>
                <w:rFonts w:asciiTheme="minorHAnsi" w:eastAsia="Calibri" w:hAnsiTheme="minorHAnsi" w:cstheme="minorHAnsi"/>
                <w:sz w:val="22"/>
                <w:szCs w:val="22"/>
                <w:lang w:val="en-GB"/>
              </w:rPr>
              <w:t xml:space="preserve">In case the </w:t>
            </w:r>
            <w:r w:rsidR="00147A53">
              <w:rPr>
                <w:rFonts w:asciiTheme="minorHAnsi" w:eastAsia="Calibri" w:hAnsiTheme="minorHAnsi" w:cstheme="minorHAnsi"/>
                <w:sz w:val="22"/>
                <w:szCs w:val="22"/>
                <w:lang w:val="en-GB"/>
              </w:rPr>
              <w:t>Buyer</w:t>
            </w:r>
            <w:r w:rsidR="00DA5E69" w:rsidRPr="00045993">
              <w:rPr>
                <w:rFonts w:asciiTheme="minorHAnsi" w:eastAsia="Calibri" w:hAnsiTheme="minorHAnsi" w:cstheme="minorHAnsi"/>
                <w:sz w:val="22"/>
                <w:szCs w:val="22"/>
                <w:lang w:val="en-GB"/>
              </w:rPr>
              <w:t xml:space="preserve"> determines by any means that the Supplier submitted untrue information pertaining to compliance with cost-effectiveness criteria</w:t>
            </w:r>
            <w:r w:rsidRPr="00045993">
              <w:rPr>
                <w:rFonts w:asciiTheme="minorHAnsi" w:eastAsia="Calibri" w:hAnsiTheme="minorHAnsi" w:cstheme="minorHAnsi"/>
                <w:sz w:val="22"/>
                <w:szCs w:val="22"/>
                <w:lang w:val="en-GB"/>
              </w:rPr>
              <w:t xml:space="preserve">, </w:t>
            </w:r>
            <w:r w:rsidR="00DA5E69" w:rsidRPr="00045993">
              <w:rPr>
                <w:rFonts w:asciiTheme="minorHAnsi" w:eastAsia="Calibri" w:hAnsiTheme="minorHAnsi" w:cstheme="minorHAnsi"/>
                <w:sz w:val="22"/>
                <w:szCs w:val="22"/>
                <w:lang w:val="en-GB"/>
              </w:rPr>
              <w:t xml:space="preserve">such discovery shall be considered </w:t>
            </w:r>
            <w:r w:rsidR="00DA5E69" w:rsidRPr="00045993">
              <w:rPr>
                <w:rFonts w:asciiTheme="minorHAnsi" w:eastAsia="Calibri" w:hAnsiTheme="minorHAnsi" w:cstheme="minorHAnsi"/>
                <w:b/>
                <w:bCs/>
                <w:sz w:val="22"/>
                <w:szCs w:val="22"/>
                <w:lang w:val="en-GB"/>
              </w:rPr>
              <w:t xml:space="preserve">an essential breach of </w:t>
            </w:r>
            <w:proofErr w:type="gramStart"/>
            <w:r w:rsidR="00DA5E69" w:rsidRPr="00045993">
              <w:rPr>
                <w:rFonts w:asciiTheme="minorHAnsi" w:eastAsia="Calibri" w:hAnsiTheme="minorHAnsi" w:cstheme="minorHAnsi"/>
                <w:b/>
                <w:bCs/>
                <w:sz w:val="22"/>
                <w:szCs w:val="22"/>
                <w:lang w:val="en-GB"/>
              </w:rPr>
              <w:t>Contract</w:t>
            </w:r>
            <w:proofErr w:type="gramEnd"/>
            <w:r w:rsidRPr="00045993">
              <w:rPr>
                <w:rFonts w:asciiTheme="minorHAnsi" w:eastAsia="Calibri" w:hAnsiTheme="minorHAnsi" w:cstheme="minorHAnsi"/>
                <w:sz w:val="22"/>
                <w:szCs w:val="22"/>
                <w:lang w:val="en-GB"/>
              </w:rPr>
              <w:t xml:space="preserve"> </w:t>
            </w:r>
            <w:r w:rsidR="00DA5E69" w:rsidRPr="00045993">
              <w:rPr>
                <w:rFonts w:asciiTheme="minorHAnsi" w:eastAsia="Calibri" w:hAnsiTheme="minorHAnsi" w:cstheme="minorHAnsi"/>
                <w:sz w:val="22"/>
                <w:szCs w:val="22"/>
                <w:lang w:val="en-GB"/>
              </w:rPr>
              <w:lastRenderedPageBreak/>
              <w:t>and the Contract shall be terminated unilaterally due to the fault of the Supplier and the provisions of Item 9.5. of the Contract shall be applied.</w:t>
            </w:r>
          </w:p>
          <w:p w14:paraId="35978057" w14:textId="06864402" w:rsidR="00AE542F" w:rsidRPr="00045993" w:rsidRDefault="00AE542F" w:rsidP="00AE542F">
            <w:pPr>
              <w:tabs>
                <w:tab w:val="left" w:pos="427"/>
              </w:tabs>
              <w:jc w:val="both"/>
              <w:rPr>
                <w:rFonts w:asciiTheme="minorHAnsi" w:eastAsia="Calibri" w:hAnsiTheme="minorHAnsi" w:cstheme="minorHAnsi"/>
                <w:color w:val="FF0000"/>
                <w:sz w:val="22"/>
                <w:szCs w:val="22"/>
                <w:lang w:val="en-GB"/>
              </w:rPr>
            </w:pPr>
          </w:p>
        </w:tc>
      </w:tr>
      <w:tr w:rsidR="009B6704" w:rsidRPr="00045993" w14:paraId="4755A5E0" w14:textId="77777777" w:rsidTr="560739B6">
        <w:trPr>
          <w:trHeight w:val="432"/>
        </w:trPr>
        <w:tc>
          <w:tcPr>
            <w:tcW w:w="5000" w:type="pct"/>
          </w:tcPr>
          <w:p w14:paraId="39267887" w14:textId="77777777" w:rsidR="009B6704" w:rsidRPr="00045993" w:rsidRDefault="009B6704">
            <w:pPr>
              <w:jc w:val="center"/>
              <w:rPr>
                <w:rFonts w:asciiTheme="minorHAnsi" w:hAnsiTheme="minorHAnsi" w:cstheme="minorHAnsi"/>
                <w:b/>
                <w:color w:val="000000"/>
                <w:sz w:val="22"/>
                <w:szCs w:val="22"/>
                <w:lang w:val="en-GB"/>
              </w:rPr>
            </w:pPr>
          </w:p>
          <w:p w14:paraId="13EA94AF" w14:textId="6E11F71D"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10. </w:t>
            </w:r>
            <w:r w:rsidR="00DA5E69" w:rsidRPr="00045993">
              <w:rPr>
                <w:rFonts w:asciiTheme="minorHAnsi" w:hAnsiTheme="minorHAnsi" w:cstheme="minorHAnsi"/>
                <w:b/>
                <w:color w:val="000000"/>
                <w:sz w:val="22"/>
                <w:szCs w:val="22"/>
                <w:lang w:val="en-GB"/>
              </w:rPr>
              <w:t xml:space="preserve">PERSONS RESONSIBLE FOR THE EXECUTION OF THE CONTRACT </w:t>
            </w:r>
          </w:p>
          <w:p w14:paraId="705DE69E" w14:textId="77777777" w:rsidR="009D3903" w:rsidRPr="00045993" w:rsidRDefault="009D3903">
            <w:pPr>
              <w:jc w:val="center"/>
              <w:rPr>
                <w:rFonts w:asciiTheme="minorHAnsi" w:hAnsiTheme="minorHAnsi" w:cstheme="minorHAnsi"/>
                <w:b/>
                <w:color w:val="000000"/>
                <w:sz w:val="22"/>
                <w:szCs w:val="22"/>
                <w:lang w:val="en-GB"/>
              </w:rPr>
            </w:pPr>
          </w:p>
          <w:p w14:paraId="65C49F03" w14:textId="2B37AA56" w:rsidR="00C46D94" w:rsidRPr="00045993" w:rsidRDefault="00C46D94" w:rsidP="00C46D94">
            <w:pPr>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 xml:space="preserve">10.1. </w:t>
            </w:r>
            <w:r w:rsidR="00DA5E69" w:rsidRPr="00045993">
              <w:rPr>
                <w:rFonts w:asciiTheme="minorHAnsi" w:eastAsia="Calibri" w:hAnsiTheme="minorHAnsi" w:cstheme="minorHAnsi"/>
                <w:sz w:val="22"/>
                <w:szCs w:val="22"/>
                <w:lang w:val="en-GB"/>
              </w:rPr>
              <w:t>Persons responsible for execution of the Contract</w:t>
            </w:r>
            <w:r w:rsidRPr="00045993">
              <w:rPr>
                <w:rFonts w:asciiTheme="minorHAnsi" w:eastAsia="Calibri" w:hAnsiTheme="minorHAnsi" w:cstheme="minorHAnsi"/>
                <w:sz w:val="22"/>
                <w:szCs w:val="22"/>
                <w:lang w:val="en-GB"/>
              </w:rPr>
              <w:t>:</w:t>
            </w:r>
          </w:p>
          <w:p w14:paraId="43152954" w14:textId="665BA23F" w:rsidR="00C46D94" w:rsidRPr="00045993" w:rsidRDefault="00C46D94" w:rsidP="00C46D94">
            <w:pPr>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 xml:space="preserve">10.1.1. </w:t>
            </w:r>
            <w:r w:rsidR="00DA5E69" w:rsidRPr="00045993">
              <w:rPr>
                <w:rFonts w:asciiTheme="minorHAnsi" w:eastAsia="Calibri" w:hAnsiTheme="minorHAnsi" w:cstheme="minorHAnsi"/>
                <w:sz w:val="22"/>
                <w:szCs w:val="22"/>
                <w:lang w:val="en-GB"/>
              </w:rPr>
              <w:t xml:space="preserve">Representative of the </w:t>
            </w:r>
            <w:r w:rsidR="00147A53">
              <w:rPr>
                <w:rFonts w:asciiTheme="minorHAnsi" w:eastAsia="Calibri" w:hAnsiTheme="minorHAnsi" w:cstheme="minorHAnsi"/>
                <w:sz w:val="22"/>
                <w:szCs w:val="22"/>
                <w:lang w:val="en-GB"/>
              </w:rPr>
              <w:t>Buyer</w:t>
            </w:r>
            <w:r w:rsidRPr="00045993">
              <w:rPr>
                <w:rFonts w:asciiTheme="minorHAnsi" w:eastAsia="Calibri" w:hAnsiTheme="minorHAnsi" w:cstheme="minorHAnsi"/>
                <w:sz w:val="22"/>
                <w:szCs w:val="22"/>
                <w:lang w:val="en-GB"/>
              </w:rPr>
              <w:t>:</w:t>
            </w:r>
            <w:r w:rsidRPr="00045993">
              <w:rPr>
                <w:rFonts w:asciiTheme="minorHAnsi" w:eastAsia="Calibri" w:hAnsiTheme="minorHAnsi" w:cstheme="minorHAnsi"/>
                <w:i/>
                <w:sz w:val="22"/>
                <w:szCs w:val="22"/>
                <w:lang w:val="en-GB"/>
              </w:rPr>
              <w:t xml:space="preserve"> </w:t>
            </w:r>
            <w:r w:rsidRPr="00045993">
              <w:rPr>
                <w:rFonts w:asciiTheme="minorHAnsi" w:eastAsia="Calibri" w:hAnsiTheme="minorHAnsi" w:cstheme="minorHAnsi"/>
                <w:sz w:val="22"/>
                <w:szCs w:val="22"/>
                <w:lang w:val="en-GB"/>
              </w:rPr>
              <w:t>________________.</w:t>
            </w:r>
          </w:p>
          <w:p w14:paraId="1DDF634B" w14:textId="779D2DCA" w:rsidR="00C46D94" w:rsidRPr="00045993" w:rsidRDefault="00C46D94" w:rsidP="00C46D94">
            <w:pPr>
              <w:jc w:val="both"/>
              <w:rPr>
                <w:rFonts w:asciiTheme="minorHAnsi" w:eastAsia="Calibri" w:hAnsiTheme="minorHAnsi" w:cstheme="minorHAnsi"/>
                <w:sz w:val="22"/>
                <w:szCs w:val="22"/>
                <w:lang w:val="en-GB"/>
              </w:rPr>
            </w:pPr>
            <w:r w:rsidRPr="00045993">
              <w:rPr>
                <w:rFonts w:asciiTheme="minorHAnsi" w:eastAsia="Calibri" w:hAnsiTheme="minorHAnsi" w:cstheme="minorHAnsi"/>
                <w:sz w:val="22"/>
                <w:szCs w:val="22"/>
                <w:lang w:val="en-GB"/>
              </w:rPr>
              <w:t xml:space="preserve">10.1.2. </w:t>
            </w:r>
            <w:r w:rsidR="00DA5E69" w:rsidRPr="00045993">
              <w:rPr>
                <w:rFonts w:asciiTheme="minorHAnsi" w:eastAsia="Calibri" w:hAnsiTheme="minorHAnsi" w:cstheme="minorHAnsi"/>
                <w:sz w:val="22"/>
                <w:szCs w:val="22"/>
                <w:lang w:val="en-GB"/>
              </w:rPr>
              <w:t>Representative of the Supplier</w:t>
            </w:r>
            <w:r w:rsidRPr="00045993">
              <w:rPr>
                <w:rFonts w:asciiTheme="minorHAnsi" w:eastAsia="Calibri" w:hAnsiTheme="minorHAnsi" w:cstheme="minorHAnsi"/>
                <w:sz w:val="22"/>
                <w:szCs w:val="22"/>
                <w:lang w:val="en-GB"/>
              </w:rPr>
              <w:t>: _____________________.</w:t>
            </w:r>
          </w:p>
          <w:p w14:paraId="6F138532" w14:textId="7C89C77B" w:rsidR="00704498" w:rsidRPr="00045993" w:rsidRDefault="60FBEE83" w:rsidP="67838C57">
            <w:pPr>
              <w:jc w:val="both"/>
              <w:rPr>
                <w:rFonts w:asciiTheme="minorHAnsi" w:hAnsiTheme="minorHAnsi" w:cstheme="minorBidi"/>
                <w:sz w:val="22"/>
                <w:szCs w:val="22"/>
                <w:lang w:val="en-GB" w:eastAsia="es-ES"/>
              </w:rPr>
            </w:pPr>
            <w:r w:rsidRPr="00045993">
              <w:rPr>
                <w:rFonts w:asciiTheme="minorHAnsi" w:hAnsiTheme="minorHAnsi" w:cstheme="minorBidi"/>
                <w:sz w:val="22"/>
                <w:szCs w:val="22"/>
                <w:lang w:val="en-GB"/>
              </w:rPr>
              <w:t xml:space="preserve">10.2. </w:t>
            </w:r>
            <w:r w:rsidR="00DA5E69" w:rsidRPr="00045993">
              <w:rPr>
                <w:rFonts w:asciiTheme="minorHAnsi" w:hAnsiTheme="minorHAnsi" w:cstheme="minorBidi"/>
                <w:sz w:val="22"/>
                <w:szCs w:val="22"/>
                <w:lang w:val="en-GB"/>
              </w:rPr>
              <w:t>When executing the Contract only the specialists assigned for the execution of the Contract listed under the Tender of the Supplier shall be invoked</w:t>
            </w:r>
            <w:r w:rsidR="752E623E"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 xml:space="preserve">whose qualification has been assessed </w:t>
            </w:r>
            <w:r w:rsidR="002D365C">
              <w:rPr>
                <w:rFonts w:asciiTheme="minorHAnsi" w:hAnsiTheme="minorHAnsi" w:cstheme="minorBidi"/>
                <w:sz w:val="22"/>
                <w:szCs w:val="22"/>
                <w:lang w:val="en-GB"/>
              </w:rPr>
              <w:t>during</w:t>
            </w:r>
            <w:r w:rsidR="00DA5E69" w:rsidRPr="00045993">
              <w:rPr>
                <w:rFonts w:asciiTheme="minorHAnsi" w:hAnsiTheme="minorHAnsi" w:cstheme="minorBidi"/>
                <w:sz w:val="22"/>
                <w:szCs w:val="22"/>
                <w:lang w:val="en-GB"/>
              </w:rPr>
              <w:t xml:space="preserve"> the Procurement procedures</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 xml:space="preserve">The Supplier shall be entitled to replace the team of specialists or any member thereof only after written consent of the </w:t>
            </w:r>
            <w:r w:rsidR="00147A53">
              <w:rPr>
                <w:rFonts w:asciiTheme="minorHAnsi" w:hAnsiTheme="minorHAnsi" w:cstheme="minorBidi"/>
                <w:sz w:val="22"/>
                <w:szCs w:val="22"/>
                <w:lang w:val="en-GB"/>
              </w:rPr>
              <w:t>Buyer</w:t>
            </w:r>
            <w:r w:rsidR="00DA5E69" w:rsidRPr="00045993">
              <w:rPr>
                <w:rFonts w:asciiTheme="minorHAnsi" w:hAnsiTheme="minorHAnsi" w:cstheme="minorBidi"/>
                <w:sz w:val="22"/>
                <w:szCs w:val="22"/>
                <w:lang w:val="en-GB"/>
              </w:rPr>
              <w:t xml:space="preserve"> and having submitted the documents</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validating the compliance of the specialists with the requirements established under the Procurement Conditions</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 xml:space="preserve">The </w:t>
            </w:r>
            <w:r w:rsidR="00147A53">
              <w:rPr>
                <w:rFonts w:asciiTheme="minorHAnsi" w:hAnsiTheme="minorHAnsi" w:cstheme="minorBidi"/>
                <w:sz w:val="22"/>
                <w:szCs w:val="22"/>
                <w:lang w:val="en-GB"/>
              </w:rPr>
              <w:t>Buyer</w:t>
            </w:r>
            <w:r w:rsidR="00DA5E69" w:rsidRPr="00045993">
              <w:rPr>
                <w:rFonts w:asciiTheme="minorHAnsi" w:hAnsiTheme="minorHAnsi" w:cstheme="minorBidi"/>
                <w:sz w:val="22"/>
                <w:szCs w:val="22"/>
                <w:lang w:val="en-GB"/>
              </w:rPr>
              <w:t xml:space="preserve"> shall be entitled to initiate a replacement of a member in the team of specialists of the Supplier</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who executes the duties assigned under the Contract improperly</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indicating the motives for such a request</w:t>
            </w:r>
            <w:r w:rsidRPr="00045993">
              <w:rPr>
                <w:rFonts w:asciiTheme="minorHAnsi" w:hAnsiTheme="minorHAnsi" w:cstheme="minorBidi"/>
                <w:sz w:val="22"/>
                <w:szCs w:val="22"/>
                <w:lang w:val="en-GB"/>
              </w:rPr>
              <w:t xml:space="preserve">. </w:t>
            </w:r>
            <w:r w:rsidR="00DA5E69" w:rsidRPr="00045993">
              <w:rPr>
                <w:rFonts w:asciiTheme="minorHAnsi" w:hAnsiTheme="minorHAnsi" w:cstheme="minorBidi"/>
                <w:sz w:val="22"/>
                <w:szCs w:val="22"/>
                <w:lang w:val="en-GB"/>
              </w:rPr>
              <w:t xml:space="preserve">Failure to follow the procedures established under this Paragraph shall be considered </w:t>
            </w:r>
            <w:r w:rsidR="00DA5E69" w:rsidRPr="00045993">
              <w:rPr>
                <w:rFonts w:asciiTheme="minorHAnsi" w:hAnsiTheme="minorHAnsi" w:cstheme="minorBidi"/>
                <w:b/>
                <w:bCs/>
                <w:sz w:val="22"/>
                <w:szCs w:val="22"/>
                <w:lang w:val="en-GB"/>
              </w:rPr>
              <w:t>an essential breach of the Contract</w:t>
            </w:r>
            <w:r w:rsidRPr="00045993">
              <w:rPr>
                <w:rFonts w:asciiTheme="minorHAnsi" w:hAnsiTheme="minorHAnsi" w:cstheme="minorBidi"/>
                <w:b/>
                <w:bCs/>
                <w:sz w:val="22"/>
                <w:szCs w:val="22"/>
                <w:lang w:val="en-GB"/>
              </w:rPr>
              <w:t>.</w:t>
            </w:r>
          </w:p>
          <w:p w14:paraId="56BA6230" w14:textId="77777777" w:rsidR="009B6704" w:rsidRPr="00045993" w:rsidRDefault="009B6704" w:rsidP="00AE542F">
            <w:pPr>
              <w:ind w:left="31"/>
              <w:contextualSpacing/>
              <w:jc w:val="both"/>
              <w:rPr>
                <w:rFonts w:asciiTheme="minorHAnsi" w:hAnsiTheme="minorHAnsi" w:cstheme="minorHAnsi"/>
                <w:color w:val="000000"/>
                <w:sz w:val="22"/>
                <w:szCs w:val="22"/>
                <w:lang w:val="en-GB"/>
              </w:rPr>
            </w:pPr>
          </w:p>
        </w:tc>
      </w:tr>
      <w:tr w:rsidR="009B6704" w:rsidRPr="00045993" w14:paraId="3C81801D" w14:textId="77777777" w:rsidTr="560739B6">
        <w:trPr>
          <w:trHeight w:val="1266"/>
        </w:trPr>
        <w:tc>
          <w:tcPr>
            <w:tcW w:w="5000" w:type="pct"/>
          </w:tcPr>
          <w:p w14:paraId="3BC9656E" w14:textId="77777777" w:rsidR="009B6704" w:rsidRPr="00045993" w:rsidRDefault="009B6704">
            <w:pPr>
              <w:jc w:val="center"/>
              <w:rPr>
                <w:rFonts w:asciiTheme="minorHAnsi" w:hAnsiTheme="minorHAnsi" w:cstheme="minorHAnsi"/>
                <w:b/>
                <w:color w:val="000000"/>
                <w:sz w:val="22"/>
                <w:szCs w:val="22"/>
                <w:lang w:val="en-GB"/>
              </w:rPr>
            </w:pPr>
          </w:p>
          <w:p w14:paraId="38450BBF" w14:textId="51A75CDE"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11. </w:t>
            </w:r>
            <w:r w:rsidR="00DA5E69" w:rsidRPr="00045993">
              <w:rPr>
                <w:rFonts w:asciiTheme="minorHAnsi" w:hAnsiTheme="minorHAnsi" w:cstheme="minorHAnsi"/>
                <w:b/>
                <w:color w:val="000000"/>
                <w:sz w:val="22"/>
                <w:szCs w:val="22"/>
                <w:lang w:val="en-GB"/>
              </w:rPr>
              <w:t xml:space="preserve">OTHER CONDITIONS </w:t>
            </w:r>
          </w:p>
          <w:p w14:paraId="18956632" w14:textId="7B3A3BC7" w:rsidR="00C46D94" w:rsidRPr="00045993" w:rsidRDefault="00C46D94" w:rsidP="00C46D94">
            <w:pPr>
              <w:jc w:val="both"/>
              <w:rPr>
                <w:rFonts w:asciiTheme="minorHAnsi" w:eastAsia="Calibri" w:hAnsiTheme="minorHAnsi" w:cstheme="minorHAnsi"/>
                <w:color w:val="FF0000"/>
                <w:sz w:val="22"/>
                <w:szCs w:val="22"/>
                <w:lang w:val="en-GB"/>
              </w:rPr>
            </w:pPr>
          </w:p>
          <w:p w14:paraId="4B942C05" w14:textId="5C5A6BDE" w:rsidR="006D09D6" w:rsidRPr="00045993" w:rsidRDefault="00C46D94" w:rsidP="006D09D6">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11.</w:t>
            </w:r>
            <w:r w:rsidR="3348FE03" w:rsidRPr="00045993">
              <w:rPr>
                <w:rFonts w:asciiTheme="minorHAnsi" w:eastAsia="Calibri" w:hAnsiTheme="minorHAnsi" w:cstheme="minorBidi"/>
                <w:sz w:val="22"/>
                <w:szCs w:val="22"/>
                <w:lang w:val="en-GB"/>
              </w:rPr>
              <w:t>1</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Taking into consideration the specifics of the Contract and the Procurement, other conditions are indicated that are not described in the General Conditions of the Contract. </w:t>
            </w:r>
          </w:p>
          <w:p w14:paraId="0A4D73A3" w14:textId="16AFA387" w:rsidR="00C82596" w:rsidRPr="00045993" w:rsidRDefault="00C82596" w:rsidP="006D09D6">
            <w:pPr>
              <w:jc w:val="both"/>
              <w:rPr>
                <w:rFonts w:asciiTheme="minorHAnsi" w:hAnsiTheme="minorHAnsi" w:cstheme="minorHAnsi"/>
                <w:kern w:val="2"/>
                <w:sz w:val="22"/>
                <w:szCs w:val="22"/>
                <w:lang w:val="en-GB"/>
              </w:rPr>
            </w:pPr>
            <w:r w:rsidRPr="00045993">
              <w:rPr>
                <w:rFonts w:asciiTheme="minorHAnsi" w:hAnsiTheme="minorHAnsi" w:cstheme="minorHAnsi"/>
                <w:kern w:val="2"/>
                <w:sz w:val="22"/>
                <w:szCs w:val="22"/>
                <w:lang w:val="en-GB"/>
              </w:rPr>
              <w:t xml:space="preserve">11.2. </w:t>
            </w:r>
            <w:r w:rsidR="00DA5E69" w:rsidRPr="00045993">
              <w:rPr>
                <w:rFonts w:asciiTheme="minorHAnsi" w:hAnsiTheme="minorHAnsi" w:cstheme="minorHAnsi"/>
                <w:kern w:val="2"/>
                <w:sz w:val="22"/>
                <w:szCs w:val="22"/>
                <w:lang w:val="en-GB"/>
              </w:rPr>
              <w:t xml:space="preserve">The Supplier undertakes not to provide any information related to the Contract to entities from the Russian Federation, the Republic of Belarus and the People’s Republic of China (or persons representing them) and not to invoke entities from the countries or territories specified in the list approved in Paragraph 1.2. of Resolution No. 280 of the Government of the Republic of Lithuania of 30 March 2022 “On the Implementation of the Provisions of Article 92, Parts 13, 14 and 15 of the Law on Public Procurement of the Republic of Lithuania” in any form when performing the Contract. </w:t>
            </w:r>
          </w:p>
          <w:p w14:paraId="31B9D051" w14:textId="4CB6AAFA" w:rsidR="00437FC8" w:rsidRPr="00045993" w:rsidRDefault="4FC7AB38" w:rsidP="67838C57">
            <w:pPr>
              <w:tabs>
                <w:tab w:val="left" w:pos="720"/>
                <w:tab w:val="left" w:pos="851"/>
                <w:tab w:val="left" w:pos="1134"/>
                <w:tab w:val="left" w:pos="1418"/>
              </w:tabs>
              <w:jc w:val="both"/>
              <w:rPr>
                <w:rFonts w:asciiTheme="minorHAnsi" w:hAnsiTheme="minorHAnsi" w:cstheme="minorBidi"/>
                <w:color w:val="000000"/>
                <w:sz w:val="22"/>
                <w:szCs w:val="22"/>
                <w:lang w:val="en-GB" w:eastAsia="lt-LT"/>
              </w:rPr>
            </w:pPr>
            <w:r w:rsidRPr="00045993">
              <w:rPr>
                <w:rFonts w:asciiTheme="minorHAnsi" w:eastAsia="Calibri" w:hAnsiTheme="minorHAnsi" w:cstheme="minorBidi"/>
                <w:sz w:val="22"/>
                <w:szCs w:val="22"/>
                <w:lang w:val="en-GB"/>
              </w:rPr>
              <w:t>11.</w:t>
            </w:r>
            <w:r w:rsidR="03942FB9" w:rsidRPr="00045993">
              <w:rPr>
                <w:rFonts w:asciiTheme="minorHAnsi" w:eastAsia="Calibri" w:hAnsiTheme="minorHAnsi" w:cstheme="minorBidi"/>
                <w:sz w:val="22"/>
                <w:szCs w:val="22"/>
                <w:lang w:val="en-GB"/>
              </w:rPr>
              <w:t>3</w:t>
            </w:r>
            <w:r w:rsidRPr="00045993">
              <w:rPr>
                <w:rFonts w:asciiTheme="minorHAnsi" w:eastAsia="Calibri" w:hAnsiTheme="minorHAnsi" w:cstheme="minorBidi"/>
                <w:sz w:val="22"/>
                <w:szCs w:val="22"/>
                <w:lang w:val="en-GB"/>
              </w:rPr>
              <w:t>.</w:t>
            </w:r>
            <w:r w:rsidR="60FBEE83"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The </w:t>
            </w:r>
            <w:r w:rsidR="00147A53">
              <w:rPr>
                <w:rFonts w:asciiTheme="minorHAnsi" w:eastAsia="Calibri" w:hAnsiTheme="minorHAnsi" w:cstheme="minorBidi"/>
                <w:sz w:val="22"/>
                <w:szCs w:val="22"/>
                <w:lang w:val="en-GB"/>
              </w:rPr>
              <w:t>Buyer</w:t>
            </w:r>
            <w:r w:rsidR="00DA5E69" w:rsidRPr="00045993">
              <w:rPr>
                <w:rFonts w:asciiTheme="minorHAnsi" w:eastAsia="Calibri" w:hAnsiTheme="minorHAnsi" w:cstheme="minorBidi"/>
                <w:sz w:val="22"/>
                <w:szCs w:val="22"/>
                <w:lang w:val="en-GB"/>
              </w:rPr>
              <w:t xml:space="preserve"> shall be entitled to acquire goods and/or services that are not specified in the list of services, but are related to the object of Procurement, as needed, without exceeding </w:t>
            </w:r>
            <w:r w:rsidR="60FBEE83" w:rsidRPr="00045993">
              <w:rPr>
                <w:rFonts w:asciiTheme="minorHAnsi" w:hAnsiTheme="minorHAnsi" w:cstheme="minorBidi"/>
                <w:color w:val="000000" w:themeColor="text1"/>
                <w:sz w:val="22"/>
                <w:szCs w:val="22"/>
                <w:lang w:val="en-GB" w:eastAsia="lt-LT"/>
              </w:rPr>
              <w:t xml:space="preserve">10 </w:t>
            </w:r>
            <w:r w:rsidR="00DA5E69" w:rsidRPr="00045993">
              <w:rPr>
                <w:rFonts w:asciiTheme="minorHAnsi" w:hAnsiTheme="minorHAnsi" w:cstheme="minorBidi"/>
                <w:color w:val="000000" w:themeColor="text1"/>
                <w:sz w:val="22"/>
                <w:szCs w:val="22"/>
                <w:lang w:val="en-GB" w:eastAsia="lt-LT"/>
              </w:rPr>
              <w:t>percent of the initial value of the Contract</w:t>
            </w:r>
            <w:r w:rsidR="60FBEE83" w:rsidRPr="00045993">
              <w:rPr>
                <w:rFonts w:asciiTheme="minorHAnsi" w:hAnsiTheme="minorHAnsi" w:cstheme="minorBidi"/>
                <w:color w:val="000000" w:themeColor="text1"/>
                <w:sz w:val="22"/>
                <w:szCs w:val="22"/>
                <w:lang w:val="en-GB" w:eastAsia="lt-LT"/>
              </w:rPr>
              <w:t xml:space="preserve">. </w:t>
            </w:r>
            <w:r w:rsidR="00DA5E69" w:rsidRPr="00045993">
              <w:rPr>
                <w:rFonts w:asciiTheme="minorHAnsi" w:hAnsiTheme="minorHAnsi" w:cstheme="minorBidi"/>
                <w:color w:val="000000" w:themeColor="text1"/>
                <w:sz w:val="22"/>
                <w:szCs w:val="22"/>
                <w:lang w:val="en-GB" w:eastAsia="lt-LT"/>
              </w:rPr>
              <w:t xml:space="preserve">Goods and/or services not specified in the list, but related to the object of Procurement, shall be paid for at a price not higher than the prices valid for these goods and/or services indicated on the date of the order at the point of sale, catalogue or website of the Supplier, or, if such prices are not published, at competitive and market-compliant prices offered by the Supplier. </w:t>
            </w:r>
          </w:p>
          <w:p w14:paraId="0E699882" w14:textId="055D66D8" w:rsidR="006D09D6" w:rsidRPr="00045993" w:rsidRDefault="006D09D6" w:rsidP="006D09D6">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11.</w:t>
            </w:r>
            <w:r w:rsidR="00C82596" w:rsidRPr="00045993">
              <w:rPr>
                <w:rFonts w:asciiTheme="minorHAnsi" w:eastAsia="Calibri" w:hAnsiTheme="minorHAnsi" w:cstheme="minorBidi"/>
                <w:sz w:val="22"/>
                <w:szCs w:val="22"/>
                <w:lang w:val="en-GB"/>
              </w:rPr>
              <w:t>4</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The Contract shall be concluded in two copies of the same legal power, one for each of the Parties. When the Contract is concluded in electronic form by signing it with either qualified or unqualified signatures of the Parties, only one copy of the Contract shall be signed</w:t>
            </w:r>
            <w:r w:rsidRPr="00045993">
              <w:rPr>
                <w:rFonts w:asciiTheme="minorHAnsi" w:eastAsia="Calibri" w:hAnsiTheme="minorHAnsi" w:cstheme="minorBidi"/>
                <w:sz w:val="22"/>
                <w:szCs w:val="22"/>
                <w:lang w:val="en-GB"/>
              </w:rPr>
              <w:t xml:space="preserve">. </w:t>
            </w:r>
          </w:p>
          <w:p w14:paraId="040C5ACB" w14:textId="4CA738B8" w:rsidR="006D09D6" w:rsidRPr="00045993" w:rsidRDefault="450D308B" w:rsidP="67838C57">
            <w:pPr>
              <w:jc w:val="both"/>
              <w:rPr>
                <w:rFonts w:asciiTheme="minorHAnsi" w:eastAsia="Calibri" w:hAnsiTheme="minorHAnsi" w:cstheme="minorBidi"/>
                <w:sz w:val="22"/>
                <w:szCs w:val="22"/>
                <w:lang w:val="en-GB"/>
              </w:rPr>
            </w:pPr>
            <w:r w:rsidRPr="00045993">
              <w:rPr>
                <w:rFonts w:asciiTheme="minorHAnsi" w:eastAsia="Calibri" w:hAnsiTheme="minorHAnsi" w:cstheme="minorBidi"/>
                <w:sz w:val="22"/>
                <w:szCs w:val="22"/>
                <w:lang w:val="en-GB"/>
              </w:rPr>
              <w:t>11.</w:t>
            </w:r>
            <w:r w:rsidR="03942FB9" w:rsidRPr="00045993">
              <w:rPr>
                <w:rFonts w:asciiTheme="minorHAnsi" w:eastAsia="Calibri" w:hAnsiTheme="minorHAnsi" w:cstheme="minorBidi"/>
                <w:sz w:val="22"/>
                <w:szCs w:val="22"/>
                <w:lang w:val="en-GB"/>
              </w:rPr>
              <w:t>5</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When the Parties sign the Contract with unqualified electronic signatures</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 xml:space="preserve">they agree to use </w:t>
            </w:r>
            <w:r w:rsidR="00DA5E69" w:rsidRPr="00045993">
              <w:rPr>
                <w:rFonts w:asciiTheme="minorHAnsi" w:eastAsia="Calibri" w:hAnsiTheme="minorHAnsi" w:cstheme="minorBidi"/>
                <w:i/>
                <w:iCs/>
                <w:sz w:val="22"/>
                <w:szCs w:val="22"/>
                <w:lang w:val="en-GB"/>
              </w:rPr>
              <w:t>Docusign</w:t>
            </w:r>
            <w:r w:rsidR="00DA5E69" w:rsidRPr="00045993">
              <w:rPr>
                <w:rFonts w:asciiTheme="minorHAnsi" w:eastAsia="Calibri" w:hAnsiTheme="minorHAnsi" w:cstheme="minorBidi"/>
                <w:sz w:val="22"/>
                <w:szCs w:val="22"/>
                <w:lang w:val="en-GB"/>
              </w:rPr>
              <w:t xml:space="preserve"> electronic signing platform to sign the Contract and the shall confirm that the legal power of unqualified electronic signatures is equivalent to that of written signatures of the respectful Parties</w:t>
            </w:r>
            <w:r w:rsidRPr="00045993">
              <w:rPr>
                <w:rFonts w:asciiTheme="minorHAnsi" w:eastAsia="Calibri" w:hAnsiTheme="minorHAnsi" w:cstheme="minorBidi"/>
                <w:sz w:val="22"/>
                <w:szCs w:val="22"/>
                <w:lang w:val="en-GB"/>
              </w:rPr>
              <w:t xml:space="preserve">, </w:t>
            </w:r>
            <w:r w:rsidR="00DA5E69" w:rsidRPr="00045993">
              <w:rPr>
                <w:rFonts w:asciiTheme="minorHAnsi" w:eastAsia="Calibri" w:hAnsiTheme="minorHAnsi" w:cstheme="minorBidi"/>
                <w:sz w:val="22"/>
                <w:szCs w:val="22"/>
                <w:lang w:val="en-GB"/>
              </w:rPr>
              <w:t>they shall also agree to consider unqualified timestamps connected to the signatures a suitable roof that the unqualified electronic signatures were valid at the moment of signing the Contract</w:t>
            </w:r>
            <w:r w:rsidRPr="00045993">
              <w:rPr>
                <w:rFonts w:asciiTheme="minorHAnsi" w:eastAsia="Calibri" w:hAnsiTheme="minorHAnsi" w:cstheme="minorBidi"/>
                <w:sz w:val="22"/>
                <w:szCs w:val="22"/>
                <w:lang w:val="en-GB"/>
              </w:rPr>
              <w:t>.</w:t>
            </w:r>
          </w:p>
          <w:p w14:paraId="6BDA95A2" w14:textId="58FD2827" w:rsidR="006D09D6" w:rsidRPr="00045993" w:rsidRDefault="006D09D6" w:rsidP="00C46D94">
            <w:pPr>
              <w:jc w:val="both"/>
              <w:rPr>
                <w:rFonts w:asciiTheme="minorHAnsi" w:hAnsiTheme="minorHAnsi" w:cstheme="minorBidi"/>
                <w:sz w:val="22"/>
                <w:szCs w:val="22"/>
                <w:lang w:val="en-GB" w:eastAsia="lt-LT"/>
              </w:rPr>
            </w:pPr>
            <w:r w:rsidRPr="00045993">
              <w:rPr>
                <w:rFonts w:asciiTheme="minorHAnsi" w:hAnsiTheme="minorHAnsi" w:cstheme="minorBidi"/>
                <w:sz w:val="22"/>
                <w:szCs w:val="22"/>
                <w:lang w:val="en-GB" w:eastAsia="lt-LT"/>
              </w:rPr>
              <w:t>11.</w:t>
            </w:r>
            <w:r w:rsidR="00C82596" w:rsidRPr="00045993">
              <w:rPr>
                <w:rFonts w:asciiTheme="minorHAnsi" w:hAnsiTheme="minorHAnsi" w:cstheme="minorBidi"/>
                <w:sz w:val="22"/>
                <w:szCs w:val="22"/>
                <w:lang w:val="en-GB" w:eastAsia="lt-LT"/>
              </w:rPr>
              <w:t>6</w:t>
            </w:r>
            <w:r w:rsidRPr="00045993">
              <w:rPr>
                <w:rFonts w:asciiTheme="minorHAnsi" w:hAnsiTheme="minorHAnsi" w:cstheme="minorBidi"/>
                <w:sz w:val="22"/>
                <w:szCs w:val="22"/>
                <w:lang w:val="en-GB" w:eastAsia="lt-LT"/>
              </w:rPr>
              <w:t xml:space="preserve">. </w:t>
            </w:r>
            <w:r w:rsidR="00DA5E69" w:rsidRPr="00045993">
              <w:rPr>
                <w:rFonts w:asciiTheme="minorHAnsi" w:hAnsiTheme="minorHAnsi" w:cstheme="minorBidi"/>
                <w:sz w:val="22"/>
                <w:szCs w:val="22"/>
                <w:lang w:val="en-GB" w:eastAsia="lt-LT"/>
              </w:rPr>
              <w:t>When</w:t>
            </w:r>
            <w:r w:rsidR="003028DD" w:rsidRPr="00045993">
              <w:rPr>
                <w:rFonts w:asciiTheme="minorHAnsi" w:hAnsiTheme="minorHAnsi" w:cstheme="minorBidi"/>
                <w:sz w:val="22"/>
                <w:szCs w:val="22"/>
                <w:lang w:val="en-GB" w:eastAsia="lt-LT"/>
              </w:rPr>
              <w:t xml:space="preserve"> t</w:t>
            </w:r>
            <w:r w:rsidR="003028DD" w:rsidRPr="00045993">
              <w:rPr>
                <w:rFonts w:ascii="Calibri" w:hAnsi="Calibri"/>
                <w:bCs/>
                <w:sz w:val="22"/>
                <w:szCs w:val="22"/>
                <w:lang w:val="en-GB"/>
              </w:rPr>
              <w:t>he Contract is concluded in Lithuanian and English languages, in case of discrepancies the Parties shall follow the text in English.</w:t>
            </w:r>
            <w:r w:rsidR="00DA5E69" w:rsidRPr="00045993">
              <w:rPr>
                <w:rFonts w:ascii="Calibri" w:hAnsi="Calibri"/>
                <w:bCs/>
                <w:sz w:val="22"/>
                <w:szCs w:val="22"/>
                <w:lang w:val="en-GB"/>
              </w:rPr>
              <w:t xml:space="preserve"> </w:t>
            </w:r>
          </w:p>
          <w:p w14:paraId="242E4A52" w14:textId="16CA04E0" w:rsidR="00C46D94" w:rsidRPr="00045993" w:rsidRDefault="006D09D6" w:rsidP="00C46D94">
            <w:pPr>
              <w:jc w:val="both"/>
              <w:rPr>
                <w:rFonts w:asciiTheme="minorHAnsi" w:hAnsiTheme="minorHAnsi" w:cstheme="minorBidi"/>
                <w:sz w:val="22"/>
                <w:szCs w:val="22"/>
                <w:lang w:val="en-GB" w:eastAsia="lt-LT"/>
              </w:rPr>
            </w:pPr>
            <w:r w:rsidRPr="00045993">
              <w:rPr>
                <w:rFonts w:asciiTheme="minorHAnsi" w:hAnsiTheme="minorHAnsi" w:cstheme="minorBidi"/>
                <w:sz w:val="22"/>
                <w:szCs w:val="22"/>
                <w:lang w:val="en-GB" w:eastAsia="lt-LT"/>
              </w:rPr>
              <w:t>11.</w:t>
            </w:r>
            <w:r w:rsidR="00C82596" w:rsidRPr="00045993">
              <w:rPr>
                <w:rFonts w:asciiTheme="minorHAnsi" w:hAnsiTheme="minorHAnsi" w:cstheme="minorBidi"/>
                <w:sz w:val="22"/>
                <w:szCs w:val="22"/>
                <w:lang w:val="en-GB" w:eastAsia="lt-LT"/>
              </w:rPr>
              <w:t>7</w:t>
            </w:r>
            <w:r w:rsidRPr="00045993">
              <w:rPr>
                <w:rFonts w:asciiTheme="minorHAnsi" w:hAnsiTheme="minorHAnsi" w:cstheme="minorBidi"/>
                <w:sz w:val="22"/>
                <w:szCs w:val="22"/>
                <w:lang w:val="en-GB" w:eastAsia="lt-LT"/>
              </w:rPr>
              <w:t xml:space="preserve">. </w:t>
            </w:r>
            <w:r w:rsidR="00DA5E69" w:rsidRPr="00045993">
              <w:rPr>
                <w:rFonts w:ascii="Calibri" w:hAnsi="Calibri"/>
                <w:sz w:val="22"/>
                <w:szCs w:val="22"/>
                <w:lang w:val="en-GB"/>
              </w:rPr>
              <w:t xml:space="preserve">The personal data shall be managed in accordance with the legal acts regulating the management of personal data, including the Rules on Protection and Management of Personal Data of the </w:t>
            </w:r>
            <w:r w:rsidR="00147A53">
              <w:rPr>
                <w:rFonts w:ascii="Calibri" w:hAnsi="Calibri"/>
                <w:sz w:val="22"/>
                <w:szCs w:val="22"/>
                <w:lang w:val="en-GB"/>
              </w:rPr>
              <w:t>Buyer</w:t>
            </w:r>
            <w:r w:rsidR="00DA5E69" w:rsidRPr="00045993">
              <w:rPr>
                <w:rFonts w:ascii="Calibri" w:hAnsi="Calibri"/>
                <w:sz w:val="22"/>
                <w:szCs w:val="22"/>
                <w:lang w:val="en-GB"/>
              </w:rPr>
              <w:t xml:space="preserve"> </w:t>
            </w:r>
            <w:r w:rsidR="00C46D94" w:rsidRPr="00045993">
              <w:rPr>
                <w:rFonts w:asciiTheme="minorHAnsi" w:hAnsiTheme="minorHAnsi" w:cstheme="minorBidi"/>
                <w:sz w:val="22"/>
                <w:szCs w:val="22"/>
                <w:lang w:val="en-GB" w:eastAsia="lt-LT"/>
              </w:rPr>
              <w:t>(</w:t>
            </w:r>
            <w:hyperlink r:id="rId12" w:history="1">
              <w:r w:rsidR="006E5449" w:rsidRPr="00045993">
                <w:rPr>
                  <w:rStyle w:val="Hyperlink"/>
                  <w:rFonts w:asciiTheme="minorHAnsi" w:hAnsiTheme="minorHAnsi" w:cstheme="minorBidi"/>
                  <w:sz w:val="22"/>
                  <w:szCs w:val="22"/>
                  <w:lang w:val="en-GB" w:eastAsia="lt-LT"/>
                </w:rPr>
                <w:t>https://www.ans.lt/lt/bendrove/asmens-duomenu-apsauga</w:t>
              </w:r>
            </w:hyperlink>
            <w:r w:rsidR="00C46D94" w:rsidRPr="00045993">
              <w:rPr>
                <w:rFonts w:asciiTheme="minorHAnsi" w:hAnsiTheme="minorHAnsi" w:cstheme="minorBidi"/>
                <w:sz w:val="22"/>
                <w:szCs w:val="22"/>
                <w:lang w:val="en-GB" w:eastAsia="lt-LT"/>
              </w:rPr>
              <w:t>).</w:t>
            </w:r>
          </w:p>
          <w:p w14:paraId="2C9859AE" w14:textId="5F29C6DC" w:rsidR="006E5449" w:rsidRPr="00045993" w:rsidRDefault="006E5449" w:rsidP="374F3212">
            <w:pPr>
              <w:jc w:val="both"/>
              <w:rPr>
                <w:rFonts w:asciiTheme="minorHAnsi" w:hAnsiTheme="minorHAnsi" w:cstheme="minorBidi"/>
                <w:sz w:val="22"/>
                <w:szCs w:val="22"/>
                <w:lang w:val="en-GB" w:eastAsia="lt-LT"/>
              </w:rPr>
            </w:pPr>
            <w:r w:rsidRPr="00045993">
              <w:rPr>
                <w:rFonts w:asciiTheme="minorHAnsi" w:hAnsiTheme="minorHAnsi" w:cstheme="minorBidi"/>
                <w:sz w:val="22"/>
                <w:szCs w:val="22"/>
                <w:lang w:val="en-GB" w:eastAsia="lt-LT"/>
              </w:rPr>
              <w:t>11.</w:t>
            </w:r>
            <w:r w:rsidR="00C82596" w:rsidRPr="00045993">
              <w:rPr>
                <w:rFonts w:asciiTheme="minorHAnsi" w:hAnsiTheme="minorHAnsi" w:cstheme="minorBidi"/>
                <w:sz w:val="22"/>
                <w:szCs w:val="22"/>
                <w:lang w:val="en-GB" w:eastAsia="lt-LT"/>
              </w:rPr>
              <w:t>8</w:t>
            </w:r>
            <w:r w:rsidRPr="00045993">
              <w:rPr>
                <w:rFonts w:asciiTheme="minorHAnsi" w:hAnsiTheme="minorHAnsi" w:cstheme="minorBidi"/>
                <w:sz w:val="22"/>
                <w:szCs w:val="22"/>
                <w:lang w:val="en-GB" w:eastAsia="lt-LT"/>
              </w:rPr>
              <w:t xml:space="preserve">. </w:t>
            </w:r>
            <w:r w:rsidR="00DA5E69" w:rsidRPr="00045993">
              <w:rPr>
                <w:rFonts w:asciiTheme="minorHAnsi" w:hAnsiTheme="minorHAnsi" w:cstheme="minorBidi"/>
                <w:sz w:val="22"/>
                <w:szCs w:val="22"/>
                <w:lang w:val="en-GB" w:eastAsia="lt-LT"/>
              </w:rPr>
              <w:t>Any change in the data of the Supplier bank account</w:t>
            </w:r>
            <w:r w:rsidRPr="00045993">
              <w:rPr>
                <w:rFonts w:asciiTheme="minorHAnsi" w:hAnsiTheme="minorHAnsi" w:cstheme="minorBidi"/>
                <w:sz w:val="22"/>
                <w:szCs w:val="22"/>
                <w:lang w:val="en-GB" w:eastAsia="lt-LT"/>
              </w:rPr>
              <w:t xml:space="preserve">, </w:t>
            </w:r>
            <w:r w:rsidR="00DA5E69" w:rsidRPr="00045993">
              <w:rPr>
                <w:rFonts w:asciiTheme="minorHAnsi" w:hAnsiTheme="minorHAnsi" w:cstheme="minorBidi"/>
                <w:sz w:val="22"/>
                <w:szCs w:val="22"/>
                <w:lang w:val="en-GB" w:eastAsia="lt-LT"/>
              </w:rPr>
              <w:t>to which the payments in accordance with the Contract are to be made</w:t>
            </w:r>
            <w:r w:rsidRPr="00045993">
              <w:rPr>
                <w:rFonts w:asciiTheme="minorHAnsi" w:hAnsiTheme="minorHAnsi" w:cstheme="minorBidi"/>
                <w:sz w:val="22"/>
                <w:szCs w:val="22"/>
                <w:lang w:val="en-GB" w:eastAsia="lt-LT"/>
              </w:rPr>
              <w:t xml:space="preserve">, </w:t>
            </w:r>
            <w:r w:rsidR="00DA5E69" w:rsidRPr="00045993">
              <w:rPr>
                <w:rFonts w:asciiTheme="minorHAnsi" w:hAnsiTheme="minorHAnsi" w:cstheme="minorBidi"/>
                <w:sz w:val="22"/>
                <w:szCs w:val="22"/>
                <w:lang w:val="en-GB" w:eastAsia="lt-LT"/>
              </w:rPr>
              <w:t xml:space="preserve">shall be considered an amendment to the Contract and shall come into force only </w:t>
            </w:r>
            <w:r w:rsidR="00DA5E69" w:rsidRPr="00045993">
              <w:rPr>
                <w:rFonts w:asciiTheme="minorHAnsi" w:hAnsiTheme="minorHAnsi" w:cstheme="minorBidi"/>
                <w:sz w:val="22"/>
                <w:szCs w:val="22"/>
                <w:lang w:val="en-GB" w:eastAsia="lt-LT"/>
              </w:rPr>
              <w:lastRenderedPageBreak/>
              <w:t>after the Parties sign the Agreement</w:t>
            </w:r>
            <w:r w:rsidRPr="00045993">
              <w:rPr>
                <w:rFonts w:asciiTheme="minorHAnsi" w:hAnsiTheme="minorHAnsi" w:cstheme="minorBidi"/>
                <w:sz w:val="22"/>
                <w:szCs w:val="22"/>
                <w:lang w:val="en-GB" w:eastAsia="lt-LT"/>
              </w:rPr>
              <w:t xml:space="preserve">. </w:t>
            </w:r>
            <w:r w:rsidR="00DA5E69" w:rsidRPr="00045993">
              <w:rPr>
                <w:rFonts w:asciiTheme="minorHAnsi" w:hAnsiTheme="minorHAnsi" w:cstheme="minorBidi"/>
                <w:sz w:val="22"/>
                <w:szCs w:val="22"/>
                <w:lang w:val="en-GB" w:eastAsia="lt-LT"/>
              </w:rPr>
              <w:t xml:space="preserve">Until the Agreement comes into force the </w:t>
            </w:r>
            <w:r w:rsidR="00147A53">
              <w:rPr>
                <w:rFonts w:asciiTheme="minorHAnsi" w:hAnsiTheme="minorHAnsi" w:cstheme="minorBidi"/>
                <w:sz w:val="22"/>
                <w:szCs w:val="22"/>
                <w:lang w:val="en-GB" w:eastAsia="lt-LT"/>
              </w:rPr>
              <w:t>Buyer</w:t>
            </w:r>
            <w:r w:rsidR="00DA5E69" w:rsidRPr="00045993">
              <w:rPr>
                <w:rFonts w:asciiTheme="minorHAnsi" w:hAnsiTheme="minorHAnsi" w:cstheme="minorBidi"/>
                <w:sz w:val="22"/>
                <w:szCs w:val="22"/>
                <w:lang w:val="en-GB" w:eastAsia="lt-LT"/>
              </w:rPr>
              <w:t xml:space="preserve"> shall be entitled to make the payments to the bank account indicated in the Contract and such payments shall be considered proper implementation of the liability</w:t>
            </w:r>
            <w:r w:rsidRPr="00045993">
              <w:rPr>
                <w:rFonts w:asciiTheme="minorHAnsi" w:hAnsiTheme="minorHAnsi" w:cstheme="minorBidi"/>
                <w:sz w:val="22"/>
                <w:szCs w:val="22"/>
                <w:lang w:val="en-GB" w:eastAsia="lt-LT"/>
              </w:rPr>
              <w:t>.</w:t>
            </w:r>
          </w:p>
          <w:p w14:paraId="7CFACC6E" w14:textId="4BAD9422" w:rsidR="004547BF" w:rsidRPr="00045993" w:rsidRDefault="004547BF" w:rsidP="006D09D6">
            <w:pPr>
              <w:widowControl w:val="0"/>
              <w:tabs>
                <w:tab w:val="left" w:pos="0"/>
                <w:tab w:val="left" w:pos="993"/>
              </w:tabs>
              <w:jc w:val="both"/>
              <w:outlineLvl w:val="1"/>
              <w:rPr>
                <w:rFonts w:asciiTheme="minorHAnsi" w:hAnsiTheme="minorHAnsi" w:cstheme="minorHAnsi"/>
                <w:color w:val="000000"/>
                <w:sz w:val="22"/>
                <w:szCs w:val="22"/>
                <w:lang w:val="en-GB"/>
              </w:rPr>
            </w:pPr>
          </w:p>
        </w:tc>
      </w:tr>
      <w:tr w:rsidR="009B6704" w:rsidRPr="00045993" w14:paraId="21B698A8" w14:textId="77777777" w:rsidTr="560739B6">
        <w:trPr>
          <w:trHeight w:val="573"/>
        </w:trPr>
        <w:tc>
          <w:tcPr>
            <w:tcW w:w="5000" w:type="pct"/>
          </w:tcPr>
          <w:p w14:paraId="4F1C9E98" w14:textId="77777777" w:rsidR="009B6704" w:rsidRPr="00045993" w:rsidRDefault="009B6704">
            <w:pPr>
              <w:jc w:val="center"/>
              <w:rPr>
                <w:rFonts w:asciiTheme="minorHAnsi" w:hAnsiTheme="minorHAnsi" w:cstheme="minorHAnsi"/>
                <w:b/>
                <w:color w:val="000000"/>
                <w:sz w:val="22"/>
                <w:szCs w:val="22"/>
                <w:lang w:val="en-GB"/>
              </w:rPr>
            </w:pPr>
          </w:p>
          <w:p w14:paraId="17FD00B1" w14:textId="09761D7E"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12. </w:t>
            </w:r>
            <w:r w:rsidR="00EE39CD" w:rsidRPr="00045993">
              <w:rPr>
                <w:rFonts w:ascii="Calibri" w:hAnsi="Calibri" w:cs="Calibri"/>
                <w:b/>
                <w:sz w:val="22"/>
                <w:szCs w:val="22"/>
                <w:lang w:val="en-GB"/>
              </w:rPr>
              <w:t>VALIDITY OF THE CONTRACT</w:t>
            </w:r>
            <w:r w:rsidR="00EE39CD" w:rsidRPr="00045993">
              <w:rPr>
                <w:rFonts w:asciiTheme="minorHAnsi" w:hAnsiTheme="minorHAnsi" w:cstheme="minorHAnsi"/>
                <w:b/>
                <w:color w:val="000000"/>
                <w:sz w:val="22"/>
                <w:szCs w:val="22"/>
                <w:lang w:val="en-GB"/>
              </w:rPr>
              <w:t xml:space="preserve"> </w:t>
            </w:r>
          </w:p>
          <w:p w14:paraId="0CAFB719" w14:textId="77777777" w:rsidR="009D3903" w:rsidRPr="00045993" w:rsidRDefault="009D3903">
            <w:pPr>
              <w:jc w:val="center"/>
              <w:rPr>
                <w:rFonts w:asciiTheme="minorHAnsi" w:hAnsiTheme="minorHAnsi" w:cstheme="minorHAnsi"/>
                <w:b/>
                <w:color w:val="000000"/>
                <w:sz w:val="22"/>
                <w:szCs w:val="22"/>
                <w:lang w:val="en-GB"/>
              </w:rPr>
            </w:pPr>
          </w:p>
          <w:p w14:paraId="74090272" w14:textId="0C205FDF" w:rsidR="00C46D94" w:rsidRPr="00045993" w:rsidRDefault="16D11E41" w:rsidP="560739B6">
            <w:pPr>
              <w:jc w:val="both"/>
              <w:rPr>
                <w:rFonts w:asciiTheme="minorHAnsi" w:eastAsia="Calibri" w:hAnsiTheme="minorHAnsi" w:cstheme="minorHAnsi"/>
                <w:i/>
                <w:iCs/>
                <w:sz w:val="22"/>
                <w:szCs w:val="22"/>
                <w:lang w:val="en-GB"/>
              </w:rPr>
            </w:pPr>
            <w:r w:rsidRPr="00045993">
              <w:rPr>
                <w:rFonts w:asciiTheme="minorHAnsi" w:eastAsia="Calibri" w:hAnsiTheme="minorHAnsi" w:cstheme="minorBidi"/>
                <w:color w:val="000000" w:themeColor="text1"/>
                <w:sz w:val="22"/>
                <w:szCs w:val="22"/>
                <w:lang w:val="en-GB"/>
              </w:rPr>
              <w:t xml:space="preserve">12.1. </w:t>
            </w:r>
            <w:r w:rsidR="00EE39CD" w:rsidRPr="00045993">
              <w:rPr>
                <w:rFonts w:ascii="Calibri" w:hAnsi="Calibri" w:cs="Calibri"/>
                <w:bCs/>
                <w:sz w:val="22"/>
                <w:szCs w:val="22"/>
                <w:lang w:val="en-GB"/>
              </w:rPr>
              <w:t xml:space="preserve">The Contract shall come into force upon signature of both Parties and upon submission by the Supplier of a document confirming the performance guarantee (Item 5.1. of the Contract) and shall be valid for </w:t>
            </w:r>
            <w:r w:rsidR="00EE39CD" w:rsidRPr="00045993">
              <w:rPr>
                <w:rFonts w:ascii="Calibri" w:hAnsi="Calibri" w:cs="Calibri"/>
                <w:b/>
                <w:sz w:val="22"/>
                <w:szCs w:val="22"/>
                <w:lang w:val="en-GB"/>
              </w:rPr>
              <w:t>156 months</w:t>
            </w:r>
            <w:r w:rsidR="00EE39CD" w:rsidRPr="00045993">
              <w:rPr>
                <w:rFonts w:ascii="Calibri" w:hAnsi="Calibri" w:cs="Calibri"/>
                <w:bCs/>
                <w:sz w:val="22"/>
                <w:szCs w:val="22"/>
                <w:lang w:val="en-GB"/>
              </w:rPr>
              <w:t xml:space="preserve">. </w:t>
            </w:r>
          </w:p>
          <w:p w14:paraId="69F7D0EB" w14:textId="5B14C170" w:rsidR="00041FFB" w:rsidRPr="00045993" w:rsidRDefault="00C46D94" w:rsidP="0078198D">
            <w:pPr>
              <w:rPr>
                <w:rFonts w:asciiTheme="minorHAnsi" w:eastAsia="Calibri" w:hAnsiTheme="minorHAnsi" w:cstheme="minorHAnsi"/>
                <w:color w:val="000000"/>
                <w:sz w:val="22"/>
                <w:szCs w:val="22"/>
                <w:lang w:val="en-GB"/>
              </w:rPr>
            </w:pPr>
            <w:r w:rsidRPr="00045993">
              <w:rPr>
                <w:rFonts w:asciiTheme="minorHAnsi" w:eastAsia="Calibri" w:hAnsiTheme="minorHAnsi" w:cstheme="minorHAnsi"/>
                <w:color w:val="000000"/>
                <w:sz w:val="22"/>
                <w:szCs w:val="22"/>
                <w:lang w:val="en-GB"/>
              </w:rPr>
              <w:t>12.2.</w:t>
            </w:r>
            <w:r w:rsidRPr="00045993">
              <w:rPr>
                <w:rFonts w:asciiTheme="minorHAnsi" w:eastAsia="Calibri" w:hAnsiTheme="minorHAnsi" w:cstheme="minorHAnsi"/>
                <w:b/>
                <w:color w:val="000000"/>
                <w:sz w:val="22"/>
                <w:szCs w:val="22"/>
                <w:lang w:val="en-GB"/>
              </w:rPr>
              <w:t xml:space="preserve"> </w:t>
            </w:r>
            <w:r w:rsidR="00EE39CD" w:rsidRPr="00045993">
              <w:rPr>
                <w:rFonts w:ascii="Calibri" w:hAnsi="Calibri" w:cs="Calibri"/>
                <w:sz w:val="22"/>
                <w:szCs w:val="22"/>
                <w:lang w:val="en-GB"/>
              </w:rPr>
              <w:t>Extension of the Contract validity term – not foreseen.</w:t>
            </w:r>
          </w:p>
          <w:p w14:paraId="68A875A8" w14:textId="6CEC8119" w:rsidR="00287BA7" w:rsidRPr="00045993" w:rsidRDefault="00287BA7" w:rsidP="0078198D">
            <w:pPr>
              <w:rPr>
                <w:rFonts w:asciiTheme="minorHAnsi" w:eastAsia="Calibri" w:hAnsiTheme="minorHAnsi" w:cstheme="minorHAnsi"/>
                <w:color w:val="000000"/>
                <w:sz w:val="22"/>
                <w:szCs w:val="22"/>
                <w:lang w:val="en-GB"/>
              </w:rPr>
            </w:pPr>
          </w:p>
        </w:tc>
      </w:tr>
      <w:tr w:rsidR="009B6704" w:rsidRPr="00045993" w14:paraId="4527BF35" w14:textId="77777777" w:rsidTr="560739B6">
        <w:trPr>
          <w:trHeight w:val="573"/>
        </w:trPr>
        <w:tc>
          <w:tcPr>
            <w:tcW w:w="5000" w:type="pct"/>
          </w:tcPr>
          <w:p w14:paraId="74881BE3" w14:textId="77777777" w:rsidR="00285FC5" w:rsidRPr="00045993" w:rsidRDefault="00285FC5">
            <w:pPr>
              <w:jc w:val="center"/>
              <w:rPr>
                <w:rFonts w:asciiTheme="minorHAnsi" w:hAnsiTheme="minorHAnsi" w:cstheme="minorHAnsi"/>
                <w:b/>
                <w:color w:val="000000"/>
                <w:sz w:val="22"/>
                <w:szCs w:val="22"/>
                <w:lang w:val="en-GB"/>
              </w:rPr>
            </w:pPr>
          </w:p>
          <w:p w14:paraId="750B2AB6" w14:textId="3D9AE13A" w:rsidR="009B6704" w:rsidRPr="00045993" w:rsidRDefault="009B6704">
            <w:pPr>
              <w:jc w:val="center"/>
              <w:rPr>
                <w:rFonts w:asciiTheme="minorHAnsi" w:hAnsiTheme="minorHAnsi" w:cstheme="minorHAnsi"/>
                <w:b/>
                <w:color w:val="000000"/>
                <w:sz w:val="22"/>
                <w:szCs w:val="22"/>
                <w:lang w:val="en-GB"/>
              </w:rPr>
            </w:pPr>
            <w:r w:rsidRPr="00045993">
              <w:rPr>
                <w:rFonts w:asciiTheme="minorHAnsi" w:hAnsiTheme="minorHAnsi" w:cstheme="minorHAnsi"/>
                <w:b/>
                <w:color w:val="000000"/>
                <w:sz w:val="22"/>
                <w:szCs w:val="22"/>
                <w:lang w:val="en-GB"/>
              </w:rPr>
              <w:t xml:space="preserve">13. </w:t>
            </w:r>
            <w:r w:rsidR="00EE39CD" w:rsidRPr="00045993">
              <w:rPr>
                <w:rFonts w:asciiTheme="minorHAnsi" w:hAnsiTheme="minorHAnsi" w:cstheme="minorHAnsi"/>
                <w:b/>
                <w:color w:val="000000"/>
                <w:sz w:val="22"/>
                <w:szCs w:val="22"/>
                <w:lang w:val="en-GB"/>
              </w:rPr>
              <w:t>ANNEXES TO THE CONTRACT</w:t>
            </w:r>
          </w:p>
          <w:p w14:paraId="18A0C991" w14:textId="77777777" w:rsidR="009D3903" w:rsidRPr="00045993" w:rsidRDefault="009D3903">
            <w:pPr>
              <w:jc w:val="center"/>
              <w:rPr>
                <w:rFonts w:asciiTheme="minorHAnsi" w:hAnsiTheme="minorHAnsi" w:cstheme="minorHAnsi"/>
                <w:b/>
                <w:color w:val="000000"/>
                <w:sz w:val="22"/>
                <w:szCs w:val="22"/>
                <w:lang w:val="en-GB"/>
              </w:rPr>
            </w:pPr>
          </w:p>
          <w:p w14:paraId="6C774873" w14:textId="0FB92E37" w:rsidR="009B6704" w:rsidRPr="00045993" w:rsidRDefault="00285FC5">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Annex No. </w:t>
            </w:r>
            <w:r w:rsidR="009B6704" w:rsidRPr="00045993">
              <w:rPr>
                <w:rFonts w:asciiTheme="minorHAnsi" w:hAnsiTheme="minorHAnsi" w:cstheme="minorHAnsi"/>
                <w:color w:val="000000"/>
                <w:sz w:val="22"/>
                <w:szCs w:val="22"/>
                <w:lang w:val="en-GB"/>
              </w:rPr>
              <w:t xml:space="preserve">1. </w:t>
            </w:r>
            <w:r w:rsidRPr="00045993">
              <w:rPr>
                <w:rFonts w:asciiTheme="minorHAnsi" w:hAnsiTheme="minorHAnsi" w:cstheme="minorHAnsi"/>
                <w:color w:val="000000"/>
                <w:sz w:val="22"/>
                <w:szCs w:val="22"/>
                <w:lang w:val="en-GB"/>
              </w:rPr>
              <w:t xml:space="preserve">Part </w:t>
            </w:r>
            <w:r w:rsidR="009B6704" w:rsidRPr="00045993">
              <w:rPr>
                <w:rFonts w:asciiTheme="minorHAnsi" w:hAnsiTheme="minorHAnsi" w:cstheme="minorHAnsi"/>
                <w:color w:val="000000"/>
                <w:sz w:val="22"/>
                <w:szCs w:val="22"/>
                <w:lang w:val="en-GB"/>
              </w:rPr>
              <w:t xml:space="preserve">II. </w:t>
            </w:r>
            <w:r w:rsidR="00EE39CD" w:rsidRPr="00045993">
              <w:rPr>
                <w:rFonts w:asciiTheme="minorHAnsi" w:hAnsiTheme="minorHAnsi" w:cstheme="minorHAnsi"/>
                <w:color w:val="000000"/>
                <w:sz w:val="22"/>
                <w:szCs w:val="22"/>
                <w:lang w:val="en-GB"/>
              </w:rPr>
              <w:t>General terms and conditions of the Contract.</w:t>
            </w:r>
          </w:p>
          <w:p w14:paraId="37234748" w14:textId="6138FA09" w:rsidR="009B6704" w:rsidRPr="00045993" w:rsidRDefault="00285FC5">
            <w:pPr>
              <w:jc w:val="both"/>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Annex No. </w:t>
            </w:r>
            <w:r w:rsidR="009B6704" w:rsidRPr="00045993">
              <w:rPr>
                <w:rFonts w:asciiTheme="minorHAnsi" w:hAnsiTheme="minorHAnsi" w:cstheme="minorHAnsi"/>
                <w:color w:val="000000"/>
                <w:sz w:val="22"/>
                <w:szCs w:val="22"/>
                <w:lang w:val="en-GB"/>
              </w:rPr>
              <w:t>2. Techni</w:t>
            </w:r>
            <w:r w:rsidR="00EE39CD" w:rsidRPr="00045993">
              <w:rPr>
                <w:rFonts w:asciiTheme="minorHAnsi" w:hAnsiTheme="minorHAnsi" w:cstheme="minorHAnsi"/>
                <w:color w:val="000000"/>
                <w:sz w:val="22"/>
                <w:szCs w:val="22"/>
                <w:lang w:val="en-GB"/>
              </w:rPr>
              <w:t xml:space="preserve">cal </w:t>
            </w:r>
            <w:r w:rsidR="00500C08" w:rsidRPr="00045993">
              <w:rPr>
                <w:rFonts w:asciiTheme="minorHAnsi" w:hAnsiTheme="minorHAnsi" w:cstheme="minorHAnsi"/>
                <w:color w:val="000000"/>
                <w:sz w:val="22"/>
                <w:szCs w:val="22"/>
                <w:lang w:val="en-GB"/>
              </w:rPr>
              <w:t>S</w:t>
            </w:r>
            <w:r w:rsidR="00EE39CD" w:rsidRPr="00045993">
              <w:rPr>
                <w:rFonts w:asciiTheme="minorHAnsi" w:hAnsiTheme="minorHAnsi" w:cstheme="minorHAnsi"/>
                <w:color w:val="000000"/>
                <w:sz w:val="22"/>
                <w:szCs w:val="22"/>
                <w:lang w:val="en-GB"/>
              </w:rPr>
              <w:t>pecification.</w:t>
            </w:r>
          </w:p>
          <w:p w14:paraId="0BC6DC3B" w14:textId="6EAC7787" w:rsidR="00041FFB" w:rsidRPr="00045993" w:rsidRDefault="00285FC5" w:rsidP="00041FFB">
            <w:pPr>
              <w:jc w:val="both"/>
              <w:rPr>
                <w:rFonts w:asciiTheme="minorHAnsi" w:hAnsiTheme="minorHAnsi" w:cstheme="minorHAnsi"/>
                <w:color w:val="000000"/>
                <w:sz w:val="22"/>
                <w:szCs w:val="22"/>
                <w:lang w:val="en-GB" w:eastAsia="lt-LT"/>
              </w:rPr>
            </w:pPr>
            <w:r w:rsidRPr="00045993">
              <w:rPr>
                <w:rFonts w:asciiTheme="minorHAnsi" w:hAnsiTheme="minorHAnsi" w:cstheme="minorHAnsi"/>
                <w:color w:val="000000"/>
                <w:sz w:val="22"/>
                <w:szCs w:val="22"/>
                <w:lang w:val="en-GB" w:eastAsia="lt-LT"/>
              </w:rPr>
              <w:t xml:space="preserve">Annex No. </w:t>
            </w:r>
            <w:r w:rsidR="00041FFB" w:rsidRPr="00045993">
              <w:rPr>
                <w:rFonts w:asciiTheme="minorHAnsi" w:hAnsiTheme="minorHAnsi" w:cstheme="minorHAnsi"/>
                <w:color w:val="000000"/>
                <w:sz w:val="22"/>
                <w:szCs w:val="22"/>
                <w:lang w:val="en-GB" w:eastAsia="lt-LT"/>
              </w:rPr>
              <w:t xml:space="preserve">3. </w:t>
            </w:r>
            <w:r w:rsidR="00EE39CD" w:rsidRPr="00045993">
              <w:rPr>
                <w:rFonts w:ascii="Calibri" w:hAnsi="Calibri" w:cs="Calibri"/>
                <w:sz w:val="22"/>
                <w:szCs w:val="22"/>
                <w:lang w:val="en-GB"/>
              </w:rPr>
              <w:t xml:space="preserve">The form of the final Tender submitted by the Supplier for the Procurement (other Tender documents shall be stored in accordance with the procedure specified under Item 1.2. of the SC of the Contract). </w:t>
            </w:r>
          </w:p>
          <w:p w14:paraId="66FB7C74" w14:textId="3BA150E9" w:rsidR="00041FFB" w:rsidRPr="00045993" w:rsidRDefault="00285FC5" w:rsidP="639CEB5E">
            <w:pPr>
              <w:jc w:val="both"/>
              <w:rPr>
                <w:rFonts w:asciiTheme="minorHAnsi" w:hAnsiTheme="minorHAnsi" w:cstheme="minorBidi"/>
                <w:color w:val="000000"/>
                <w:sz w:val="22"/>
                <w:szCs w:val="22"/>
                <w:lang w:val="en-GB" w:eastAsia="lt-LT"/>
              </w:rPr>
            </w:pPr>
            <w:r w:rsidRPr="00045993">
              <w:rPr>
                <w:rFonts w:asciiTheme="minorHAnsi" w:hAnsiTheme="minorHAnsi" w:cstheme="minorBidi"/>
                <w:color w:val="000000" w:themeColor="text1"/>
                <w:sz w:val="22"/>
                <w:szCs w:val="22"/>
                <w:lang w:val="en-GB" w:eastAsia="lt-LT"/>
              </w:rPr>
              <w:t xml:space="preserve">Annex No. </w:t>
            </w:r>
            <w:r w:rsidR="00041FFB" w:rsidRPr="00045993">
              <w:rPr>
                <w:rFonts w:asciiTheme="minorHAnsi" w:hAnsiTheme="minorHAnsi" w:cstheme="minorBidi"/>
                <w:color w:val="000000" w:themeColor="text1"/>
                <w:sz w:val="22"/>
                <w:szCs w:val="22"/>
                <w:lang w:val="en-GB" w:eastAsia="lt-LT"/>
              </w:rPr>
              <w:t xml:space="preserve">4. </w:t>
            </w:r>
            <w:r w:rsidR="00EE39CD" w:rsidRPr="00045993">
              <w:rPr>
                <w:rFonts w:asciiTheme="minorHAnsi" w:hAnsiTheme="minorHAnsi" w:cstheme="minorBidi"/>
                <w:color w:val="000000" w:themeColor="text1"/>
                <w:sz w:val="22"/>
                <w:szCs w:val="22"/>
                <w:lang w:val="en-GB" w:eastAsia="lt-LT"/>
              </w:rPr>
              <w:t>Note on transfer – acceptance of the goods form.</w:t>
            </w:r>
          </w:p>
          <w:p w14:paraId="58E250BF" w14:textId="02BFFD33" w:rsidR="00041FFB" w:rsidRPr="00045993" w:rsidRDefault="00285FC5" w:rsidP="00041FFB">
            <w:pPr>
              <w:jc w:val="both"/>
              <w:rPr>
                <w:rFonts w:asciiTheme="minorHAnsi" w:hAnsiTheme="minorHAnsi" w:cstheme="minorHAnsi"/>
                <w:color w:val="000000"/>
                <w:sz w:val="22"/>
                <w:szCs w:val="22"/>
                <w:lang w:val="en-GB" w:eastAsia="lt-LT"/>
              </w:rPr>
            </w:pPr>
            <w:r w:rsidRPr="00045993">
              <w:rPr>
                <w:rFonts w:asciiTheme="minorHAnsi" w:hAnsiTheme="minorHAnsi" w:cstheme="minorHAnsi"/>
                <w:color w:val="000000"/>
                <w:sz w:val="22"/>
                <w:szCs w:val="22"/>
                <w:lang w:val="en-GB" w:eastAsia="lt-LT"/>
              </w:rPr>
              <w:t xml:space="preserve">Annex No. </w:t>
            </w:r>
            <w:r w:rsidR="00041FFB" w:rsidRPr="00045993">
              <w:rPr>
                <w:rFonts w:asciiTheme="minorHAnsi" w:hAnsiTheme="minorHAnsi" w:cstheme="minorHAnsi"/>
                <w:color w:val="000000"/>
                <w:sz w:val="22"/>
                <w:szCs w:val="22"/>
                <w:lang w:val="en-GB" w:eastAsia="lt-LT"/>
              </w:rPr>
              <w:t xml:space="preserve">5. </w:t>
            </w:r>
            <w:r w:rsidR="00EE39CD" w:rsidRPr="00045993">
              <w:rPr>
                <w:rFonts w:asciiTheme="minorHAnsi" w:hAnsiTheme="minorHAnsi" w:cstheme="minorHAnsi"/>
                <w:color w:val="000000"/>
                <w:sz w:val="22"/>
                <w:szCs w:val="22"/>
                <w:lang w:val="en-GB" w:eastAsia="lt-LT"/>
              </w:rPr>
              <w:t>Note on service provision form.</w:t>
            </w:r>
          </w:p>
          <w:p w14:paraId="14E48CD5" w14:textId="4A7084F9" w:rsidR="009B6704" w:rsidRPr="00045993" w:rsidRDefault="00285FC5" w:rsidP="00C46D94">
            <w:pPr>
              <w:jc w:val="both"/>
              <w:rPr>
                <w:rFonts w:asciiTheme="minorHAnsi" w:hAnsiTheme="minorHAnsi" w:cstheme="minorHAnsi"/>
                <w:color w:val="000000"/>
                <w:sz w:val="22"/>
                <w:szCs w:val="22"/>
                <w:lang w:val="en-GB" w:eastAsia="lt-LT"/>
              </w:rPr>
            </w:pPr>
            <w:r w:rsidRPr="00045993">
              <w:rPr>
                <w:rFonts w:asciiTheme="minorHAnsi" w:hAnsiTheme="minorHAnsi" w:cstheme="minorHAnsi"/>
                <w:color w:val="000000"/>
                <w:sz w:val="22"/>
                <w:szCs w:val="22"/>
                <w:lang w:val="en-GB" w:eastAsia="lt-LT"/>
              </w:rPr>
              <w:t xml:space="preserve">Annex No. </w:t>
            </w:r>
            <w:r w:rsidR="00041FFB" w:rsidRPr="00045993">
              <w:rPr>
                <w:rFonts w:asciiTheme="minorHAnsi" w:hAnsiTheme="minorHAnsi" w:cstheme="minorHAnsi"/>
                <w:color w:val="000000"/>
                <w:sz w:val="22"/>
                <w:szCs w:val="22"/>
                <w:lang w:val="en-GB" w:eastAsia="lt-LT"/>
              </w:rPr>
              <w:t xml:space="preserve">6. </w:t>
            </w:r>
            <w:r w:rsidR="00EE39CD" w:rsidRPr="00045993">
              <w:rPr>
                <w:rFonts w:ascii="Calibri" w:hAnsi="Calibri" w:cs="Calibri"/>
                <w:sz w:val="22"/>
                <w:szCs w:val="22"/>
                <w:lang w:val="en-GB"/>
              </w:rPr>
              <w:t xml:space="preserve">Procurement conditions (to be stored following the procedure defined under Item 1.2. of SC of the Contract). </w:t>
            </w:r>
          </w:p>
          <w:p w14:paraId="7BB0B54A" w14:textId="4EDE8690" w:rsidR="009D3903" w:rsidRPr="00045993" w:rsidRDefault="009D3903" w:rsidP="00C46D94">
            <w:pPr>
              <w:jc w:val="both"/>
              <w:rPr>
                <w:rFonts w:asciiTheme="minorHAnsi" w:hAnsiTheme="minorHAnsi" w:cstheme="minorHAnsi"/>
                <w:color w:val="000000"/>
                <w:sz w:val="22"/>
                <w:szCs w:val="22"/>
                <w:lang w:val="en-GB" w:eastAsia="lt-LT"/>
              </w:rPr>
            </w:pPr>
          </w:p>
        </w:tc>
      </w:tr>
    </w:tbl>
    <w:p w14:paraId="4BBAADBE" w14:textId="77777777" w:rsidR="00285FC5" w:rsidRPr="00045993" w:rsidRDefault="00285FC5" w:rsidP="00287BA7">
      <w:pPr>
        <w:pStyle w:val="BodyText1"/>
        <w:ind w:firstLine="0"/>
        <w:jc w:val="center"/>
        <w:rPr>
          <w:rFonts w:asciiTheme="minorHAnsi" w:eastAsia="Times New Roman" w:hAnsiTheme="minorHAnsi" w:cstheme="minorHAnsi"/>
          <w:b/>
          <w:color w:val="000000"/>
          <w:sz w:val="22"/>
          <w:szCs w:val="22"/>
          <w:lang w:eastAsia="en-US"/>
        </w:rPr>
      </w:pPr>
    </w:p>
    <w:p w14:paraId="2FC10052" w14:textId="666BDE4F" w:rsidR="009B6704" w:rsidRPr="00045993" w:rsidRDefault="009B6704" w:rsidP="00287BA7">
      <w:pPr>
        <w:pStyle w:val="BodyText1"/>
        <w:ind w:firstLine="0"/>
        <w:jc w:val="center"/>
        <w:rPr>
          <w:rFonts w:asciiTheme="minorHAnsi" w:eastAsia="Times New Roman" w:hAnsiTheme="minorHAnsi" w:cstheme="minorHAnsi"/>
          <w:b/>
          <w:color w:val="000000"/>
          <w:sz w:val="22"/>
          <w:szCs w:val="22"/>
          <w:lang w:eastAsia="en-US"/>
        </w:rPr>
      </w:pPr>
      <w:r w:rsidRPr="00045993">
        <w:rPr>
          <w:rFonts w:asciiTheme="minorHAnsi" w:eastAsia="Times New Roman" w:hAnsiTheme="minorHAnsi" w:cstheme="minorHAnsi"/>
          <w:b/>
          <w:color w:val="000000"/>
          <w:sz w:val="22"/>
          <w:szCs w:val="22"/>
          <w:lang w:eastAsia="en-US"/>
        </w:rPr>
        <w:t xml:space="preserve">14. </w:t>
      </w:r>
      <w:r w:rsidR="00500C08" w:rsidRPr="00045993">
        <w:rPr>
          <w:rFonts w:asciiTheme="minorHAnsi" w:eastAsia="Times New Roman" w:hAnsiTheme="minorHAnsi" w:cstheme="minorHAnsi"/>
          <w:b/>
          <w:color w:val="000000"/>
          <w:sz w:val="22"/>
          <w:szCs w:val="22"/>
          <w:lang w:eastAsia="en-US"/>
        </w:rPr>
        <w:t xml:space="preserve">CONTACT DETAILS AND SIGNATURES OF THE PARTIES </w:t>
      </w:r>
    </w:p>
    <w:p w14:paraId="1A360A9B" w14:textId="77777777" w:rsidR="009B6704" w:rsidRPr="00045993" w:rsidRDefault="009B6704" w:rsidP="009B6704">
      <w:pPr>
        <w:pStyle w:val="BodyText1"/>
        <w:ind w:firstLine="0"/>
        <w:rPr>
          <w:rFonts w:asciiTheme="minorHAnsi" w:eastAsia="Times New Roman" w:hAnsiTheme="minorHAnsi" w:cstheme="minorHAnsi"/>
          <w:b/>
          <w:color w:val="000000"/>
          <w:sz w:val="22"/>
          <w:szCs w:val="22"/>
          <w:lang w:eastAsia="en-US"/>
        </w:rPr>
      </w:pPr>
    </w:p>
    <w:p w14:paraId="2641945B" w14:textId="77777777" w:rsidR="009B6704" w:rsidRPr="00045993" w:rsidRDefault="009B6704" w:rsidP="009B6704">
      <w:pPr>
        <w:pStyle w:val="BodyText1"/>
        <w:ind w:firstLine="0"/>
        <w:rPr>
          <w:rFonts w:asciiTheme="minorHAnsi" w:eastAsia="Times New Roman" w:hAnsiTheme="minorHAnsi" w:cstheme="minorHAnsi"/>
          <w:b/>
          <w:color w:val="000000"/>
          <w:sz w:val="22"/>
          <w:szCs w:val="22"/>
          <w:lang w:eastAsia="en-US"/>
        </w:rPr>
      </w:pPr>
    </w:p>
    <w:p w14:paraId="3CE53BCE" w14:textId="60BEDCAE" w:rsidR="009B6704" w:rsidRPr="00045993" w:rsidRDefault="00285FC5" w:rsidP="009B6704">
      <w:pPr>
        <w:pStyle w:val="BodyText1"/>
        <w:ind w:firstLine="0"/>
        <w:rPr>
          <w:rFonts w:asciiTheme="minorHAnsi" w:hAnsiTheme="minorHAnsi" w:cstheme="minorHAnsi"/>
          <w:color w:val="000000"/>
          <w:sz w:val="22"/>
          <w:szCs w:val="22"/>
        </w:rPr>
      </w:pPr>
      <w:r w:rsidRPr="00045993">
        <w:rPr>
          <w:rFonts w:asciiTheme="minorHAnsi" w:hAnsiTheme="minorHAnsi" w:cstheme="minorHAnsi"/>
          <w:b/>
          <w:color w:val="000000"/>
          <w:sz w:val="22"/>
          <w:szCs w:val="22"/>
        </w:rPr>
        <w:t xml:space="preserve">THE </w:t>
      </w:r>
      <w:r w:rsidR="00147A53">
        <w:rPr>
          <w:rFonts w:asciiTheme="minorHAnsi" w:hAnsiTheme="minorHAnsi" w:cstheme="minorHAnsi"/>
          <w:b/>
          <w:color w:val="000000"/>
          <w:sz w:val="22"/>
          <w:szCs w:val="22"/>
        </w:rPr>
        <w:t>BUYER</w:t>
      </w:r>
      <w:r w:rsidR="009B6704" w:rsidRPr="00045993">
        <w:rPr>
          <w:rFonts w:asciiTheme="minorHAnsi" w:hAnsiTheme="minorHAnsi" w:cstheme="minorHAnsi"/>
          <w:color w:val="000000"/>
          <w:sz w:val="22"/>
          <w:szCs w:val="22"/>
        </w:rPr>
        <w:tab/>
      </w:r>
      <w:r w:rsidR="009B6704" w:rsidRPr="00045993">
        <w:rPr>
          <w:rFonts w:asciiTheme="minorHAnsi" w:hAnsiTheme="minorHAnsi" w:cstheme="minorHAnsi"/>
          <w:color w:val="000000"/>
          <w:sz w:val="22"/>
          <w:szCs w:val="22"/>
        </w:rPr>
        <w:tab/>
      </w:r>
      <w:r w:rsidR="009B6704" w:rsidRPr="00045993">
        <w:rPr>
          <w:rFonts w:asciiTheme="minorHAnsi" w:hAnsiTheme="minorHAnsi" w:cstheme="minorHAnsi"/>
          <w:color w:val="000000"/>
          <w:sz w:val="22"/>
          <w:szCs w:val="22"/>
        </w:rPr>
        <w:tab/>
      </w:r>
      <w:r w:rsidR="009B6704" w:rsidRPr="00045993">
        <w:rPr>
          <w:rFonts w:asciiTheme="minorHAnsi" w:hAnsiTheme="minorHAnsi" w:cstheme="minorHAnsi"/>
          <w:color w:val="000000"/>
          <w:sz w:val="22"/>
          <w:szCs w:val="22"/>
        </w:rPr>
        <w:tab/>
      </w:r>
      <w:r w:rsidR="009B6704" w:rsidRPr="00045993">
        <w:rPr>
          <w:rFonts w:asciiTheme="minorHAnsi" w:hAnsiTheme="minorHAnsi" w:cstheme="minorHAnsi"/>
          <w:color w:val="000000"/>
          <w:sz w:val="22"/>
          <w:szCs w:val="22"/>
        </w:rPr>
        <w:tab/>
      </w:r>
      <w:r w:rsidR="009B6704" w:rsidRPr="00045993">
        <w:rPr>
          <w:rFonts w:asciiTheme="minorHAnsi" w:hAnsiTheme="minorHAnsi" w:cstheme="minorHAnsi"/>
          <w:b/>
          <w:color w:val="000000"/>
          <w:sz w:val="22"/>
          <w:szCs w:val="22"/>
        </w:rPr>
        <w:t>T</w:t>
      </w:r>
      <w:r w:rsidRPr="00045993">
        <w:rPr>
          <w:rFonts w:asciiTheme="minorHAnsi" w:hAnsiTheme="minorHAnsi" w:cstheme="minorHAnsi"/>
          <w:b/>
          <w:color w:val="000000"/>
          <w:sz w:val="22"/>
          <w:szCs w:val="22"/>
        </w:rPr>
        <w:t>HE SUPPLIER</w:t>
      </w:r>
    </w:p>
    <w:p w14:paraId="41341205" w14:textId="77777777" w:rsidR="009B6704" w:rsidRPr="00045993" w:rsidRDefault="009B6704" w:rsidP="009B6704">
      <w:pPr>
        <w:rPr>
          <w:rFonts w:asciiTheme="minorHAnsi" w:hAnsiTheme="minorHAnsi" w:cstheme="minorHAnsi"/>
          <w:b/>
          <w:color w:val="000000"/>
          <w:sz w:val="22"/>
          <w:szCs w:val="22"/>
          <w:lang w:val="en-GB"/>
        </w:rPr>
      </w:pPr>
    </w:p>
    <w:p w14:paraId="05A42EE6" w14:textId="6D0CA6E0" w:rsidR="009B6704" w:rsidRPr="00045993" w:rsidRDefault="00285FC5"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Public limited liability company </w:t>
      </w:r>
      <w:r w:rsidR="009B6704" w:rsidRPr="00045993">
        <w:rPr>
          <w:rFonts w:asciiTheme="minorHAnsi" w:hAnsiTheme="minorHAnsi" w:cstheme="minorHAnsi"/>
          <w:color w:val="000000"/>
          <w:sz w:val="22"/>
          <w:szCs w:val="22"/>
          <w:lang w:val="en-GB"/>
        </w:rPr>
        <w:t xml:space="preserve">Oro </w:t>
      </w:r>
      <w:proofErr w:type="spellStart"/>
      <w:r w:rsidRPr="00045993">
        <w:rPr>
          <w:rFonts w:asciiTheme="minorHAnsi" w:hAnsiTheme="minorHAnsi" w:cstheme="minorHAnsi"/>
          <w:color w:val="000000"/>
          <w:sz w:val="22"/>
          <w:szCs w:val="22"/>
          <w:lang w:val="en-GB"/>
        </w:rPr>
        <w:t>N</w:t>
      </w:r>
      <w:r w:rsidR="009B6704" w:rsidRPr="00045993">
        <w:rPr>
          <w:rFonts w:asciiTheme="minorHAnsi" w:hAnsiTheme="minorHAnsi" w:cstheme="minorHAnsi"/>
          <w:color w:val="000000"/>
          <w:sz w:val="22"/>
          <w:szCs w:val="22"/>
          <w:lang w:val="en-GB"/>
        </w:rPr>
        <w:t>avigacija</w:t>
      </w:r>
      <w:proofErr w:type="spellEnd"/>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t>...................................................................</w:t>
      </w:r>
    </w:p>
    <w:p w14:paraId="1B68CA82" w14:textId="77777777" w:rsidR="00285FC5"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Balio </w:t>
      </w:r>
      <w:proofErr w:type="spellStart"/>
      <w:r w:rsidRPr="00045993">
        <w:rPr>
          <w:rFonts w:asciiTheme="minorHAnsi" w:hAnsiTheme="minorHAnsi" w:cstheme="minorHAnsi"/>
          <w:color w:val="000000"/>
          <w:sz w:val="22"/>
          <w:szCs w:val="22"/>
          <w:lang w:val="en-GB"/>
        </w:rPr>
        <w:t>Karvelio</w:t>
      </w:r>
      <w:proofErr w:type="spellEnd"/>
      <w:r w:rsidRPr="00045993">
        <w:rPr>
          <w:rFonts w:asciiTheme="minorHAnsi" w:hAnsiTheme="minorHAnsi" w:cstheme="minorHAnsi"/>
          <w:color w:val="000000"/>
          <w:sz w:val="22"/>
          <w:szCs w:val="22"/>
          <w:lang w:val="en-GB"/>
        </w:rPr>
        <w:t xml:space="preserve"> </w:t>
      </w:r>
      <w:r w:rsidR="00285FC5" w:rsidRPr="00045993">
        <w:rPr>
          <w:rFonts w:asciiTheme="minorHAnsi" w:hAnsiTheme="minorHAnsi" w:cstheme="minorHAnsi"/>
          <w:color w:val="000000"/>
          <w:sz w:val="22"/>
          <w:szCs w:val="22"/>
          <w:lang w:val="en-GB"/>
        </w:rPr>
        <w:t>St</w:t>
      </w:r>
      <w:r w:rsidRPr="00045993">
        <w:rPr>
          <w:rFonts w:asciiTheme="minorHAnsi" w:hAnsiTheme="minorHAnsi" w:cstheme="minorHAnsi"/>
          <w:color w:val="000000"/>
          <w:sz w:val="22"/>
          <w:szCs w:val="22"/>
          <w:lang w:val="en-GB"/>
        </w:rPr>
        <w:t>. 25, LT-02184 Vilnius</w:t>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t>...................................................................</w:t>
      </w:r>
    </w:p>
    <w:p w14:paraId="71A19F60" w14:textId="0C9A6D89" w:rsidR="009B6704" w:rsidRPr="00045993" w:rsidRDefault="00285FC5"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Code of the company:</w:t>
      </w:r>
      <w:r w:rsidR="009B6704" w:rsidRPr="00045993">
        <w:rPr>
          <w:rFonts w:asciiTheme="minorHAnsi" w:hAnsiTheme="minorHAnsi" w:cstheme="minorHAnsi"/>
          <w:color w:val="000000"/>
          <w:sz w:val="22"/>
          <w:szCs w:val="22"/>
          <w:lang w:val="en-GB"/>
        </w:rPr>
        <w:t xml:space="preserve"> 210060460</w:t>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002F7F58" w:rsidRPr="00045993">
        <w:rPr>
          <w:rFonts w:asciiTheme="minorHAnsi" w:hAnsiTheme="minorHAnsi" w:cstheme="minorHAnsi"/>
          <w:color w:val="000000"/>
          <w:sz w:val="22"/>
          <w:szCs w:val="22"/>
          <w:lang w:val="en-GB"/>
        </w:rPr>
        <w:t>...........</w:t>
      </w:r>
      <w:r w:rsidR="009B6704" w:rsidRPr="00045993">
        <w:rPr>
          <w:rFonts w:asciiTheme="minorHAnsi" w:hAnsiTheme="minorHAnsi" w:cstheme="minorHAnsi"/>
          <w:color w:val="000000"/>
          <w:sz w:val="22"/>
          <w:szCs w:val="22"/>
          <w:lang w:val="en-GB"/>
        </w:rPr>
        <w:t>........................................................</w:t>
      </w:r>
    </w:p>
    <w:p w14:paraId="60019129" w14:textId="77777777" w:rsidR="00285FC5" w:rsidRPr="00045993" w:rsidRDefault="00285FC5"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VAT payer code:</w:t>
      </w:r>
      <w:r w:rsidR="009B6704" w:rsidRPr="00045993">
        <w:rPr>
          <w:rFonts w:asciiTheme="minorHAnsi" w:hAnsiTheme="minorHAnsi" w:cstheme="minorHAnsi"/>
          <w:color w:val="000000"/>
          <w:sz w:val="22"/>
          <w:szCs w:val="22"/>
          <w:lang w:val="en-GB"/>
        </w:rPr>
        <w:t xml:space="preserve"> LT100604610</w:t>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ab/>
        <w:t>...................................................................</w:t>
      </w:r>
    </w:p>
    <w:p w14:paraId="30EC345B" w14:textId="7DB73E30" w:rsidR="009B6704"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A</w:t>
      </w:r>
      <w:r w:rsidR="00285FC5" w:rsidRPr="00045993">
        <w:rPr>
          <w:rFonts w:asciiTheme="minorHAnsi" w:hAnsiTheme="minorHAnsi" w:cstheme="minorHAnsi"/>
          <w:color w:val="000000"/>
          <w:sz w:val="22"/>
          <w:szCs w:val="22"/>
          <w:lang w:val="en-GB"/>
        </w:rPr>
        <w:t>ccount number</w:t>
      </w:r>
      <w:r w:rsidRPr="00045993">
        <w:rPr>
          <w:rFonts w:asciiTheme="minorHAnsi" w:hAnsiTheme="minorHAnsi" w:cstheme="minorHAnsi"/>
          <w:color w:val="000000"/>
          <w:sz w:val="22"/>
          <w:szCs w:val="22"/>
          <w:lang w:val="en-GB"/>
        </w:rPr>
        <w:t xml:space="preserve"> LT037044060001166081</w:t>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t>...................................................................</w:t>
      </w:r>
    </w:p>
    <w:p w14:paraId="70A14B3E" w14:textId="2D14069B" w:rsidR="009B6704"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 xml:space="preserve">AB SEB </w:t>
      </w:r>
      <w:proofErr w:type="spellStart"/>
      <w:r w:rsidRPr="00045993">
        <w:rPr>
          <w:rFonts w:asciiTheme="minorHAnsi" w:hAnsiTheme="minorHAnsi" w:cstheme="minorHAnsi"/>
          <w:color w:val="000000"/>
          <w:sz w:val="22"/>
          <w:szCs w:val="22"/>
          <w:lang w:val="en-GB"/>
        </w:rPr>
        <w:t>bankas</w:t>
      </w:r>
      <w:proofErr w:type="spellEnd"/>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t>...................................................................</w:t>
      </w:r>
    </w:p>
    <w:p w14:paraId="76D06E99" w14:textId="791E7F8B" w:rsidR="009B6704" w:rsidRPr="00045993" w:rsidRDefault="10218FC0" w:rsidP="560739B6">
      <w:pPr>
        <w:rPr>
          <w:rFonts w:asciiTheme="minorHAnsi" w:hAnsiTheme="minorHAnsi" w:cstheme="minorBidi"/>
          <w:color w:val="000000"/>
          <w:sz w:val="22"/>
          <w:szCs w:val="22"/>
          <w:lang w:val="en-GB"/>
        </w:rPr>
      </w:pPr>
      <w:r w:rsidRPr="00045993">
        <w:rPr>
          <w:rFonts w:asciiTheme="minorHAnsi" w:hAnsiTheme="minorHAnsi" w:cstheme="minorBidi"/>
          <w:color w:val="000000" w:themeColor="text1"/>
          <w:sz w:val="22"/>
          <w:szCs w:val="22"/>
          <w:lang w:val="en-GB"/>
        </w:rPr>
        <w:t>Tel</w:t>
      </w:r>
      <w:r w:rsidR="00285FC5" w:rsidRPr="00045993">
        <w:rPr>
          <w:rFonts w:asciiTheme="minorHAnsi" w:hAnsiTheme="minorHAnsi" w:cstheme="minorBidi"/>
          <w:color w:val="000000" w:themeColor="text1"/>
          <w:sz w:val="22"/>
          <w:szCs w:val="22"/>
          <w:lang w:val="en-GB"/>
        </w:rPr>
        <w:t>ephone: +370</w:t>
      </w:r>
      <w:r w:rsidRPr="00045993">
        <w:rPr>
          <w:rFonts w:asciiTheme="minorHAnsi" w:hAnsiTheme="minorHAnsi" w:cstheme="minorBidi"/>
          <w:color w:val="000000" w:themeColor="text1"/>
          <w:sz w:val="22"/>
          <w:szCs w:val="22"/>
          <w:lang w:val="en-GB"/>
        </w:rPr>
        <w:t> 706 94502</w:t>
      </w:r>
      <w:r w:rsidR="00285FC5" w:rsidRPr="00045993">
        <w:rPr>
          <w:rFonts w:asciiTheme="minorHAnsi" w:hAnsiTheme="minorHAnsi" w:cstheme="minorBidi"/>
          <w:color w:val="000000" w:themeColor="text1"/>
          <w:sz w:val="22"/>
          <w:szCs w:val="22"/>
          <w:lang w:val="en-GB"/>
        </w:rPr>
        <w:tab/>
      </w:r>
      <w:r w:rsidR="00285FC5" w:rsidRPr="00045993">
        <w:rPr>
          <w:rFonts w:asciiTheme="minorHAnsi" w:hAnsiTheme="minorHAnsi" w:cstheme="minorBidi"/>
          <w:color w:val="000000" w:themeColor="text1"/>
          <w:sz w:val="22"/>
          <w:szCs w:val="22"/>
          <w:lang w:val="en-GB"/>
        </w:rPr>
        <w:tab/>
      </w:r>
      <w:r w:rsidR="00285FC5" w:rsidRPr="00045993">
        <w:rPr>
          <w:rFonts w:asciiTheme="minorHAnsi" w:hAnsiTheme="minorHAnsi" w:cstheme="minorBidi"/>
          <w:color w:val="000000" w:themeColor="text1"/>
          <w:sz w:val="22"/>
          <w:szCs w:val="22"/>
          <w:lang w:val="en-GB"/>
        </w:rPr>
        <w:tab/>
      </w:r>
      <w:r w:rsidR="00285FC5" w:rsidRPr="00045993">
        <w:rPr>
          <w:rFonts w:asciiTheme="minorHAnsi" w:hAnsiTheme="minorHAnsi" w:cstheme="minorBidi"/>
          <w:color w:val="000000" w:themeColor="text1"/>
          <w:sz w:val="22"/>
          <w:szCs w:val="22"/>
          <w:lang w:val="en-GB"/>
        </w:rPr>
        <w:tab/>
      </w:r>
      <w:r w:rsidR="00285FC5" w:rsidRPr="00045993">
        <w:rPr>
          <w:rFonts w:asciiTheme="minorHAnsi" w:hAnsiTheme="minorHAnsi" w:cstheme="minorBidi"/>
          <w:color w:val="000000" w:themeColor="text1"/>
          <w:sz w:val="22"/>
          <w:szCs w:val="22"/>
          <w:lang w:val="en-GB"/>
        </w:rPr>
        <w:tab/>
      </w:r>
      <w:r w:rsidR="00285FC5" w:rsidRPr="00045993">
        <w:rPr>
          <w:rFonts w:asciiTheme="minorHAnsi" w:hAnsiTheme="minorHAnsi" w:cstheme="minorHAnsi"/>
          <w:color w:val="000000"/>
          <w:sz w:val="22"/>
          <w:szCs w:val="22"/>
          <w:lang w:val="en-GB"/>
        </w:rPr>
        <w:t>...................................................................</w:t>
      </w:r>
    </w:p>
    <w:p w14:paraId="09762571" w14:textId="369E816C" w:rsidR="009B6704"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E</w:t>
      </w:r>
      <w:r w:rsidR="00285FC5" w:rsidRPr="00045993">
        <w:rPr>
          <w:rFonts w:asciiTheme="minorHAnsi" w:hAnsiTheme="minorHAnsi" w:cstheme="minorHAnsi"/>
          <w:color w:val="000000"/>
          <w:sz w:val="22"/>
          <w:szCs w:val="22"/>
          <w:lang w:val="en-GB"/>
        </w:rPr>
        <w:t>-mail</w:t>
      </w:r>
      <w:r w:rsidRPr="00045993">
        <w:rPr>
          <w:rFonts w:asciiTheme="minorHAnsi" w:hAnsiTheme="minorHAnsi" w:cstheme="minorHAnsi"/>
          <w:color w:val="000000"/>
          <w:sz w:val="22"/>
          <w:szCs w:val="22"/>
          <w:lang w:val="en-GB"/>
        </w:rPr>
        <w:t xml:space="preserve">: </w:t>
      </w:r>
      <w:hyperlink r:id="rId13" w:history="1">
        <w:r w:rsidRPr="00045993">
          <w:rPr>
            <w:rFonts w:asciiTheme="minorHAnsi" w:hAnsiTheme="minorHAnsi" w:cstheme="minorHAnsi"/>
            <w:color w:val="000000"/>
            <w:sz w:val="22"/>
            <w:szCs w:val="22"/>
            <w:lang w:val="en-GB"/>
          </w:rPr>
          <w:t>info@ans.lt</w:t>
        </w:r>
      </w:hyperlink>
      <w:r w:rsidR="00285FC5" w:rsidRPr="00045993">
        <w:rPr>
          <w:lang w:val="en-GB"/>
        </w:rPr>
        <w:tab/>
      </w:r>
      <w:r w:rsidR="00285FC5" w:rsidRPr="00045993">
        <w:rPr>
          <w:lang w:val="en-GB"/>
        </w:rPr>
        <w:tab/>
      </w:r>
      <w:r w:rsidR="00285FC5" w:rsidRPr="00045993">
        <w:rPr>
          <w:lang w:val="en-GB"/>
        </w:rPr>
        <w:tab/>
      </w:r>
      <w:r w:rsidR="00285FC5" w:rsidRPr="00045993">
        <w:rPr>
          <w:lang w:val="en-GB"/>
        </w:rPr>
        <w:tab/>
      </w:r>
      <w:r w:rsidR="00285FC5" w:rsidRPr="00045993">
        <w:rPr>
          <w:lang w:val="en-GB"/>
        </w:rPr>
        <w:tab/>
      </w:r>
      <w:r w:rsidR="00285FC5" w:rsidRPr="00045993">
        <w:rPr>
          <w:lang w:val="en-GB"/>
        </w:rPr>
        <w:tab/>
      </w:r>
      <w:r w:rsidR="00285FC5" w:rsidRPr="00045993">
        <w:rPr>
          <w:rFonts w:asciiTheme="minorHAnsi" w:hAnsiTheme="minorHAnsi" w:cstheme="minorHAnsi"/>
          <w:color w:val="000000"/>
          <w:sz w:val="22"/>
          <w:szCs w:val="22"/>
          <w:lang w:val="en-GB"/>
        </w:rPr>
        <w:t>...................................................................</w:t>
      </w:r>
    </w:p>
    <w:p w14:paraId="6A51BC31" w14:textId="77777777" w:rsidR="00285FC5" w:rsidRPr="00045993" w:rsidRDefault="00285FC5" w:rsidP="009B6704">
      <w:pPr>
        <w:rPr>
          <w:rFonts w:asciiTheme="minorHAnsi" w:hAnsiTheme="minorHAnsi" w:cstheme="minorHAnsi"/>
          <w:b/>
          <w:color w:val="000000"/>
          <w:sz w:val="22"/>
          <w:szCs w:val="22"/>
          <w:lang w:val="en-GB"/>
        </w:rPr>
      </w:pPr>
    </w:p>
    <w:p w14:paraId="14871C99" w14:textId="77777777" w:rsidR="009B6704" w:rsidRPr="00045993" w:rsidRDefault="009B6704" w:rsidP="009B6704">
      <w:pPr>
        <w:ind w:right="1147"/>
        <w:rPr>
          <w:rFonts w:asciiTheme="minorHAnsi" w:hAnsiTheme="minorHAnsi" w:cstheme="minorHAnsi"/>
          <w:b/>
          <w:color w:val="000000"/>
          <w:sz w:val="22"/>
          <w:szCs w:val="22"/>
          <w:lang w:val="en-GB"/>
        </w:rPr>
      </w:pPr>
    </w:p>
    <w:p w14:paraId="1E60C412" w14:textId="30705785" w:rsidR="009B6704" w:rsidRPr="00045993" w:rsidRDefault="009B6704" w:rsidP="009B6704">
      <w:pPr>
        <w:ind w:right="-1"/>
        <w:rPr>
          <w:rFonts w:asciiTheme="minorHAnsi" w:hAnsiTheme="minorHAnsi" w:cstheme="minorHAnsi"/>
          <w:bCs/>
          <w:color w:val="000000"/>
          <w:sz w:val="22"/>
          <w:szCs w:val="22"/>
          <w:lang w:val="en-GB"/>
        </w:rPr>
      </w:pPr>
      <w:r w:rsidRPr="00045993">
        <w:rPr>
          <w:rFonts w:asciiTheme="minorHAnsi" w:hAnsiTheme="minorHAnsi" w:cstheme="minorHAnsi"/>
          <w:b/>
          <w:color w:val="000000"/>
          <w:sz w:val="22"/>
          <w:szCs w:val="22"/>
          <w:lang w:val="en-GB"/>
        </w:rPr>
        <w:t>______________________________</w:t>
      </w:r>
      <w:r w:rsidR="00706576">
        <w:rPr>
          <w:rFonts w:asciiTheme="minorHAnsi" w:hAnsiTheme="minorHAnsi" w:cstheme="minorHAnsi"/>
          <w:b/>
          <w:color w:val="000000"/>
          <w:sz w:val="22"/>
          <w:szCs w:val="22"/>
          <w:lang w:val="en-GB"/>
        </w:rPr>
        <w:tab/>
      </w:r>
      <w:r w:rsidR="00706576">
        <w:rPr>
          <w:rFonts w:asciiTheme="minorHAnsi" w:hAnsiTheme="minorHAnsi" w:cstheme="minorHAnsi"/>
          <w:b/>
          <w:color w:val="000000"/>
          <w:sz w:val="22"/>
          <w:szCs w:val="22"/>
          <w:lang w:val="en-GB"/>
        </w:rPr>
        <w:tab/>
      </w:r>
      <w:r w:rsidR="00706576">
        <w:rPr>
          <w:rFonts w:asciiTheme="minorHAnsi" w:hAnsiTheme="minorHAnsi" w:cstheme="minorHAnsi"/>
          <w:b/>
          <w:color w:val="000000"/>
          <w:sz w:val="22"/>
          <w:szCs w:val="22"/>
          <w:lang w:val="en-GB"/>
        </w:rPr>
        <w:tab/>
      </w:r>
      <w:r w:rsidR="00706576">
        <w:rPr>
          <w:rFonts w:asciiTheme="minorHAnsi" w:hAnsiTheme="minorHAnsi" w:cstheme="minorHAnsi"/>
          <w:b/>
          <w:color w:val="000000"/>
          <w:sz w:val="22"/>
          <w:szCs w:val="22"/>
          <w:lang w:val="en-GB"/>
        </w:rPr>
        <w:tab/>
      </w:r>
      <w:r w:rsidRPr="00045993">
        <w:rPr>
          <w:rFonts w:asciiTheme="minorHAnsi" w:hAnsiTheme="minorHAnsi" w:cstheme="minorHAnsi"/>
          <w:b/>
          <w:color w:val="000000"/>
          <w:sz w:val="22"/>
          <w:szCs w:val="22"/>
          <w:lang w:val="en-GB"/>
        </w:rPr>
        <w:t>____________________________</w:t>
      </w:r>
    </w:p>
    <w:p w14:paraId="014E99A5" w14:textId="28AA7E0E" w:rsidR="009B6704" w:rsidRPr="00045993" w:rsidRDefault="009B6704" w:rsidP="00706576">
      <w:pPr>
        <w:ind w:firstLine="720"/>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w:t>
      </w:r>
      <w:r w:rsidR="00285FC5" w:rsidRPr="00045993">
        <w:rPr>
          <w:rFonts w:asciiTheme="minorHAnsi" w:hAnsiTheme="minorHAnsi" w:cstheme="minorHAnsi"/>
          <w:color w:val="000000"/>
          <w:sz w:val="22"/>
          <w:szCs w:val="22"/>
          <w:lang w:val="en-GB"/>
        </w:rPr>
        <w:t>signature</w:t>
      </w:r>
      <w:r w:rsidRPr="00045993">
        <w:rPr>
          <w:rFonts w:asciiTheme="minorHAnsi" w:hAnsiTheme="minorHAnsi" w:cstheme="minorHAnsi"/>
          <w:color w:val="000000"/>
          <w:sz w:val="22"/>
          <w:szCs w:val="22"/>
          <w:lang w:val="en-GB"/>
        </w:rPr>
        <w:t>)</w:t>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w:t>
      </w:r>
      <w:r w:rsidR="00285FC5" w:rsidRPr="00045993">
        <w:rPr>
          <w:rFonts w:asciiTheme="minorHAnsi" w:hAnsiTheme="minorHAnsi" w:cstheme="minorHAnsi"/>
          <w:color w:val="000000"/>
          <w:sz w:val="22"/>
          <w:szCs w:val="22"/>
          <w:lang w:val="en-GB"/>
        </w:rPr>
        <w:t>signature</w:t>
      </w:r>
      <w:r w:rsidRPr="00045993">
        <w:rPr>
          <w:rFonts w:asciiTheme="minorHAnsi" w:hAnsiTheme="minorHAnsi" w:cstheme="minorHAnsi"/>
          <w:color w:val="000000"/>
          <w:sz w:val="22"/>
          <w:szCs w:val="22"/>
          <w:lang w:val="en-GB"/>
        </w:rPr>
        <w:t>)</w:t>
      </w:r>
    </w:p>
    <w:p w14:paraId="3F68FDC6" w14:textId="69BC3D8B" w:rsidR="009B6704"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______________________________</w:t>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00706576">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_____________________________</w:t>
      </w:r>
    </w:p>
    <w:p w14:paraId="39DC5C90" w14:textId="101DA232" w:rsidR="009B6704" w:rsidRPr="00045993" w:rsidRDefault="009B6704" w:rsidP="009B6704">
      <w:pPr>
        <w:rPr>
          <w:rFonts w:asciiTheme="minorHAnsi" w:hAnsiTheme="minorHAnsi" w:cstheme="minorHAnsi"/>
          <w:color w:val="000000"/>
          <w:sz w:val="22"/>
          <w:szCs w:val="22"/>
          <w:lang w:val="en-GB"/>
        </w:rPr>
      </w:pPr>
      <w:r w:rsidRPr="00045993">
        <w:rPr>
          <w:rFonts w:asciiTheme="minorHAnsi" w:hAnsiTheme="minorHAnsi" w:cstheme="minorHAnsi"/>
          <w:color w:val="000000"/>
          <w:sz w:val="22"/>
          <w:szCs w:val="22"/>
          <w:lang w:val="en-GB"/>
        </w:rPr>
        <w:t>(</w:t>
      </w:r>
      <w:r w:rsidR="00285FC5" w:rsidRPr="00045993">
        <w:rPr>
          <w:rFonts w:asciiTheme="minorHAnsi" w:hAnsiTheme="minorHAnsi" w:cstheme="minorHAnsi"/>
          <w:color w:val="000000"/>
          <w:sz w:val="22"/>
          <w:szCs w:val="22"/>
          <w:lang w:val="en-GB"/>
        </w:rPr>
        <w:t>name and surname</w:t>
      </w:r>
      <w:r w:rsidRPr="00045993">
        <w:rPr>
          <w:rFonts w:asciiTheme="minorHAnsi" w:hAnsiTheme="minorHAnsi" w:cstheme="minorHAnsi"/>
          <w:color w:val="000000"/>
          <w:sz w:val="22"/>
          <w:szCs w:val="22"/>
          <w:lang w:val="en-GB"/>
        </w:rPr>
        <w:t>, p</w:t>
      </w:r>
      <w:r w:rsidR="00285FC5" w:rsidRPr="00045993">
        <w:rPr>
          <w:rFonts w:asciiTheme="minorHAnsi" w:hAnsiTheme="minorHAnsi" w:cstheme="minorHAnsi"/>
          <w:color w:val="000000"/>
          <w:sz w:val="22"/>
          <w:szCs w:val="22"/>
          <w:lang w:val="en-GB"/>
        </w:rPr>
        <w:t>osition</w:t>
      </w:r>
      <w:r w:rsidRPr="00045993">
        <w:rPr>
          <w:rFonts w:asciiTheme="minorHAnsi" w:hAnsiTheme="minorHAnsi" w:cstheme="minorHAnsi"/>
          <w:color w:val="000000"/>
          <w:sz w:val="22"/>
          <w:szCs w:val="22"/>
          <w:lang w:val="en-GB"/>
        </w:rPr>
        <w:t>)</w:t>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00285FC5" w:rsidRPr="00045993">
        <w:rPr>
          <w:rFonts w:asciiTheme="minorHAnsi" w:hAnsiTheme="minorHAnsi" w:cstheme="minorHAnsi"/>
          <w:color w:val="000000"/>
          <w:sz w:val="22"/>
          <w:szCs w:val="22"/>
          <w:lang w:val="en-GB"/>
        </w:rPr>
        <w:tab/>
      </w:r>
      <w:r w:rsidRPr="00045993">
        <w:rPr>
          <w:rFonts w:asciiTheme="minorHAnsi" w:hAnsiTheme="minorHAnsi" w:cstheme="minorHAnsi"/>
          <w:color w:val="000000"/>
          <w:sz w:val="22"/>
          <w:szCs w:val="22"/>
          <w:lang w:val="en-GB"/>
        </w:rPr>
        <w:t>(</w:t>
      </w:r>
      <w:r w:rsidR="00285FC5" w:rsidRPr="00045993">
        <w:rPr>
          <w:rFonts w:asciiTheme="minorHAnsi" w:hAnsiTheme="minorHAnsi" w:cstheme="minorHAnsi"/>
          <w:color w:val="000000"/>
          <w:sz w:val="22"/>
          <w:szCs w:val="22"/>
          <w:lang w:val="en-GB"/>
        </w:rPr>
        <w:t>name and surname, position</w:t>
      </w:r>
      <w:r w:rsidRPr="00045993">
        <w:rPr>
          <w:rFonts w:asciiTheme="minorHAnsi" w:hAnsiTheme="minorHAnsi" w:cstheme="minorHAnsi"/>
          <w:color w:val="000000"/>
          <w:sz w:val="22"/>
          <w:szCs w:val="22"/>
          <w:lang w:val="en-GB"/>
        </w:rPr>
        <w:t>)</w:t>
      </w:r>
    </w:p>
    <w:p w14:paraId="55D7D821" w14:textId="0AE05312" w:rsidR="00EC5602" w:rsidRPr="00045993" w:rsidRDefault="00EC5602">
      <w:pPr>
        <w:rPr>
          <w:rFonts w:asciiTheme="minorHAnsi" w:hAnsiTheme="minorHAnsi" w:cstheme="minorHAnsi"/>
          <w:sz w:val="22"/>
          <w:szCs w:val="22"/>
          <w:lang w:val="en-GB"/>
        </w:rPr>
      </w:pPr>
      <w:r w:rsidRPr="00045993">
        <w:rPr>
          <w:rFonts w:asciiTheme="minorHAnsi" w:hAnsiTheme="minorHAnsi" w:cstheme="minorHAnsi"/>
          <w:sz w:val="22"/>
          <w:szCs w:val="22"/>
          <w:lang w:val="en-GB"/>
        </w:rPr>
        <w:br w:type="page"/>
      </w:r>
    </w:p>
    <w:p w14:paraId="3558DA62" w14:textId="0946C7E9" w:rsidR="00DB4CC7" w:rsidRPr="00045993" w:rsidRDefault="00760947" w:rsidP="560739B6">
      <w:pPr>
        <w:spacing w:line="276" w:lineRule="auto"/>
        <w:jc w:val="right"/>
        <w:rPr>
          <w:rFonts w:ascii="Calibri" w:hAnsi="Calibri" w:cs="Calibri"/>
          <w:sz w:val="22"/>
          <w:szCs w:val="22"/>
          <w:lang w:val="en-GB"/>
        </w:rPr>
      </w:pPr>
      <w:r w:rsidRPr="00045993">
        <w:rPr>
          <w:rFonts w:ascii="Calibri" w:hAnsi="Calibri" w:cs="Calibri"/>
          <w:sz w:val="22"/>
          <w:szCs w:val="22"/>
          <w:lang w:val="en-GB"/>
        </w:rPr>
        <w:lastRenderedPageBreak/>
        <w:t xml:space="preserve">Annex No. 4 to the Contract </w:t>
      </w:r>
    </w:p>
    <w:p w14:paraId="1C387A58" w14:textId="77777777" w:rsidR="00DB4CC7" w:rsidRPr="00045993" w:rsidRDefault="00DB4CC7" w:rsidP="00DB4CC7">
      <w:pPr>
        <w:spacing w:line="276" w:lineRule="auto"/>
        <w:jc w:val="right"/>
        <w:rPr>
          <w:rFonts w:ascii="Calibri" w:hAnsi="Calibri" w:cs="Calibri"/>
          <w:b/>
          <w:sz w:val="22"/>
          <w:szCs w:val="22"/>
          <w:lang w:val="en-GB"/>
        </w:rPr>
      </w:pPr>
    </w:p>
    <w:p w14:paraId="0D685212" w14:textId="35F8D70E" w:rsidR="00DB4CC7" w:rsidRPr="00045993" w:rsidRDefault="00760947" w:rsidP="00DB4CC7">
      <w:pPr>
        <w:spacing w:line="276" w:lineRule="auto"/>
        <w:jc w:val="center"/>
        <w:rPr>
          <w:rFonts w:ascii="Calibri" w:hAnsi="Calibri" w:cs="Calibri"/>
          <w:b/>
          <w:sz w:val="22"/>
          <w:szCs w:val="22"/>
          <w:lang w:val="en-GB"/>
        </w:rPr>
      </w:pPr>
      <w:r w:rsidRPr="00045993">
        <w:rPr>
          <w:rFonts w:ascii="Calibri" w:hAnsi="Calibri" w:cs="Calibri"/>
          <w:b/>
          <w:sz w:val="22"/>
          <w:szCs w:val="22"/>
          <w:lang w:val="en-GB"/>
        </w:rPr>
        <w:t>NOTE ON TRANSFER – ACCEPTANCE OF THE GOODS</w:t>
      </w:r>
      <w:r w:rsidR="00DB4CC7" w:rsidRPr="00045993">
        <w:rPr>
          <w:rFonts w:ascii="Calibri" w:hAnsi="Calibri" w:cs="Calibri"/>
          <w:b/>
          <w:sz w:val="22"/>
          <w:szCs w:val="22"/>
          <w:lang w:val="en-GB"/>
        </w:rPr>
        <w:t xml:space="preserve"> </w:t>
      </w:r>
    </w:p>
    <w:p w14:paraId="76212EBD" w14:textId="77777777" w:rsidR="00DB4CC7" w:rsidRPr="00045993" w:rsidRDefault="00DB4CC7" w:rsidP="00DB4CC7">
      <w:pPr>
        <w:spacing w:line="276" w:lineRule="auto"/>
        <w:jc w:val="center"/>
        <w:rPr>
          <w:rFonts w:ascii="Calibri" w:hAnsi="Calibri" w:cs="Calibri"/>
          <w:b/>
          <w:sz w:val="22"/>
          <w:szCs w:val="22"/>
          <w:lang w:val="en-GB"/>
        </w:rPr>
      </w:pPr>
    </w:p>
    <w:p w14:paraId="720AFD52" w14:textId="20616E48" w:rsidR="00DB4CC7" w:rsidRPr="00045993" w:rsidRDefault="00DB4CC7" w:rsidP="00DB4CC7">
      <w:pPr>
        <w:spacing w:line="276" w:lineRule="auto"/>
        <w:jc w:val="center"/>
        <w:rPr>
          <w:rFonts w:ascii="Calibri" w:hAnsi="Calibri" w:cs="Calibri"/>
          <w:color w:val="000000"/>
          <w:szCs w:val="24"/>
          <w:lang w:val="en-GB"/>
        </w:rPr>
      </w:pPr>
      <w:r w:rsidRPr="00045993">
        <w:rPr>
          <w:rFonts w:ascii="Calibri" w:hAnsi="Calibri" w:cs="Calibri"/>
          <w:color w:val="000000"/>
          <w:szCs w:val="24"/>
          <w:lang w:val="en-GB"/>
        </w:rPr>
        <w:t xml:space="preserve">………………… </w:t>
      </w:r>
      <w:r w:rsidR="00760947" w:rsidRPr="00045993">
        <w:rPr>
          <w:rFonts w:ascii="Calibri" w:hAnsi="Calibri" w:cs="Calibri"/>
          <w:color w:val="000000"/>
          <w:szCs w:val="24"/>
          <w:lang w:val="en-GB"/>
        </w:rPr>
        <w:t xml:space="preserve">20…. </w:t>
      </w:r>
      <w:r w:rsidRPr="00045993">
        <w:rPr>
          <w:rFonts w:ascii="Calibri" w:hAnsi="Calibri" w:cs="Calibri"/>
          <w:color w:val="000000"/>
          <w:szCs w:val="24"/>
          <w:lang w:val="en-GB"/>
        </w:rPr>
        <w:t>N</w:t>
      </w:r>
      <w:r w:rsidR="00760947" w:rsidRPr="00045993">
        <w:rPr>
          <w:rFonts w:ascii="Calibri" w:hAnsi="Calibri" w:cs="Calibri"/>
          <w:color w:val="000000"/>
          <w:szCs w:val="24"/>
          <w:lang w:val="en-GB"/>
        </w:rPr>
        <w:t>o</w:t>
      </w:r>
      <w:r w:rsidRPr="00045993">
        <w:rPr>
          <w:rFonts w:ascii="Calibri" w:hAnsi="Calibri" w:cs="Calibri"/>
          <w:color w:val="000000"/>
          <w:szCs w:val="24"/>
          <w:lang w:val="en-GB"/>
        </w:rPr>
        <w:t>. …………</w:t>
      </w:r>
      <w:proofErr w:type="gramStart"/>
      <w:r w:rsidRPr="00045993">
        <w:rPr>
          <w:rFonts w:ascii="Calibri" w:hAnsi="Calibri" w:cs="Calibri"/>
          <w:color w:val="000000"/>
          <w:szCs w:val="24"/>
          <w:lang w:val="en-GB"/>
        </w:rPr>
        <w:t>…..</w:t>
      </w:r>
      <w:proofErr w:type="gramEnd"/>
    </w:p>
    <w:p w14:paraId="2AA52BF3" w14:textId="77777777" w:rsidR="00DB4CC7" w:rsidRPr="00045993" w:rsidRDefault="00DB4CC7" w:rsidP="00DB4CC7">
      <w:pPr>
        <w:spacing w:line="276" w:lineRule="auto"/>
        <w:jc w:val="center"/>
        <w:rPr>
          <w:rFonts w:ascii="Calibri" w:hAnsi="Calibri" w:cs="Calibri"/>
          <w:color w:val="000000"/>
          <w:szCs w:val="24"/>
          <w:lang w:val="en-GB"/>
        </w:rPr>
      </w:pPr>
      <w:r w:rsidRPr="00045993">
        <w:rPr>
          <w:rFonts w:ascii="Calibri" w:hAnsi="Calibri" w:cs="Calibri"/>
          <w:color w:val="000000"/>
          <w:szCs w:val="24"/>
          <w:lang w:val="en-GB"/>
        </w:rPr>
        <w:t>Vilnius</w:t>
      </w:r>
    </w:p>
    <w:p w14:paraId="1D93D82E" w14:textId="77777777" w:rsidR="00DB4CC7" w:rsidRPr="00045993" w:rsidRDefault="00DB4CC7" w:rsidP="00DB4CC7">
      <w:pPr>
        <w:spacing w:line="276" w:lineRule="auto"/>
        <w:jc w:val="center"/>
        <w:rPr>
          <w:rFonts w:ascii="Calibri" w:hAnsi="Calibri" w:cs="Calibri"/>
          <w:b/>
          <w:color w:val="000000"/>
          <w:sz w:val="22"/>
          <w:szCs w:val="22"/>
          <w:lang w:val="en-GB"/>
        </w:rPr>
      </w:pPr>
    </w:p>
    <w:p w14:paraId="2BB45D95" w14:textId="1524FB98" w:rsidR="00DB4CC7" w:rsidRPr="00045993" w:rsidRDefault="00147A53" w:rsidP="00DB4CC7">
      <w:pPr>
        <w:jc w:val="both"/>
        <w:rPr>
          <w:rFonts w:ascii="Calibri" w:hAnsi="Calibri" w:cs="Calibri"/>
          <w:sz w:val="22"/>
          <w:szCs w:val="22"/>
          <w:lang w:val="en-GB"/>
        </w:rPr>
      </w:pPr>
      <w:r>
        <w:rPr>
          <w:rFonts w:ascii="Calibri" w:hAnsi="Calibri" w:cs="Calibri"/>
          <w:sz w:val="22"/>
          <w:szCs w:val="22"/>
          <w:lang w:val="en-GB"/>
        </w:rPr>
        <w:t>Buyer</w:t>
      </w:r>
      <w:r w:rsidR="00DB4CC7" w:rsidRPr="00045993">
        <w:rPr>
          <w:rFonts w:ascii="Calibri" w:hAnsi="Calibri" w:cs="Calibri"/>
          <w:sz w:val="22"/>
          <w:szCs w:val="22"/>
          <w:lang w:val="en-GB"/>
        </w:rPr>
        <w:t>:</w:t>
      </w:r>
    </w:p>
    <w:p w14:paraId="4176F851" w14:textId="77777777" w:rsidR="00DB4CC7" w:rsidRPr="00045993" w:rsidRDefault="00DB4CC7" w:rsidP="00DB4CC7">
      <w:pPr>
        <w:jc w:val="both"/>
        <w:rPr>
          <w:rFonts w:ascii="Calibri" w:hAnsi="Calibri" w:cs="Calibri"/>
          <w:sz w:val="22"/>
          <w:szCs w:val="22"/>
          <w:lang w:val="en-GB"/>
        </w:rPr>
      </w:pPr>
    </w:p>
    <w:p w14:paraId="0C211771" w14:textId="38B7CB18" w:rsidR="00DB4CC7" w:rsidRPr="00045993" w:rsidRDefault="00760947" w:rsidP="00DB4CC7">
      <w:pPr>
        <w:jc w:val="both"/>
        <w:rPr>
          <w:rFonts w:ascii="Calibri" w:hAnsi="Calibri" w:cs="Calibri"/>
          <w:sz w:val="22"/>
          <w:szCs w:val="22"/>
          <w:lang w:val="en-GB"/>
        </w:rPr>
      </w:pPr>
      <w:r w:rsidRPr="00045993">
        <w:rPr>
          <w:rFonts w:ascii="Calibri" w:hAnsi="Calibri" w:cs="Calibri"/>
          <w:sz w:val="22"/>
          <w:szCs w:val="22"/>
          <w:lang w:val="en-GB"/>
        </w:rPr>
        <w:t>Supplier</w:t>
      </w:r>
      <w:r w:rsidR="00DB4CC7" w:rsidRPr="00045993">
        <w:rPr>
          <w:rFonts w:ascii="Calibri" w:hAnsi="Calibri" w:cs="Calibri"/>
          <w:sz w:val="22"/>
          <w:szCs w:val="22"/>
          <w:lang w:val="en-GB"/>
        </w:rPr>
        <w:t>:</w:t>
      </w:r>
    </w:p>
    <w:p w14:paraId="6C8CFF9F" w14:textId="77777777" w:rsidR="00DB4CC7" w:rsidRPr="00045993" w:rsidRDefault="00DB4CC7" w:rsidP="00DB4CC7">
      <w:pPr>
        <w:jc w:val="both"/>
        <w:rPr>
          <w:rFonts w:ascii="Calibri" w:hAnsi="Calibri" w:cs="Calibri"/>
          <w:sz w:val="22"/>
          <w:szCs w:val="22"/>
          <w:lang w:val="en-GB"/>
        </w:rPr>
      </w:pPr>
    </w:p>
    <w:p w14:paraId="78377217" w14:textId="0525E6F4" w:rsidR="00DB4CC7" w:rsidRPr="00045993" w:rsidRDefault="00760947" w:rsidP="00DB4CC7">
      <w:pPr>
        <w:jc w:val="both"/>
        <w:rPr>
          <w:rFonts w:ascii="Calibri" w:hAnsi="Calibri" w:cs="Calibri"/>
          <w:sz w:val="22"/>
          <w:szCs w:val="22"/>
          <w:lang w:val="en-GB"/>
        </w:rPr>
      </w:pPr>
      <w:r w:rsidRPr="00045993">
        <w:rPr>
          <w:rFonts w:ascii="Calibri" w:hAnsi="Calibri" w:cs="Calibri"/>
          <w:sz w:val="22"/>
          <w:szCs w:val="22"/>
          <w:lang w:val="en-GB"/>
        </w:rPr>
        <w:t>Contract date, number, name</w:t>
      </w:r>
      <w:r w:rsidR="00DB4CC7" w:rsidRPr="00045993">
        <w:rPr>
          <w:rFonts w:ascii="Calibri" w:hAnsi="Calibri" w:cs="Calibri"/>
          <w:sz w:val="22"/>
          <w:szCs w:val="22"/>
          <w:lang w:val="en-GB"/>
        </w:rPr>
        <w:t xml:space="preserve">: </w:t>
      </w:r>
    </w:p>
    <w:p w14:paraId="0220DBF6" w14:textId="77777777" w:rsidR="00DB4CC7" w:rsidRPr="00045993" w:rsidRDefault="00DB4CC7" w:rsidP="00DB4CC7">
      <w:pPr>
        <w:jc w:val="both"/>
        <w:rPr>
          <w:rFonts w:ascii="Calibri" w:hAnsi="Calibri" w:cs="Calibr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3294"/>
        <w:gridCol w:w="1482"/>
        <w:gridCol w:w="999"/>
        <w:gridCol w:w="1490"/>
        <w:gridCol w:w="1511"/>
      </w:tblGrid>
      <w:tr w:rsidR="00DB4CC7" w:rsidRPr="00045993" w14:paraId="6EAC052F" w14:textId="77777777">
        <w:tc>
          <w:tcPr>
            <w:tcW w:w="841" w:type="dxa"/>
            <w:vAlign w:val="center"/>
          </w:tcPr>
          <w:p w14:paraId="41A32CBB" w14:textId="6D9883CE" w:rsidR="00DB4CC7" w:rsidRPr="00045993" w:rsidRDefault="00DB4CC7" w:rsidP="00DB4CC7">
            <w:pPr>
              <w:spacing w:before="240"/>
              <w:jc w:val="center"/>
              <w:rPr>
                <w:rFonts w:ascii="Calibri" w:hAnsi="Calibri" w:cs="Calibri"/>
                <w:sz w:val="22"/>
                <w:szCs w:val="22"/>
                <w:lang w:val="en-GB"/>
              </w:rPr>
            </w:pPr>
            <w:r w:rsidRPr="00045993">
              <w:rPr>
                <w:rFonts w:ascii="Calibri" w:hAnsi="Calibri" w:cs="Calibri"/>
                <w:sz w:val="22"/>
                <w:szCs w:val="22"/>
                <w:lang w:val="en-GB"/>
              </w:rPr>
              <w:t>N</w:t>
            </w:r>
            <w:r w:rsidR="00760947" w:rsidRPr="00045993">
              <w:rPr>
                <w:rFonts w:ascii="Calibri" w:hAnsi="Calibri" w:cs="Calibri"/>
                <w:sz w:val="22"/>
                <w:szCs w:val="22"/>
                <w:lang w:val="en-GB"/>
              </w:rPr>
              <w:t>o</w:t>
            </w:r>
            <w:r w:rsidRPr="00045993">
              <w:rPr>
                <w:rFonts w:ascii="Calibri" w:hAnsi="Calibri" w:cs="Calibri"/>
                <w:sz w:val="22"/>
                <w:szCs w:val="22"/>
                <w:lang w:val="en-GB"/>
              </w:rPr>
              <w:t>.</w:t>
            </w:r>
          </w:p>
        </w:tc>
        <w:tc>
          <w:tcPr>
            <w:tcW w:w="3294" w:type="dxa"/>
            <w:vAlign w:val="center"/>
          </w:tcPr>
          <w:p w14:paraId="2BF7DCE7" w14:textId="7F7A0E3D" w:rsidR="00DB4CC7" w:rsidRPr="00045993" w:rsidRDefault="00760947" w:rsidP="00DB4CC7">
            <w:pPr>
              <w:spacing w:before="240"/>
              <w:jc w:val="center"/>
              <w:rPr>
                <w:rFonts w:ascii="Calibri" w:hAnsi="Calibri" w:cs="Calibri"/>
                <w:sz w:val="22"/>
                <w:szCs w:val="22"/>
                <w:lang w:val="en-GB"/>
              </w:rPr>
            </w:pPr>
            <w:r w:rsidRPr="00045993">
              <w:rPr>
                <w:rFonts w:ascii="Calibri" w:hAnsi="Calibri" w:cs="Calibri"/>
                <w:sz w:val="22"/>
                <w:szCs w:val="22"/>
                <w:lang w:val="en-GB"/>
              </w:rPr>
              <w:t xml:space="preserve">Name of the goods </w:t>
            </w:r>
          </w:p>
        </w:tc>
        <w:tc>
          <w:tcPr>
            <w:tcW w:w="1482" w:type="dxa"/>
            <w:vAlign w:val="center"/>
          </w:tcPr>
          <w:p w14:paraId="5EE241AA" w14:textId="52B8A89A" w:rsidR="00DB4CC7" w:rsidRPr="00045993" w:rsidRDefault="00760947" w:rsidP="00DB4CC7">
            <w:pPr>
              <w:spacing w:before="240"/>
              <w:jc w:val="center"/>
              <w:rPr>
                <w:rFonts w:ascii="Calibri" w:hAnsi="Calibri" w:cs="Calibri"/>
                <w:sz w:val="22"/>
                <w:szCs w:val="22"/>
                <w:lang w:val="en-GB"/>
              </w:rPr>
            </w:pPr>
            <w:r w:rsidRPr="00045993">
              <w:rPr>
                <w:rFonts w:ascii="Calibri" w:hAnsi="Calibri" w:cs="Calibri"/>
                <w:sz w:val="22"/>
                <w:szCs w:val="22"/>
                <w:lang w:val="en-GB"/>
              </w:rPr>
              <w:t>Measurement unit</w:t>
            </w:r>
          </w:p>
        </w:tc>
        <w:tc>
          <w:tcPr>
            <w:tcW w:w="953" w:type="dxa"/>
            <w:vAlign w:val="center"/>
          </w:tcPr>
          <w:p w14:paraId="28FDF5FE" w14:textId="5033E02E" w:rsidR="00DB4CC7" w:rsidRPr="00045993" w:rsidRDefault="00760947" w:rsidP="00DB4CC7">
            <w:pPr>
              <w:spacing w:before="240"/>
              <w:jc w:val="center"/>
              <w:rPr>
                <w:rFonts w:ascii="Calibri" w:hAnsi="Calibri" w:cs="Calibri"/>
                <w:sz w:val="22"/>
                <w:szCs w:val="22"/>
                <w:lang w:val="en-GB"/>
              </w:rPr>
            </w:pPr>
            <w:r w:rsidRPr="00045993">
              <w:rPr>
                <w:rFonts w:ascii="Calibri" w:hAnsi="Calibri" w:cs="Calibri"/>
                <w:sz w:val="22"/>
                <w:szCs w:val="22"/>
                <w:lang w:val="en-GB"/>
              </w:rPr>
              <w:t>Quantity</w:t>
            </w:r>
          </w:p>
        </w:tc>
        <w:tc>
          <w:tcPr>
            <w:tcW w:w="1490" w:type="dxa"/>
            <w:vAlign w:val="center"/>
          </w:tcPr>
          <w:p w14:paraId="31D2E5F2" w14:textId="6A7F4F8D" w:rsidR="00DB4CC7" w:rsidRPr="00045993" w:rsidRDefault="00760947" w:rsidP="00DB4CC7">
            <w:pPr>
              <w:spacing w:before="240"/>
              <w:jc w:val="center"/>
              <w:rPr>
                <w:rFonts w:ascii="Calibri" w:hAnsi="Calibri" w:cs="Calibri"/>
                <w:sz w:val="22"/>
                <w:szCs w:val="22"/>
                <w:lang w:val="en-GB"/>
              </w:rPr>
            </w:pPr>
            <w:r w:rsidRPr="00045993">
              <w:rPr>
                <w:rFonts w:ascii="Calibri" w:hAnsi="Calibri" w:cs="Calibri"/>
                <w:sz w:val="22"/>
                <w:szCs w:val="22"/>
                <w:lang w:val="en-GB"/>
              </w:rPr>
              <w:t>Unit price</w:t>
            </w:r>
            <w:r w:rsidR="00DB4CC7" w:rsidRPr="00045993">
              <w:rPr>
                <w:rFonts w:ascii="Calibri" w:hAnsi="Calibri" w:cs="Calibri"/>
                <w:sz w:val="22"/>
                <w:szCs w:val="22"/>
                <w:lang w:val="en-GB"/>
              </w:rPr>
              <w:t>, EUR</w:t>
            </w:r>
          </w:p>
        </w:tc>
        <w:tc>
          <w:tcPr>
            <w:tcW w:w="1511" w:type="dxa"/>
            <w:vAlign w:val="center"/>
          </w:tcPr>
          <w:p w14:paraId="02CC3222" w14:textId="31A2C738" w:rsidR="00DB4CC7" w:rsidRPr="00045993" w:rsidRDefault="00760947" w:rsidP="00DB4CC7">
            <w:pPr>
              <w:spacing w:before="240"/>
              <w:jc w:val="center"/>
              <w:rPr>
                <w:rFonts w:ascii="Calibri" w:hAnsi="Calibri" w:cs="Calibri"/>
                <w:sz w:val="22"/>
                <w:szCs w:val="22"/>
                <w:lang w:val="en-GB"/>
              </w:rPr>
            </w:pPr>
            <w:r w:rsidRPr="00045993">
              <w:rPr>
                <w:rFonts w:ascii="Calibri" w:hAnsi="Calibri" w:cs="Calibri"/>
                <w:sz w:val="22"/>
                <w:szCs w:val="22"/>
                <w:lang w:val="en-GB"/>
              </w:rPr>
              <w:t>Total price</w:t>
            </w:r>
            <w:r w:rsidR="00DB4CC7" w:rsidRPr="00045993">
              <w:rPr>
                <w:rFonts w:ascii="Calibri" w:hAnsi="Calibri" w:cs="Calibri"/>
                <w:sz w:val="22"/>
                <w:szCs w:val="22"/>
                <w:lang w:val="en-GB"/>
              </w:rPr>
              <w:t xml:space="preserve"> (</w:t>
            </w:r>
            <w:r w:rsidRPr="00045993">
              <w:rPr>
                <w:rFonts w:ascii="Calibri" w:hAnsi="Calibri" w:cs="Calibri"/>
                <w:sz w:val="22"/>
                <w:szCs w:val="22"/>
                <w:lang w:val="en-GB"/>
              </w:rPr>
              <w:t>not including</w:t>
            </w:r>
            <w:r w:rsidR="00DB4CC7" w:rsidRPr="00045993">
              <w:rPr>
                <w:rFonts w:ascii="Calibri" w:hAnsi="Calibri" w:cs="Calibri"/>
                <w:sz w:val="22"/>
                <w:szCs w:val="22"/>
                <w:lang w:val="en-GB"/>
              </w:rPr>
              <w:t xml:space="preserve"> PVM), EUR</w:t>
            </w:r>
          </w:p>
        </w:tc>
      </w:tr>
      <w:tr w:rsidR="00DB4CC7" w:rsidRPr="00045993" w14:paraId="4B177962" w14:textId="77777777">
        <w:tc>
          <w:tcPr>
            <w:tcW w:w="841" w:type="dxa"/>
          </w:tcPr>
          <w:p w14:paraId="584FDD2D" w14:textId="77777777" w:rsidR="00DB4CC7" w:rsidRPr="00045993" w:rsidRDefault="00DB4CC7" w:rsidP="00DB4CC7">
            <w:pPr>
              <w:jc w:val="center"/>
              <w:rPr>
                <w:rFonts w:ascii="Calibri" w:hAnsi="Calibri" w:cs="Calibri"/>
                <w:sz w:val="22"/>
                <w:szCs w:val="22"/>
                <w:lang w:val="en-GB"/>
              </w:rPr>
            </w:pPr>
          </w:p>
        </w:tc>
        <w:tc>
          <w:tcPr>
            <w:tcW w:w="3294" w:type="dxa"/>
          </w:tcPr>
          <w:p w14:paraId="0AE4F6EB" w14:textId="77777777" w:rsidR="00DB4CC7" w:rsidRPr="00045993" w:rsidRDefault="00DB4CC7" w:rsidP="00DB4CC7">
            <w:pPr>
              <w:jc w:val="center"/>
              <w:rPr>
                <w:rFonts w:ascii="Calibri" w:hAnsi="Calibri" w:cs="Calibri"/>
                <w:sz w:val="22"/>
                <w:szCs w:val="22"/>
                <w:lang w:val="en-GB"/>
              </w:rPr>
            </w:pPr>
          </w:p>
        </w:tc>
        <w:tc>
          <w:tcPr>
            <w:tcW w:w="1482" w:type="dxa"/>
          </w:tcPr>
          <w:p w14:paraId="0CE15A9C" w14:textId="77777777" w:rsidR="00DB4CC7" w:rsidRPr="00045993" w:rsidRDefault="00DB4CC7" w:rsidP="00DB4CC7">
            <w:pPr>
              <w:jc w:val="center"/>
              <w:rPr>
                <w:rFonts w:ascii="Calibri" w:hAnsi="Calibri" w:cs="Calibri"/>
                <w:sz w:val="22"/>
                <w:szCs w:val="22"/>
                <w:lang w:val="en-GB"/>
              </w:rPr>
            </w:pPr>
          </w:p>
        </w:tc>
        <w:tc>
          <w:tcPr>
            <w:tcW w:w="953" w:type="dxa"/>
          </w:tcPr>
          <w:p w14:paraId="3C5DBFDB" w14:textId="77777777" w:rsidR="00DB4CC7" w:rsidRPr="00045993" w:rsidRDefault="00DB4CC7" w:rsidP="00DB4CC7">
            <w:pPr>
              <w:jc w:val="center"/>
              <w:rPr>
                <w:rFonts w:ascii="Calibri" w:hAnsi="Calibri" w:cs="Calibri"/>
                <w:sz w:val="22"/>
                <w:szCs w:val="22"/>
                <w:lang w:val="en-GB"/>
              </w:rPr>
            </w:pPr>
          </w:p>
        </w:tc>
        <w:tc>
          <w:tcPr>
            <w:tcW w:w="1490" w:type="dxa"/>
          </w:tcPr>
          <w:p w14:paraId="7395FC56" w14:textId="77777777" w:rsidR="00DB4CC7" w:rsidRPr="00045993" w:rsidRDefault="00DB4CC7" w:rsidP="00DB4CC7">
            <w:pPr>
              <w:jc w:val="center"/>
              <w:rPr>
                <w:rFonts w:ascii="Calibri" w:hAnsi="Calibri" w:cs="Calibri"/>
                <w:sz w:val="22"/>
                <w:szCs w:val="22"/>
                <w:lang w:val="en-GB"/>
              </w:rPr>
            </w:pPr>
          </w:p>
        </w:tc>
        <w:tc>
          <w:tcPr>
            <w:tcW w:w="1511" w:type="dxa"/>
          </w:tcPr>
          <w:p w14:paraId="5BFE6FE5" w14:textId="77777777" w:rsidR="00DB4CC7" w:rsidRPr="00045993" w:rsidRDefault="00DB4CC7" w:rsidP="00DB4CC7">
            <w:pPr>
              <w:jc w:val="center"/>
              <w:rPr>
                <w:rFonts w:ascii="Calibri" w:hAnsi="Calibri" w:cs="Calibri"/>
                <w:sz w:val="22"/>
                <w:szCs w:val="22"/>
                <w:lang w:val="en-GB"/>
              </w:rPr>
            </w:pPr>
          </w:p>
        </w:tc>
      </w:tr>
      <w:tr w:rsidR="00DB4CC7" w:rsidRPr="00045993" w14:paraId="1C358530"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5E989298" w14:textId="26179695" w:rsidR="00DB4CC7" w:rsidRPr="00045993" w:rsidRDefault="00760947" w:rsidP="00DB4CC7">
            <w:pPr>
              <w:spacing w:line="259" w:lineRule="auto"/>
              <w:ind w:right="54"/>
              <w:jc w:val="right"/>
              <w:rPr>
                <w:rFonts w:ascii="Calibri" w:hAnsi="Calibri" w:cs="Calibri"/>
                <w:sz w:val="22"/>
                <w:szCs w:val="22"/>
                <w:lang w:val="en-GB"/>
              </w:rPr>
            </w:pPr>
            <w:r w:rsidRPr="00045993">
              <w:rPr>
                <w:rFonts w:ascii="Calibri" w:hAnsi="Calibri" w:cs="Calibri"/>
                <w:sz w:val="22"/>
                <w:szCs w:val="22"/>
                <w:lang w:val="en-GB"/>
              </w:rPr>
              <w:t xml:space="preserve">Total price </w:t>
            </w:r>
            <w:r w:rsidR="00DB4CC7" w:rsidRPr="00045993">
              <w:rPr>
                <w:rFonts w:ascii="Calibri" w:hAnsi="Calibri" w:cs="Calibri"/>
                <w:sz w:val="22"/>
                <w:szCs w:val="22"/>
                <w:lang w:val="en-GB"/>
              </w:rPr>
              <w:t>(</w:t>
            </w:r>
            <w:r w:rsidRPr="00045993">
              <w:rPr>
                <w:rFonts w:ascii="Calibri" w:hAnsi="Calibri" w:cs="Calibri"/>
                <w:sz w:val="22"/>
                <w:szCs w:val="22"/>
                <w:lang w:val="en-GB"/>
              </w:rPr>
              <w:t>not including VAT</w:t>
            </w:r>
            <w:r w:rsidR="00DB4CC7" w:rsidRPr="00045993">
              <w:rPr>
                <w:rFonts w:ascii="Calibri" w:hAnsi="Calibri" w:cs="Calibri"/>
                <w:sz w:val="22"/>
                <w:szCs w:val="22"/>
                <w:lang w:val="en-GB"/>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1E3CC3F0" w14:textId="77777777" w:rsidR="00DB4CC7" w:rsidRPr="00045993" w:rsidRDefault="00DB4CC7" w:rsidP="00DB4CC7">
            <w:pPr>
              <w:spacing w:line="259" w:lineRule="auto"/>
              <w:jc w:val="center"/>
              <w:rPr>
                <w:rFonts w:ascii="Calibri" w:hAnsi="Calibri" w:cs="Calibri"/>
                <w:sz w:val="22"/>
                <w:szCs w:val="22"/>
                <w:lang w:val="en-GB"/>
              </w:rPr>
            </w:pPr>
            <w:r w:rsidRPr="00045993">
              <w:rPr>
                <w:rFonts w:ascii="Calibri" w:hAnsi="Calibri" w:cs="Calibri"/>
                <w:b/>
                <w:sz w:val="22"/>
                <w:szCs w:val="22"/>
                <w:lang w:val="en-GB"/>
              </w:rPr>
              <w:t xml:space="preserve"> </w:t>
            </w:r>
          </w:p>
        </w:tc>
      </w:tr>
      <w:tr w:rsidR="00DB4CC7" w:rsidRPr="00045993" w14:paraId="22A64D74"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4C43425A" w14:textId="6988E3CB" w:rsidR="00DB4CC7" w:rsidRPr="00045993" w:rsidRDefault="00760947" w:rsidP="00DB4CC7">
            <w:pPr>
              <w:spacing w:line="259" w:lineRule="auto"/>
              <w:ind w:right="54"/>
              <w:jc w:val="right"/>
              <w:rPr>
                <w:rFonts w:ascii="Calibri" w:hAnsi="Calibri" w:cs="Calibri"/>
                <w:sz w:val="22"/>
                <w:szCs w:val="22"/>
                <w:lang w:val="en-GB"/>
              </w:rPr>
            </w:pPr>
            <w:r w:rsidRPr="00045993">
              <w:rPr>
                <w:rFonts w:ascii="Calibri" w:hAnsi="Calibri" w:cs="Calibri"/>
                <w:sz w:val="22"/>
                <w:szCs w:val="22"/>
                <w:lang w:val="en-GB"/>
              </w:rPr>
              <w:t>VAT</w:t>
            </w:r>
            <w:r w:rsidR="00DB4CC7" w:rsidRPr="00045993">
              <w:rPr>
                <w:rFonts w:ascii="Calibri" w:hAnsi="Calibri" w:cs="Calibri"/>
                <w:sz w:val="22"/>
                <w:szCs w:val="22"/>
                <w:lang w:val="en-GB"/>
              </w:rPr>
              <w:t xml:space="preserve"> 21 % </w:t>
            </w:r>
          </w:p>
        </w:tc>
        <w:tc>
          <w:tcPr>
            <w:tcW w:w="1511" w:type="dxa"/>
            <w:tcBorders>
              <w:top w:val="single" w:sz="4" w:space="0" w:color="000000"/>
              <w:left w:val="single" w:sz="4" w:space="0" w:color="000000"/>
              <w:bottom w:val="single" w:sz="4" w:space="0" w:color="000000"/>
              <w:right w:val="single" w:sz="4" w:space="0" w:color="000000"/>
            </w:tcBorders>
          </w:tcPr>
          <w:p w14:paraId="4B554E36" w14:textId="77777777" w:rsidR="00DB4CC7" w:rsidRPr="00045993" w:rsidRDefault="00DB4CC7" w:rsidP="00DB4CC7">
            <w:pPr>
              <w:spacing w:line="259" w:lineRule="auto"/>
              <w:jc w:val="center"/>
              <w:rPr>
                <w:rFonts w:ascii="Calibri" w:hAnsi="Calibri" w:cs="Calibri"/>
                <w:sz w:val="22"/>
                <w:szCs w:val="22"/>
                <w:lang w:val="en-GB"/>
              </w:rPr>
            </w:pPr>
            <w:r w:rsidRPr="00045993">
              <w:rPr>
                <w:rFonts w:ascii="Calibri" w:hAnsi="Calibri" w:cs="Calibri"/>
                <w:b/>
                <w:sz w:val="22"/>
                <w:szCs w:val="22"/>
                <w:lang w:val="en-GB"/>
              </w:rPr>
              <w:t xml:space="preserve"> </w:t>
            </w:r>
          </w:p>
        </w:tc>
      </w:tr>
      <w:tr w:rsidR="00DB4CC7" w:rsidRPr="00045993" w14:paraId="5488191B" w14:textId="77777777">
        <w:tc>
          <w:tcPr>
            <w:tcW w:w="8060" w:type="dxa"/>
            <w:gridSpan w:val="5"/>
            <w:tcBorders>
              <w:top w:val="single" w:sz="4" w:space="0" w:color="000000"/>
              <w:left w:val="single" w:sz="4" w:space="0" w:color="000000"/>
              <w:bottom w:val="single" w:sz="4" w:space="0" w:color="000000"/>
              <w:right w:val="single" w:sz="4" w:space="0" w:color="000000"/>
            </w:tcBorders>
          </w:tcPr>
          <w:p w14:paraId="60F61AD4" w14:textId="2A08EFC7" w:rsidR="00DB4CC7" w:rsidRPr="00045993" w:rsidRDefault="00760947" w:rsidP="00DB4CC7">
            <w:pPr>
              <w:spacing w:line="259" w:lineRule="auto"/>
              <w:ind w:right="54"/>
              <w:jc w:val="right"/>
              <w:rPr>
                <w:rFonts w:ascii="Calibri" w:hAnsi="Calibri" w:cs="Calibri"/>
                <w:sz w:val="22"/>
                <w:szCs w:val="22"/>
                <w:lang w:val="en-GB"/>
              </w:rPr>
            </w:pPr>
            <w:r w:rsidRPr="00045993">
              <w:rPr>
                <w:rFonts w:ascii="Calibri" w:hAnsi="Calibri" w:cs="Calibri"/>
                <w:b/>
                <w:sz w:val="22"/>
                <w:szCs w:val="22"/>
                <w:lang w:val="en-GB"/>
              </w:rPr>
              <w:t xml:space="preserve">Total price </w:t>
            </w:r>
            <w:r w:rsidR="00DB4CC7" w:rsidRPr="00045993">
              <w:rPr>
                <w:rFonts w:ascii="Calibri" w:hAnsi="Calibri" w:cs="Calibri"/>
                <w:b/>
                <w:sz w:val="22"/>
                <w:szCs w:val="22"/>
                <w:lang w:val="en-GB"/>
              </w:rPr>
              <w:t>(</w:t>
            </w:r>
            <w:r w:rsidRPr="00045993">
              <w:rPr>
                <w:rFonts w:ascii="Calibri" w:hAnsi="Calibri" w:cs="Calibri"/>
                <w:b/>
                <w:sz w:val="22"/>
                <w:szCs w:val="22"/>
                <w:lang w:val="en-GB"/>
              </w:rPr>
              <w:t>including VAT</w:t>
            </w:r>
            <w:r w:rsidR="00DB4CC7" w:rsidRPr="00045993">
              <w:rPr>
                <w:rFonts w:ascii="Calibri" w:hAnsi="Calibri" w:cs="Calibri"/>
                <w:b/>
                <w:sz w:val="22"/>
                <w:szCs w:val="22"/>
                <w:lang w:val="en-GB"/>
              </w:rPr>
              <w:t xml:space="preserve">): </w:t>
            </w:r>
          </w:p>
        </w:tc>
        <w:tc>
          <w:tcPr>
            <w:tcW w:w="1511" w:type="dxa"/>
            <w:tcBorders>
              <w:top w:val="single" w:sz="4" w:space="0" w:color="000000"/>
              <w:left w:val="single" w:sz="4" w:space="0" w:color="000000"/>
              <w:bottom w:val="single" w:sz="4" w:space="0" w:color="000000"/>
              <w:right w:val="single" w:sz="4" w:space="0" w:color="000000"/>
            </w:tcBorders>
          </w:tcPr>
          <w:p w14:paraId="5C701FFD" w14:textId="77777777" w:rsidR="00DB4CC7" w:rsidRPr="00045993" w:rsidRDefault="00DB4CC7" w:rsidP="00DB4CC7">
            <w:pPr>
              <w:spacing w:line="259" w:lineRule="auto"/>
              <w:jc w:val="center"/>
              <w:rPr>
                <w:rFonts w:ascii="Calibri" w:hAnsi="Calibri" w:cs="Calibri"/>
                <w:sz w:val="22"/>
                <w:szCs w:val="22"/>
                <w:lang w:val="en-GB"/>
              </w:rPr>
            </w:pPr>
            <w:r w:rsidRPr="00045993">
              <w:rPr>
                <w:rFonts w:ascii="Calibri" w:hAnsi="Calibri" w:cs="Calibri"/>
                <w:b/>
                <w:sz w:val="22"/>
                <w:szCs w:val="22"/>
                <w:lang w:val="en-GB"/>
              </w:rPr>
              <w:t xml:space="preserve"> </w:t>
            </w:r>
          </w:p>
        </w:tc>
      </w:tr>
    </w:tbl>
    <w:p w14:paraId="043805BE" w14:textId="77777777" w:rsidR="00DB4CC7" w:rsidRPr="00045993" w:rsidRDefault="00DB4CC7" w:rsidP="00DB4CC7">
      <w:pPr>
        <w:rPr>
          <w:rFonts w:ascii="Calibri" w:hAnsi="Calibri" w:cs="Calibri"/>
          <w:sz w:val="22"/>
          <w:szCs w:val="22"/>
          <w:lang w:val="en-GB"/>
        </w:rPr>
      </w:pPr>
    </w:p>
    <w:p w14:paraId="7440F0D5" w14:textId="77777777" w:rsidR="00DB4CC7" w:rsidRPr="00045993" w:rsidRDefault="00DB4CC7" w:rsidP="00DB4CC7">
      <w:pPr>
        <w:rPr>
          <w:rFonts w:ascii="Calibri" w:hAnsi="Calibri" w:cs="Calibri"/>
          <w:sz w:val="22"/>
          <w:szCs w:val="22"/>
          <w:lang w:val="en-GB"/>
        </w:rPr>
      </w:pPr>
    </w:p>
    <w:p w14:paraId="7A641F06" w14:textId="18339E81" w:rsidR="00DB4CC7" w:rsidRPr="00045993" w:rsidRDefault="00760947" w:rsidP="00DB4CC7">
      <w:pPr>
        <w:rPr>
          <w:rFonts w:ascii="Calibri" w:hAnsi="Calibri" w:cs="Calibri"/>
          <w:sz w:val="22"/>
          <w:szCs w:val="22"/>
          <w:lang w:val="en-GB"/>
        </w:rPr>
      </w:pPr>
      <w:r w:rsidRPr="00045993">
        <w:rPr>
          <w:rFonts w:ascii="Calibri" w:hAnsi="Calibri" w:cs="Calibri"/>
          <w:sz w:val="22"/>
          <w:szCs w:val="22"/>
          <w:lang w:val="en-GB"/>
        </w:rPr>
        <w:t>Transferred by</w:t>
      </w:r>
      <w:r w:rsidR="00DB4CC7" w:rsidRPr="00045993">
        <w:rPr>
          <w:rFonts w:ascii="Calibri" w:hAnsi="Calibri" w:cs="Calibri"/>
          <w:sz w:val="22"/>
          <w:szCs w:val="22"/>
          <w:lang w:val="en-GB"/>
        </w:rPr>
        <w:t>:</w:t>
      </w:r>
    </w:p>
    <w:p w14:paraId="6E072EED" w14:textId="77777777" w:rsidR="00DB4CC7" w:rsidRPr="00045993" w:rsidRDefault="00DB4CC7" w:rsidP="00DB4CC7">
      <w:pPr>
        <w:rPr>
          <w:rFonts w:ascii="Calibri" w:hAnsi="Calibri" w:cs="Calibri"/>
          <w:sz w:val="22"/>
          <w:szCs w:val="22"/>
          <w:lang w:val="en-GB"/>
        </w:rPr>
      </w:pPr>
    </w:p>
    <w:p w14:paraId="24A01CC8" w14:textId="316FE057" w:rsidR="00DB4CC7" w:rsidRPr="00045993" w:rsidRDefault="00DB4CC7" w:rsidP="00DB4CC7">
      <w:pPr>
        <w:rPr>
          <w:rFonts w:ascii="Calibri" w:hAnsi="Calibri" w:cs="Calibri"/>
          <w:sz w:val="22"/>
          <w:szCs w:val="22"/>
          <w:lang w:val="en-GB"/>
        </w:rPr>
      </w:pPr>
      <w:r w:rsidRPr="00045993">
        <w:rPr>
          <w:rFonts w:ascii="Calibri" w:hAnsi="Calibri" w:cs="Calibri"/>
          <w:sz w:val="22"/>
          <w:szCs w:val="22"/>
          <w:lang w:val="en-GB"/>
        </w:rPr>
        <w:t>____________________________________</w:t>
      </w:r>
      <w:r w:rsidR="00837FEB">
        <w:rPr>
          <w:rFonts w:ascii="Calibri" w:hAnsi="Calibri" w:cs="Calibri"/>
          <w:sz w:val="22"/>
          <w:szCs w:val="22"/>
          <w:lang w:val="en-GB"/>
        </w:rPr>
        <w:tab/>
      </w:r>
      <w:r w:rsidRPr="00045993">
        <w:rPr>
          <w:rFonts w:ascii="Calibri" w:hAnsi="Calibri" w:cs="Calibri"/>
          <w:sz w:val="22"/>
          <w:szCs w:val="22"/>
          <w:lang w:val="en-GB"/>
        </w:rPr>
        <w:t>___________</w:t>
      </w:r>
      <w:r w:rsidR="00837FEB">
        <w:rPr>
          <w:rFonts w:ascii="Calibri" w:hAnsi="Calibri" w:cs="Calibri"/>
          <w:sz w:val="22"/>
          <w:szCs w:val="22"/>
          <w:lang w:val="en-GB"/>
        </w:rPr>
        <w:tab/>
      </w:r>
      <w:r w:rsidRPr="00045993">
        <w:rPr>
          <w:rFonts w:ascii="Calibri" w:hAnsi="Calibri" w:cs="Calibri"/>
          <w:sz w:val="22"/>
          <w:szCs w:val="22"/>
          <w:lang w:val="en-GB"/>
        </w:rPr>
        <w:t>_______________________________</w:t>
      </w:r>
    </w:p>
    <w:p w14:paraId="2D7CE0AD" w14:textId="4CC84BBD" w:rsidR="00DB4CC7" w:rsidRPr="00045993" w:rsidRDefault="00DB4CC7" w:rsidP="00DB4CC7">
      <w:pPr>
        <w:rPr>
          <w:rFonts w:ascii="Calibri" w:hAnsi="Calibri" w:cs="Calibri"/>
          <w:sz w:val="22"/>
          <w:szCs w:val="22"/>
          <w:lang w:val="en-GB"/>
        </w:rPr>
      </w:pPr>
      <w:r w:rsidRPr="00045993">
        <w:rPr>
          <w:rFonts w:ascii="Calibri" w:hAnsi="Calibri" w:cs="Calibri"/>
          <w:sz w:val="22"/>
          <w:szCs w:val="22"/>
          <w:lang w:val="en-GB"/>
        </w:rPr>
        <w:t>(</w:t>
      </w:r>
      <w:r w:rsidR="00760947" w:rsidRPr="00045993">
        <w:rPr>
          <w:rFonts w:ascii="Calibri" w:hAnsi="Calibri" w:cs="Calibri"/>
          <w:sz w:val="22"/>
          <w:szCs w:val="22"/>
          <w:lang w:val="en-GB"/>
        </w:rPr>
        <w:t>position of the representative of the Supplier</w:t>
      </w:r>
      <w:r w:rsidRPr="00045993">
        <w:rPr>
          <w:rFonts w:ascii="Calibri" w:hAnsi="Calibri" w:cs="Calibri"/>
          <w:sz w:val="22"/>
          <w:szCs w:val="22"/>
          <w:lang w:val="en-GB"/>
        </w:rPr>
        <w:t>)</w:t>
      </w:r>
      <w:r w:rsidRPr="00045993">
        <w:rPr>
          <w:rFonts w:ascii="Calibri" w:hAnsi="Calibri" w:cs="Calibri"/>
          <w:sz w:val="22"/>
          <w:szCs w:val="22"/>
          <w:lang w:val="en-GB"/>
        </w:rPr>
        <w:tab/>
        <w:t xml:space="preserve"> (</w:t>
      </w:r>
      <w:r w:rsidR="00760947" w:rsidRPr="00045993">
        <w:rPr>
          <w:rFonts w:ascii="Calibri" w:hAnsi="Calibri" w:cs="Calibri"/>
          <w:sz w:val="22"/>
          <w:szCs w:val="22"/>
          <w:lang w:val="en-GB"/>
        </w:rPr>
        <w:t>signature</w:t>
      </w:r>
      <w:r w:rsidRPr="00045993">
        <w:rPr>
          <w:rFonts w:ascii="Calibri" w:hAnsi="Calibri" w:cs="Calibri"/>
          <w:sz w:val="22"/>
          <w:szCs w:val="22"/>
          <w:lang w:val="en-GB"/>
        </w:rPr>
        <w:t>)</w:t>
      </w:r>
      <w:r w:rsidR="00245845" w:rsidRPr="00045993">
        <w:rPr>
          <w:rFonts w:ascii="Calibri" w:hAnsi="Calibri" w:cs="Calibri"/>
          <w:sz w:val="22"/>
          <w:szCs w:val="22"/>
          <w:lang w:val="en-GB"/>
        </w:rPr>
        <w:tab/>
      </w:r>
      <w:r w:rsidR="00245845" w:rsidRPr="00045993">
        <w:rPr>
          <w:rFonts w:ascii="Calibri" w:hAnsi="Calibri" w:cs="Calibri"/>
          <w:sz w:val="22"/>
          <w:szCs w:val="22"/>
          <w:lang w:val="en-GB"/>
        </w:rPr>
        <w:tab/>
      </w:r>
      <w:r w:rsidRPr="00045993">
        <w:rPr>
          <w:rFonts w:ascii="Calibri" w:hAnsi="Calibri" w:cs="Calibri"/>
          <w:sz w:val="22"/>
          <w:szCs w:val="22"/>
          <w:lang w:val="en-GB"/>
        </w:rPr>
        <w:t>(</w:t>
      </w:r>
      <w:r w:rsidR="00760947" w:rsidRPr="00045993">
        <w:rPr>
          <w:rFonts w:ascii="Calibri" w:hAnsi="Calibri" w:cs="Calibri"/>
          <w:sz w:val="22"/>
          <w:szCs w:val="22"/>
          <w:lang w:val="en-GB"/>
        </w:rPr>
        <w:t>name and surname</w:t>
      </w:r>
      <w:r w:rsidRPr="00045993">
        <w:rPr>
          <w:rFonts w:ascii="Calibri" w:hAnsi="Calibri" w:cs="Calibri"/>
          <w:sz w:val="22"/>
          <w:szCs w:val="22"/>
          <w:lang w:val="en-GB"/>
        </w:rPr>
        <w:t>)</w:t>
      </w:r>
    </w:p>
    <w:p w14:paraId="2AC41348" w14:textId="77777777" w:rsidR="00DB4CC7" w:rsidRPr="00045993" w:rsidRDefault="00DB4CC7" w:rsidP="00DB4CC7">
      <w:pPr>
        <w:rPr>
          <w:rFonts w:ascii="Calibri" w:hAnsi="Calibri" w:cs="Calibri"/>
          <w:sz w:val="22"/>
          <w:szCs w:val="22"/>
          <w:lang w:val="en-GB"/>
        </w:rPr>
      </w:pPr>
    </w:p>
    <w:p w14:paraId="3F24811B" w14:textId="77777777" w:rsidR="00DB4CC7" w:rsidRPr="00045993" w:rsidRDefault="00DB4CC7" w:rsidP="00DB4CC7">
      <w:pPr>
        <w:rPr>
          <w:rFonts w:ascii="Calibri" w:hAnsi="Calibri" w:cs="Calibri"/>
          <w:sz w:val="22"/>
          <w:szCs w:val="22"/>
          <w:lang w:val="en-GB"/>
        </w:rPr>
      </w:pPr>
    </w:p>
    <w:p w14:paraId="7679BB60" w14:textId="3999B2A3" w:rsidR="00DB4CC7" w:rsidRPr="00045993" w:rsidRDefault="00760947" w:rsidP="00DB4CC7">
      <w:pPr>
        <w:rPr>
          <w:rFonts w:ascii="Calibri" w:hAnsi="Calibri" w:cs="Calibri"/>
          <w:sz w:val="22"/>
          <w:szCs w:val="22"/>
          <w:lang w:val="en-GB"/>
        </w:rPr>
      </w:pPr>
      <w:r w:rsidRPr="00045993">
        <w:rPr>
          <w:rFonts w:ascii="Calibri" w:hAnsi="Calibri" w:cs="Calibri"/>
          <w:sz w:val="22"/>
          <w:szCs w:val="22"/>
          <w:lang w:val="en-GB"/>
        </w:rPr>
        <w:t xml:space="preserve">Accepted by </w:t>
      </w:r>
      <w:r w:rsidR="00DB4CC7" w:rsidRPr="00045993">
        <w:rPr>
          <w:rFonts w:ascii="Calibri" w:hAnsi="Calibri" w:cs="Calibri"/>
          <w:sz w:val="22"/>
          <w:szCs w:val="22"/>
          <w:lang w:val="en-GB"/>
        </w:rPr>
        <w:t>(</w:t>
      </w:r>
      <w:r w:rsidRPr="00045993">
        <w:rPr>
          <w:rFonts w:ascii="Calibri" w:hAnsi="Calibri" w:cs="Calibri"/>
          <w:sz w:val="22"/>
          <w:szCs w:val="22"/>
          <w:lang w:val="en-GB"/>
        </w:rPr>
        <w:t>two representatives</w:t>
      </w:r>
      <w:r w:rsidR="00DB4CC7" w:rsidRPr="00045993">
        <w:rPr>
          <w:rFonts w:ascii="Calibri" w:hAnsi="Calibri" w:cs="Calibri"/>
          <w:sz w:val="22"/>
          <w:szCs w:val="22"/>
          <w:lang w:val="en-GB"/>
        </w:rPr>
        <w:t>):</w:t>
      </w:r>
    </w:p>
    <w:p w14:paraId="37165886" w14:textId="77777777" w:rsidR="00DB4CC7" w:rsidRPr="00045993" w:rsidRDefault="00DB4CC7" w:rsidP="00DB4CC7">
      <w:pPr>
        <w:rPr>
          <w:rFonts w:ascii="Calibri" w:hAnsi="Calibri" w:cs="Calibri"/>
          <w:sz w:val="22"/>
          <w:szCs w:val="22"/>
          <w:lang w:val="en-GB"/>
        </w:rPr>
      </w:pPr>
    </w:p>
    <w:p w14:paraId="6F4ECFE3" w14:textId="0CA5123B" w:rsidR="00DB4CC7" w:rsidRPr="00045993" w:rsidRDefault="00DB4CC7" w:rsidP="00DB4CC7">
      <w:pPr>
        <w:rPr>
          <w:rFonts w:ascii="Calibri" w:hAnsi="Calibri" w:cs="Calibri"/>
          <w:sz w:val="22"/>
          <w:szCs w:val="22"/>
          <w:lang w:val="en-GB"/>
        </w:rPr>
      </w:pPr>
      <w:r w:rsidRPr="00045993">
        <w:rPr>
          <w:rFonts w:ascii="Calibri" w:hAnsi="Calibri" w:cs="Calibri"/>
          <w:sz w:val="22"/>
          <w:szCs w:val="22"/>
          <w:lang w:val="en-GB"/>
        </w:rPr>
        <w:t>___________________________________</w:t>
      </w:r>
      <w:r w:rsidR="00837FEB">
        <w:rPr>
          <w:rFonts w:ascii="Calibri" w:hAnsi="Calibri" w:cs="Calibri"/>
          <w:sz w:val="22"/>
          <w:szCs w:val="22"/>
          <w:lang w:val="en-GB"/>
        </w:rPr>
        <w:tab/>
      </w:r>
      <w:r w:rsidRPr="00045993">
        <w:rPr>
          <w:rFonts w:ascii="Calibri" w:hAnsi="Calibri" w:cs="Calibri"/>
          <w:sz w:val="22"/>
          <w:szCs w:val="22"/>
          <w:lang w:val="en-GB"/>
        </w:rPr>
        <w:t>___________</w:t>
      </w:r>
      <w:r w:rsidR="00837FEB">
        <w:rPr>
          <w:rFonts w:ascii="Calibri" w:hAnsi="Calibri" w:cs="Calibri"/>
          <w:sz w:val="22"/>
          <w:szCs w:val="22"/>
          <w:lang w:val="en-GB"/>
        </w:rPr>
        <w:tab/>
      </w:r>
      <w:r w:rsidRPr="00045993">
        <w:rPr>
          <w:rFonts w:ascii="Calibri" w:hAnsi="Calibri" w:cs="Calibri"/>
          <w:sz w:val="22"/>
          <w:szCs w:val="22"/>
          <w:lang w:val="en-GB"/>
        </w:rPr>
        <w:t>_______________________________</w:t>
      </w:r>
    </w:p>
    <w:p w14:paraId="3D8A350C" w14:textId="097D8009" w:rsidR="00DB4CC7" w:rsidRPr="00045993" w:rsidRDefault="00DB4CC7" w:rsidP="00DB4CC7">
      <w:pPr>
        <w:rPr>
          <w:rFonts w:ascii="Calibri" w:hAnsi="Calibri" w:cs="Calibri"/>
          <w:sz w:val="22"/>
          <w:szCs w:val="22"/>
          <w:lang w:val="en-GB"/>
        </w:rPr>
      </w:pPr>
      <w:r w:rsidRPr="00045993">
        <w:rPr>
          <w:rFonts w:ascii="Calibri" w:hAnsi="Calibri" w:cs="Calibri"/>
          <w:sz w:val="22"/>
          <w:szCs w:val="22"/>
          <w:lang w:val="en-GB"/>
        </w:rPr>
        <w:t>(</w:t>
      </w:r>
      <w:r w:rsidR="00760947" w:rsidRPr="00045993">
        <w:rPr>
          <w:rFonts w:ascii="Calibri" w:hAnsi="Calibri" w:cs="Calibri"/>
          <w:sz w:val="22"/>
          <w:szCs w:val="22"/>
          <w:lang w:val="en-GB"/>
        </w:rPr>
        <w:t>position of the representative of the</w:t>
      </w:r>
      <w:r w:rsidR="00245845" w:rsidRPr="00045993">
        <w:rPr>
          <w:rFonts w:ascii="Calibri" w:hAnsi="Calibri" w:cs="Calibri"/>
          <w:sz w:val="22"/>
          <w:szCs w:val="22"/>
          <w:lang w:val="en-GB"/>
        </w:rPr>
        <w:tab/>
      </w:r>
      <w:r w:rsidR="00245845" w:rsidRPr="00045993">
        <w:rPr>
          <w:rFonts w:ascii="Calibri" w:hAnsi="Calibri" w:cs="Calibri"/>
          <w:sz w:val="22"/>
          <w:szCs w:val="22"/>
          <w:lang w:val="en-GB"/>
        </w:rPr>
        <w:tab/>
      </w:r>
      <w:r w:rsidRPr="00045993">
        <w:rPr>
          <w:rFonts w:ascii="Calibri" w:hAnsi="Calibri" w:cs="Calibri"/>
          <w:sz w:val="22"/>
          <w:szCs w:val="22"/>
          <w:lang w:val="en-GB"/>
        </w:rPr>
        <w:t>(</w:t>
      </w:r>
      <w:r w:rsidR="00760947" w:rsidRPr="00045993">
        <w:rPr>
          <w:rFonts w:ascii="Calibri" w:hAnsi="Calibri" w:cs="Calibri"/>
          <w:sz w:val="22"/>
          <w:szCs w:val="22"/>
          <w:lang w:val="en-GB"/>
        </w:rPr>
        <w:t>signature</w:t>
      </w:r>
      <w:r w:rsidRPr="00045993">
        <w:rPr>
          <w:rFonts w:ascii="Calibri" w:hAnsi="Calibri" w:cs="Calibri"/>
          <w:sz w:val="22"/>
          <w:szCs w:val="22"/>
          <w:lang w:val="en-GB"/>
        </w:rPr>
        <w:t>)</w:t>
      </w:r>
      <w:r w:rsidR="00245845" w:rsidRPr="00045993">
        <w:rPr>
          <w:rFonts w:ascii="Calibri" w:hAnsi="Calibri" w:cs="Calibri"/>
          <w:sz w:val="22"/>
          <w:szCs w:val="22"/>
          <w:lang w:val="en-GB"/>
        </w:rPr>
        <w:tab/>
      </w:r>
      <w:r w:rsidR="00245845" w:rsidRPr="00045993">
        <w:rPr>
          <w:rFonts w:ascii="Calibri" w:hAnsi="Calibri" w:cs="Calibri"/>
          <w:sz w:val="22"/>
          <w:szCs w:val="22"/>
          <w:lang w:val="en-GB"/>
        </w:rPr>
        <w:tab/>
      </w:r>
      <w:r w:rsidRPr="00045993">
        <w:rPr>
          <w:rFonts w:ascii="Calibri" w:hAnsi="Calibri" w:cs="Calibri"/>
          <w:sz w:val="22"/>
          <w:szCs w:val="22"/>
          <w:lang w:val="en-GB"/>
        </w:rPr>
        <w:t>(</w:t>
      </w:r>
      <w:r w:rsidR="00760947" w:rsidRPr="00045993">
        <w:rPr>
          <w:rFonts w:ascii="Calibri" w:hAnsi="Calibri" w:cs="Calibri"/>
          <w:sz w:val="22"/>
          <w:szCs w:val="22"/>
          <w:lang w:val="en-GB"/>
        </w:rPr>
        <w:t>name and surname</w:t>
      </w:r>
      <w:r w:rsidRPr="00045993">
        <w:rPr>
          <w:rFonts w:ascii="Calibri" w:hAnsi="Calibri" w:cs="Calibri"/>
          <w:sz w:val="22"/>
          <w:szCs w:val="22"/>
          <w:lang w:val="en-GB"/>
        </w:rPr>
        <w:t>)</w:t>
      </w:r>
    </w:p>
    <w:p w14:paraId="7A21D151" w14:textId="46D4BDC6" w:rsidR="00DB4CC7" w:rsidRPr="00045993" w:rsidRDefault="00147A53" w:rsidP="00DB4CC7">
      <w:pPr>
        <w:rPr>
          <w:rFonts w:ascii="Calibri" w:hAnsi="Calibri" w:cs="Calibri"/>
          <w:sz w:val="22"/>
          <w:szCs w:val="22"/>
          <w:lang w:val="en-GB"/>
        </w:rPr>
      </w:pPr>
      <w:r>
        <w:rPr>
          <w:rFonts w:ascii="Calibri" w:hAnsi="Calibri" w:cs="Calibri"/>
          <w:sz w:val="22"/>
          <w:szCs w:val="22"/>
          <w:lang w:val="en-GB"/>
        </w:rPr>
        <w:t>Buyer</w:t>
      </w:r>
      <w:r w:rsidR="00245845" w:rsidRPr="00045993">
        <w:rPr>
          <w:rFonts w:ascii="Calibri" w:hAnsi="Calibri" w:cs="Calibri"/>
          <w:sz w:val="22"/>
          <w:szCs w:val="22"/>
          <w:lang w:val="en-GB"/>
        </w:rPr>
        <w:t>)</w:t>
      </w:r>
    </w:p>
    <w:p w14:paraId="7E6806F5" w14:textId="77777777" w:rsidR="00DB4CC7" w:rsidRPr="00045993" w:rsidRDefault="00DB4CC7" w:rsidP="00DB4CC7">
      <w:pPr>
        <w:rPr>
          <w:rFonts w:ascii="Calibri" w:hAnsi="Calibri" w:cs="Calibri"/>
          <w:sz w:val="22"/>
          <w:szCs w:val="22"/>
          <w:lang w:val="en-GB"/>
        </w:rPr>
      </w:pPr>
    </w:p>
    <w:p w14:paraId="77DFF2FD" w14:textId="77777777" w:rsidR="00DB4CC7" w:rsidRPr="00045993" w:rsidRDefault="00DB4CC7" w:rsidP="00DB4CC7">
      <w:pPr>
        <w:rPr>
          <w:rFonts w:ascii="Calibri" w:hAnsi="Calibri" w:cs="Calibri"/>
          <w:sz w:val="22"/>
          <w:szCs w:val="22"/>
          <w:lang w:val="en-GB"/>
        </w:rPr>
      </w:pPr>
    </w:p>
    <w:p w14:paraId="6579DC34" w14:textId="2AE9ACFB" w:rsidR="00DB4CC7" w:rsidRPr="00045993" w:rsidRDefault="00DB4CC7" w:rsidP="00DB4CC7">
      <w:pPr>
        <w:rPr>
          <w:rFonts w:ascii="Calibri" w:hAnsi="Calibri" w:cs="Calibri"/>
          <w:sz w:val="22"/>
          <w:szCs w:val="22"/>
          <w:lang w:val="en-GB"/>
        </w:rPr>
      </w:pPr>
      <w:r w:rsidRPr="00045993">
        <w:rPr>
          <w:rFonts w:ascii="Calibri" w:hAnsi="Calibri" w:cs="Calibri"/>
          <w:sz w:val="22"/>
          <w:szCs w:val="22"/>
          <w:lang w:val="en-GB"/>
        </w:rPr>
        <w:t>___________________________________</w:t>
      </w:r>
      <w:r w:rsidR="00837FEB">
        <w:rPr>
          <w:rFonts w:ascii="Calibri" w:hAnsi="Calibri" w:cs="Calibri"/>
          <w:sz w:val="22"/>
          <w:szCs w:val="22"/>
          <w:lang w:val="en-GB"/>
        </w:rPr>
        <w:tab/>
      </w:r>
      <w:r w:rsidRPr="00045993">
        <w:rPr>
          <w:rFonts w:ascii="Calibri" w:hAnsi="Calibri" w:cs="Calibri"/>
          <w:sz w:val="22"/>
          <w:szCs w:val="22"/>
          <w:lang w:val="en-GB"/>
        </w:rPr>
        <w:t>___________</w:t>
      </w:r>
      <w:r w:rsidR="00837FEB">
        <w:rPr>
          <w:rFonts w:ascii="Calibri" w:hAnsi="Calibri" w:cs="Calibri"/>
          <w:sz w:val="22"/>
          <w:szCs w:val="22"/>
          <w:lang w:val="en-GB"/>
        </w:rPr>
        <w:tab/>
      </w:r>
      <w:r w:rsidRPr="00045993">
        <w:rPr>
          <w:rFonts w:ascii="Calibri" w:hAnsi="Calibri" w:cs="Calibri"/>
          <w:sz w:val="22"/>
          <w:szCs w:val="22"/>
          <w:lang w:val="en-GB"/>
        </w:rPr>
        <w:t>_______________________________</w:t>
      </w:r>
    </w:p>
    <w:p w14:paraId="5208BA29" w14:textId="77777777" w:rsidR="00245845" w:rsidRPr="00045993" w:rsidRDefault="00245845" w:rsidP="00245845">
      <w:pPr>
        <w:rPr>
          <w:rFonts w:ascii="Calibri" w:hAnsi="Calibri" w:cs="Calibri"/>
          <w:sz w:val="22"/>
          <w:szCs w:val="22"/>
          <w:lang w:val="en-GB"/>
        </w:rPr>
      </w:pPr>
      <w:r w:rsidRPr="00045993">
        <w:rPr>
          <w:rFonts w:ascii="Calibri" w:hAnsi="Calibri" w:cs="Calibri"/>
          <w:sz w:val="22"/>
          <w:szCs w:val="22"/>
          <w:lang w:val="en-GB"/>
        </w:rPr>
        <w:t>(position of the representative of the</w:t>
      </w:r>
      <w:r w:rsidRPr="00045993">
        <w:rPr>
          <w:rFonts w:ascii="Calibri" w:hAnsi="Calibri" w:cs="Calibri"/>
          <w:sz w:val="22"/>
          <w:szCs w:val="22"/>
          <w:lang w:val="en-GB"/>
        </w:rPr>
        <w:tab/>
      </w:r>
      <w:r w:rsidRPr="00045993">
        <w:rPr>
          <w:rFonts w:ascii="Calibri" w:hAnsi="Calibri" w:cs="Calibri"/>
          <w:sz w:val="22"/>
          <w:szCs w:val="22"/>
          <w:lang w:val="en-GB"/>
        </w:rPr>
        <w:tab/>
        <w:t>(signature)</w:t>
      </w:r>
      <w:r w:rsidRPr="00045993">
        <w:rPr>
          <w:rFonts w:ascii="Calibri" w:hAnsi="Calibri" w:cs="Calibri"/>
          <w:sz w:val="22"/>
          <w:szCs w:val="22"/>
          <w:lang w:val="en-GB"/>
        </w:rPr>
        <w:tab/>
      </w:r>
      <w:r w:rsidRPr="00045993">
        <w:rPr>
          <w:rFonts w:ascii="Calibri" w:hAnsi="Calibri" w:cs="Calibri"/>
          <w:sz w:val="22"/>
          <w:szCs w:val="22"/>
          <w:lang w:val="en-GB"/>
        </w:rPr>
        <w:tab/>
        <w:t>(name and surname)</w:t>
      </w:r>
    </w:p>
    <w:p w14:paraId="33DA9B13" w14:textId="6A8140AD" w:rsidR="00245845" w:rsidRPr="00045993" w:rsidRDefault="00147A53" w:rsidP="00245845">
      <w:pPr>
        <w:rPr>
          <w:rFonts w:ascii="Calibri" w:hAnsi="Calibri" w:cs="Calibri"/>
          <w:sz w:val="22"/>
          <w:szCs w:val="22"/>
          <w:lang w:val="en-GB"/>
        </w:rPr>
      </w:pPr>
      <w:r>
        <w:rPr>
          <w:rFonts w:ascii="Calibri" w:hAnsi="Calibri" w:cs="Calibri"/>
          <w:sz w:val="22"/>
          <w:szCs w:val="22"/>
          <w:lang w:val="en-GB"/>
        </w:rPr>
        <w:t>Buyer</w:t>
      </w:r>
      <w:r w:rsidR="00245845" w:rsidRPr="00045993">
        <w:rPr>
          <w:rFonts w:ascii="Calibri" w:hAnsi="Calibri" w:cs="Calibri"/>
          <w:sz w:val="22"/>
          <w:szCs w:val="22"/>
          <w:lang w:val="en-GB"/>
        </w:rPr>
        <w:t>)</w:t>
      </w:r>
    </w:p>
    <w:p w14:paraId="4C700CB5" w14:textId="4B71384D" w:rsidR="00EC5602" w:rsidRPr="00045993" w:rsidRDefault="00EC5602">
      <w:pPr>
        <w:rPr>
          <w:rFonts w:ascii="Calibri" w:hAnsi="Calibri" w:cs="Calibri"/>
          <w:sz w:val="22"/>
          <w:szCs w:val="22"/>
          <w:lang w:val="en-GB"/>
        </w:rPr>
      </w:pPr>
      <w:r w:rsidRPr="00045993">
        <w:rPr>
          <w:rFonts w:ascii="Calibri" w:hAnsi="Calibri" w:cs="Calibri"/>
          <w:sz w:val="22"/>
          <w:szCs w:val="22"/>
          <w:lang w:val="en-GB"/>
        </w:rPr>
        <w:br w:type="page"/>
      </w:r>
    </w:p>
    <w:p w14:paraId="1EDD3F6E" w14:textId="347597BA" w:rsidR="00DB4CC7" w:rsidRPr="00045993" w:rsidRDefault="00245845" w:rsidP="00DB4CC7">
      <w:pPr>
        <w:jc w:val="right"/>
        <w:rPr>
          <w:rFonts w:ascii="Calibri" w:hAnsi="Calibri" w:cs="Calibri"/>
          <w:color w:val="000000"/>
          <w:lang w:val="en-GB" w:eastAsia="lt-LT"/>
        </w:rPr>
      </w:pPr>
      <w:r w:rsidRPr="00045993">
        <w:rPr>
          <w:rFonts w:ascii="Calibri" w:hAnsi="Calibri" w:cs="Calibri"/>
          <w:color w:val="000000"/>
          <w:lang w:val="en-GB" w:eastAsia="lt-LT"/>
        </w:rPr>
        <w:lastRenderedPageBreak/>
        <w:t>Annex No. 5 to the Contract</w:t>
      </w:r>
    </w:p>
    <w:p w14:paraId="28D7252C" w14:textId="77777777" w:rsidR="00DB4CC7" w:rsidRPr="00045993" w:rsidRDefault="00DB4CC7" w:rsidP="00DB4CC7">
      <w:pPr>
        <w:jc w:val="right"/>
        <w:rPr>
          <w:rFonts w:ascii="Calibri" w:hAnsi="Calibri" w:cs="Calibri"/>
          <w:color w:val="000000"/>
          <w:lang w:val="en-GB" w:eastAsia="lt-LT"/>
        </w:rPr>
      </w:pPr>
    </w:p>
    <w:p w14:paraId="60B9C407" w14:textId="7816DB38" w:rsidR="00DB4CC7" w:rsidRPr="00045993" w:rsidRDefault="00C36B39" w:rsidP="00DB4CC7">
      <w:pPr>
        <w:jc w:val="center"/>
        <w:rPr>
          <w:rFonts w:ascii="Calibri" w:hAnsi="Calibri"/>
          <w:b/>
          <w:bCs/>
          <w:lang w:val="en-GB"/>
        </w:rPr>
      </w:pPr>
      <w:r w:rsidRPr="00045993">
        <w:rPr>
          <w:rFonts w:ascii="Calibri" w:hAnsi="Calibri"/>
          <w:b/>
          <w:bCs/>
          <w:lang w:val="en-GB"/>
        </w:rPr>
        <w:t>NOTE ON SERVICE PROVISION</w:t>
      </w:r>
    </w:p>
    <w:p w14:paraId="51A21F7A" w14:textId="77777777" w:rsidR="00DB4CC7" w:rsidRPr="00045993" w:rsidRDefault="00DB4CC7" w:rsidP="00DB4CC7">
      <w:pPr>
        <w:jc w:val="center"/>
        <w:rPr>
          <w:rFonts w:ascii="Calibri" w:hAnsi="Calibri"/>
          <w:b/>
          <w:bCs/>
          <w:lang w:val="en-GB"/>
        </w:rPr>
      </w:pPr>
    </w:p>
    <w:p w14:paraId="539E6A7A" w14:textId="0397FDD2" w:rsidR="00DB4CC7" w:rsidRPr="00045993" w:rsidRDefault="00DB4CC7" w:rsidP="00DB4CC7">
      <w:pPr>
        <w:spacing w:after="120"/>
        <w:jc w:val="center"/>
        <w:rPr>
          <w:rFonts w:ascii="Calibri" w:hAnsi="Calibri"/>
          <w:lang w:val="en-GB" w:eastAsia="lt-LT"/>
        </w:rPr>
      </w:pPr>
      <w:r w:rsidRPr="00045993">
        <w:rPr>
          <w:rFonts w:ascii="Calibri" w:hAnsi="Calibri"/>
          <w:lang w:val="en-GB" w:eastAsia="lt-LT"/>
        </w:rPr>
        <w:t xml:space="preserve">..................... </w:t>
      </w:r>
      <w:r w:rsidR="001F6FE8" w:rsidRPr="00045993">
        <w:rPr>
          <w:rFonts w:ascii="Calibri" w:hAnsi="Calibri"/>
          <w:lang w:val="en-GB" w:eastAsia="lt-LT"/>
        </w:rPr>
        <w:t>20....</w:t>
      </w:r>
      <w:r w:rsidRPr="00045993">
        <w:rPr>
          <w:rFonts w:ascii="Calibri" w:hAnsi="Calibri"/>
          <w:lang w:val="en-GB" w:eastAsia="lt-LT"/>
        </w:rPr>
        <w:t xml:space="preserve"> N</w:t>
      </w:r>
      <w:r w:rsidR="001F6FE8" w:rsidRPr="00045993">
        <w:rPr>
          <w:rFonts w:ascii="Calibri" w:hAnsi="Calibri"/>
          <w:lang w:val="en-GB" w:eastAsia="lt-LT"/>
        </w:rPr>
        <w:t>o</w:t>
      </w:r>
      <w:r w:rsidRPr="00045993">
        <w:rPr>
          <w:rFonts w:ascii="Calibri" w:hAnsi="Calibri"/>
          <w:lang w:val="en-GB" w:eastAsia="lt-LT"/>
        </w:rPr>
        <w:t>. .............</w:t>
      </w:r>
    </w:p>
    <w:p w14:paraId="7F67BE61" w14:textId="77777777" w:rsidR="00DB4CC7" w:rsidRPr="00045993" w:rsidRDefault="00DB4CC7" w:rsidP="00DB4CC7">
      <w:pPr>
        <w:spacing w:after="120"/>
        <w:jc w:val="center"/>
        <w:rPr>
          <w:rFonts w:ascii="Calibri" w:hAnsi="Calibri"/>
          <w:lang w:val="en-GB" w:eastAsia="lt-LT"/>
        </w:rPr>
      </w:pPr>
      <w:r w:rsidRPr="00045993">
        <w:rPr>
          <w:rFonts w:ascii="Calibri" w:hAnsi="Calibri"/>
          <w:lang w:val="en-GB" w:eastAsia="lt-LT"/>
        </w:rPr>
        <w:t>Vilnius</w:t>
      </w:r>
    </w:p>
    <w:p w14:paraId="6E427BCB" w14:textId="77777777" w:rsidR="00DB4CC7" w:rsidRPr="00045993" w:rsidRDefault="00DB4CC7" w:rsidP="00DB4CC7">
      <w:pPr>
        <w:jc w:val="both"/>
        <w:rPr>
          <w:rFonts w:ascii="Calibri" w:hAnsi="Calibri"/>
          <w:lang w:val="en-GB" w:eastAsia="lt-LT"/>
        </w:rPr>
      </w:pPr>
    </w:p>
    <w:p w14:paraId="07941F5F" w14:textId="7B9B0E53" w:rsidR="00DB4CC7" w:rsidRPr="00045993" w:rsidRDefault="00397B32" w:rsidP="00DB4CC7">
      <w:pPr>
        <w:jc w:val="both"/>
        <w:rPr>
          <w:rFonts w:ascii="Calibri" w:hAnsi="Calibri"/>
          <w:color w:val="000000"/>
          <w:lang w:val="en-GB" w:eastAsia="lt-LT"/>
        </w:rPr>
      </w:pPr>
      <w:r w:rsidRPr="00045993">
        <w:rPr>
          <w:rFonts w:ascii="Calibri" w:hAnsi="Calibri"/>
          <w:lang w:val="en-GB" w:eastAsia="lt-LT"/>
        </w:rPr>
        <w:t xml:space="preserve">The reason for drafting this note is the Contract </w:t>
      </w:r>
      <w:r w:rsidRPr="00045993">
        <w:rPr>
          <w:rFonts w:ascii="Calibri" w:hAnsi="Calibri"/>
          <w:color w:val="000000"/>
          <w:lang w:val="en-GB" w:eastAsia="lt-LT"/>
        </w:rPr>
        <w:t>(registration date ......-</w:t>
      </w:r>
      <w:proofErr w:type="gramStart"/>
      <w:r w:rsidRPr="00045993">
        <w:rPr>
          <w:rFonts w:ascii="Calibri" w:hAnsi="Calibri"/>
          <w:color w:val="000000"/>
          <w:lang w:val="en-GB" w:eastAsia="lt-LT"/>
        </w:rPr>
        <w:t>.....</w:t>
      </w:r>
      <w:proofErr w:type="gramEnd"/>
      <w:r w:rsidRPr="00045993">
        <w:rPr>
          <w:rFonts w:ascii="Calibri" w:hAnsi="Calibri"/>
          <w:color w:val="000000"/>
          <w:lang w:val="en-GB" w:eastAsia="lt-LT"/>
        </w:rPr>
        <w:t xml:space="preserve">-20...., No. .......) ............................................. (hereinafter referred as the Contract) concluded between public limited liability company Oro </w:t>
      </w:r>
      <w:proofErr w:type="spellStart"/>
      <w:r w:rsidRPr="00045993">
        <w:rPr>
          <w:rFonts w:ascii="Calibri" w:hAnsi="Calibri"/>
          <w:color w:val="000000"/>
          <w:lang w:val="en-GB" w:eastAsia="lt-LT"/>
        </w:rPr>
        <w:t>Navigacija</w:t>
      </w:r>
      <w:proofErr w:type="spellEnd"/>
      <w:r w:rsidRPr="00045993">
        <w:rPr>
          <w:rFonts w:ascii="Calibri" w:hAnsi="Calibri"/>
          <w:color w:val="000000"/>
          <w:lang w:val="en-GB" w:eastAsia="lt-LT"/>
        </w:rPr>
        <w:t xml:space="preserve"> (hereinafter referred to as the </w:t>
      </w:r>
      <w:r w:rsidR="00147A53">
        <w:rPr>
          <w:rFonts w:ascii="Calibri" w:hAnsi="Calibri"/>
          <w:color w:val="000000"/>
          <w:lang w:val="en-GB" w:eastAsia="lt-LT"/>
        </w:rPr>
        <w:t>Buyer</w:t>
      </w:r>
      <w:r w:rsidRPr="00045993">
        <w:rPr>
          <w:rFonts w:ascii="Calibri" w:hAnsi="Calibri"/>
          <w:color w:val="000000"/>
          <w:lang w:val="en-GB" w:eastAsia="lt-LT"/>
        </w:rPr>
        <w:t xml:space="preserve">) and </w:t>
      </w:r>
      <w:r w:rsidRPr="00045993">
        <w:rPr>
          <w:rFonts w:ascii="Calibri" w:hAnsi="Calibri"/>
          <w:lang w:val="en-GB" w:eastAsia="lt-LT"/>
        </w:rPr>
        <w:t>................................................................</w:t>
      </w:r>
      <w:r w:rsidRPr="00045993">
        <w:rPr>
          <w:rFonts w:ascii="Calibri" w:hAnsi="Calibri"/>
          <w:color w:val="000000"/>
          <w:lang w:val="en-GB" w:eastAsia="lt-LT"/>
        </w:rPr>
        <w:t xml:space="preserve"> (hereinafter referred as the Supplier). </w:t>
      </w:r>
    </w:p>
    <w:p w14:paraId="58844678" w14:textId="77777777" w:rsidR="00DB4CC7" w:rsidRPr="00045993" w:rsidRDefault="00DB4CC7" w:rsidP="00DB4CC7">
      <w:pPr>
        <w:jc w:val="both"/>
        <w:rPr>
          <w:rFonts w:ascii="Calibri" w:hAnsi="Calibri"/>
          <w:color w:val="000000"/>
          <w:lang w:val="en-GB" w:eastAsia="lt-LT"/>
        </w:rPr>
      </w:pPr>
    </w:p>
    <w:p w14:paraId="659043F5" w14:textId="33DAEDE9" w:rsidR="00DB4CC7" w:rsidRPr="00045993" w:rsidRDefault="00BB2485" w:rsidP="00DB4CC7">
      <w:pPr>
        <w:jc w:val="both"/>
        <w:rPr>
          <w:rFonts w:ascii="Calibri" w:hAnsi="Calibri"/>
          <w:color w:val="000000"/>
          <w:lang w:val="en-GB" w:eastAsia="lt-LT"/>
        </w:rPr>
      </w:pPr>
      <w:r w:rsidRPr="00045993">
        <w:rPr>
          <w:rFonts w:ascii="Calibri" w:hAnsi="Calibri"/>
          <w:color w:val="000000"/>
          <w:lang w:val="en-GB" w:eastAsia="lt-LT"/>
        </w:rPr>
        <w:t xml:space="preserve">By this Note the </w:t>
      </w:r>
      <w:r w:rsidR="00147A53">
        <w:rPr>
          <w:rFonts w:ascii="Calibri" w:hAnsi="Calibri"/>
          <w:color w:val="000000"/>
          <w:lang w:val="en-GB" w:eastAsia="lt-LT"/>
        </w:rPr>
        <w:t>Buyer</w:t>
      </w:r>
      <w:r w:rsidRPr="00045993">
        <w:rPr>
          <w:rFonts w:ascii="Calibri" w:hAnsi="Calibri"/>
          <w:color w:val="000000"/>
          <w:lang w:val="en-GB" w:eastAsia="lt-LT"/>
        </w:rPr>
        <w:t xml:space="preserve"> and the Supplier confirm that the Supplier provided</w:t>
      </w:r>
      <w:r w:rsidR="00DB4CC7" w:rsidRPr="00045993">
        <w:rPr>
          <w:rFonts w:ascii="Calibri" w:hAnsi="Calibri"/>
          <w:color w:val="000000"/>
          <w:lang w:val="en-GB" w:eastAsia="lt-LT"/>
        </w:rPr>
        <w:t xml:space="preserve">........................................................................ </w:t>
      </w:r>
      <w:r w:rsidRPr="00045993">
        <w:rPr>
          <w:rFonts w:ascii="Calibri" w:hAnsi="Calibri"/>
          <w:color w:val="000000"/>
          <w:lang w:val="en-GB" w:eastAsia="lt-LT"/>
        </w:rPr>
        <w:t xml:space="preserve">service(s) to the </w:t>
      </w:r>
      <w:r w:rsidR="00147A53">
        <w:rPr>
          <w:rFonts w:ascii="Calibri" w:hAnsi="Calibri"/>
          <w:color w:val="000000"/>
          <w:lang w:val="en-GB" w:eastAsia="lt-LT"/>
        </w:rPr>
        <w:t>Buyer</w:t>
      </w:r>
      <w:r w:rsidR="00DB4CC7" w:rsidRPr="00045993">
        <w:rPr>
          <w:rFonts w:ascii="Calibri" w:hAnsi="Calibri"/>
          <w:color w:val="000000"/>
          <w:lang w:val="en-GB" w:eastAsia="lt-LT"/>
        </w:rPr>
        <w:t xml:space="preserve">, </w:t>
      </w:r>
      <w:r w:rsidRPr="00045993">
        <w:rPr>
          <w:rFonts w:ascii="Calibri" w:hAnsi="Calibri"/>
          <w:color w:val="000000"/>
          <w:lang w:val="en-GB" w:eastAsia="lt-LT"/>
        </w:rPr>
        <w:t>namely</w:t>
      </w:r>
      <w:r w:rsidR="00DB4CC7" w:rsidRPr="00045993">
        <w:rPr>
          <w:rFonts w:ascii="Calibri" w:hAnsi="Calibri"/>
          <w:color w:val="000000"/>
          <w:lang w:val="en-GB" w:eastAsia="lt-LT"/>
        </w:rPr>
        <w:t xml:space="preserve"> ......................................... </w:t>
      </w:r>
      <w:r w:rsidR="00DB4CC7" w:rsidRPr="00045993">
        <w:rPr>
          <w:rFonts w:ascii="Calibri" w:hAnsi="Calibri"/>
          <w:i/>
          <w:color w:val="000000"/>
          <w:lang w:val="en-GB" w:eastAsia="lt-LT"/>
        </w:rPr>
        <w:t>(</w:t>
      </w:r>
      <w:r w:rsidRPr="00045993">
        <w:rPr>
          <w:rFonts w:ascii="Calibri" w:hAnsi="Calibri"/>
          <w:i/>
          <w:color w:val="000000"/>
          <w:lang w:val="en-GB" w:eastAsia="lt-LT"/>
        </w:rPr>
        <w:t>provide a brief and specific description of the implemented works</w:t>
      </w:r>
      <w:r w:rsidR="00DB4CC7" w:rsidRPr="00045993">
        <w:rPr>
          <w:rFonts w:ascii="Calibri" w:hAnsi="Calibri"/>
          <w:i/>
          <w:color w:val="000000"/>
          <w:lang w:val="en-GB" w:eastAsia="lt-LT"/>
        </w:rPr>
        <w:t>)</w:t>
      </w:r>
      <w:r w:rsidR="00DB4CC7" w:rsidRPr="00045993">
        <w:rPr>
          <w:rFonts w:ascii="Calibri" w:hAnsi="Calibri"/>
          <w:color w:val="000000"/>
          <w:lang w:val="en-GB" w:eastAsia="lt-LT"/>
        </w:rPr>
        <w:t xml:space="preserve">. </w:t>
      </w:r>
    </w:p>
    <w:p w14:paraId="13B1E421" w14:textId="77777777" w:rsidR="001F6FE8" w:rsidRPr="00045993" w:rsidRDefault="001F6FE8" w:rsidP="001F6FE8">
      <w:pPr>
        <w:jc w:val="both"/>
        <w:rPr>
          <w:rFonts w:ascii="Calibri" w:hAnsi="Calibri"/>
          <w:color w:val="000000"/>
          <w:lang w:val="en-GB" w:eastAsia="lt-LT"/>
        </w:rPr>
      </w:pPr>
    </w:p>
    <w:p w14:paraId="6A8BEA17" w14:textId="70E5D1B8" w:rsidR="00DB4CC7" w:rsidRPr="00045993" w:rsidRDefault="00BB2485" w:rsidP="001F6FE8">
      <w:pPr>
        <w:jc w:val="both"/>
        <w:rPr>
          <w:rFonts w:ascii="Calibri" w:hAnsi="Calibri"/>
          <w:color w:val="000000"/>
          <w:lang w:val="en-GB" w:eastAsia="lt-LT"/>
        </w:rPr>
      </w:pPr>
      <w:r w:rsidRPr="00045993">
        <w:rPr>
          <w:rFonts w:ascii="Calibri" w:hAnsi="Calibri"/>
          <w:color w:val="000000"/>
          <w:lang w:val="en-GB" w:eastAsia="lt-LT"/>
        </w:rPr>
        <w:t xml:space="preserve">The </w:t>
      </w:r>
      <w:r w:rsidR="00147A53">
        <w:rPr>
          <w:rFonts w:ascii="Calibri" w:hAnsi="Calibri"/>
          <w:color w:val="000000"/>
          <w:lang w:val="en-GB" w:eastAsia="lt-LT"/>
        </w:rPr>
        <w:t>Buyer</w:t>
      </w:r>
      <w:r w:rsidRPr="00045993">
        <w:rPr>
          <w:rFonts w:ascii="Calibri" w:hAnsi="Calibri"/>
          <w:color w:val="000000"/>
          <w:lang w:val="en-GB" w:eastAsia="lt-LT"/>
        </w:rPr>
        <w:t xml:space="preserve"> hereby confirms that</w:t>
      </w:r>
      <w:r w:rsidR="00DB4CC7" w:rsidRPr="00045993">
        <w:rPr>
          <w:rFonts w:ascii="Calibri" w:hAnsi="Calibri"/>
          <w:color w:val="000000"/>
          <w:lang w:val="en-GB" w:eastAsia="lt-LT"/>
        </w:rPr>
        <w:t xml:space="preserve"> .................................................................... </w:t>
      </w:r>
      <w:r w:rsidRPr="00045993">
        <w:rPr>
          <w:rFonts w:ascii="Calibri" w:hAnsi="Calibri"/>
          <w:color w:val="000000"/>
          <w:lang w:val="en-GB" w:eastAsia="lt-LT"/>
        </w:rPr>
        <w:t>the services(s) was</w:t>
      </w:r>
      <w:r w:rsidR="00BB17E9">
        <w:rPr>
          <w:rFonts w:ascii="Calibri" w:hAnsi="Calibri"/>
          <w:color w:val="000000"/>
          <w:lang w:val="en-GB" w:eastAsia="lt-LT"/>
        </w:rPr>
        <w:t>/</w:t>
      </w:r>
      <w:r w:rsidRPr="00045993">
        <w:rPr>
          <w:rFonts w:ascii="Calibri" w:hAnsi="Calibri"/>
          <w:color w:val="000000"/>
          <w:lang w:val="en-GB" w:eastAsia="lt-LT"/>
        </w:rPr>
        <w:t>were provided properly and in accordance with the terms and conditions established under the Contract</w:t>
      </w:r>
      <w:r w:rsidR="00DB4CC7" w:rsidRPr="00045993">
        <w:rPr>
          <w:rFonts w:ascii="Calibri" w:hAnsi="Calibri"/>
          <w:color w:val="000000"/>
          <w:lang w:val="en-GB" w:eastAsia="lt-LT"/>
        </w:rPr>
        <w:t xml:space="preserve">. </w:t>
      </w:r>
    </w:p>
    <w:p w14:paraId="14A05744" w14:textId="77777777" w:rsidR="00DB4CC7" w:rsidRPr="00045993" w:rsidRDefault="00DB4CC7" w:rsidP="00DB4CC7">
      <w:pPr>
        <w:jc w:val="both"/>
        <w:rPr>
          <w:rFonts w:ascii="Calibri" w:hAnsi="Calibri"/>
          <w:color w:val="000000"/>
          <w:lang w:val="en-GB" w:eastAsia="lt-LT"/>
        </w:rPr>
      </w:pPr>
    </w:p>
    <w:p w14:paraId="6640762F" w14:textId="43F9664D" w:rsidR="00DB4CC7" w:rsidRPr="00045993" w:rsidRDefault="00BD0BDA" w:rsidP="001F6FE8">
      <w:pPr>
        <w:jc w:val="both"/>
        <w:rPr>
          <w:rFonts w:ascii="Calibri" w:hAnsi="Calibri"/>
          <w:color w:val="000000"/>
          <w:lang w:val="en-GB" w:eastAsia="lt-LT"/>
        </w:rPr>
      </w:pPr>
      <w:r w:rsidRPr="00045993">
        <w:rPr>
          <w:rFonts w:ascii="Calibri" w:hAnsi="Calibri"/>
          <w:color w:val="000000"/>
          <w:lang w:val="en-GB" w:eastAsia="lt-LT"/>
        </w:rPr>
        <w:t>The price of the provided</w:t>
      </w:r>
      <w:r w:rsidR="00DB4CC7" w:rsidRPr="00045993">
        <w:rPr>
          <w:rFonts w:ascii="Calibri" w:hAnsi="Calibri"/>
          <w:color w:val="000000"/>
          <w:lang w:val="en-GB" w:eastAsia="lt-LT"/>
        </w:rPr>
        <w:t xml:space="preserve">.................................................................. </w:t>
      </w:r>
      <w:r w:rsidRPr="00045993">
        <w:rPr>
          <w:rFonts w:ascii="Calibri" w:hAnsi="Calibri"/>
          <w:color w:val="000000"/>
          <w:lang w:val="en-GB" w:eastAsia="lt-LT"/>
        </w:rPr>
        <w:t xml:space="preserve">service(s) is </w:t>
      </w:r>
      <w:r w:rsidR="00DB4CC7" w:rsidRPr="00045993">
        <w:rPr>
          <w:rFonts w:ascii="Calibri" w:hAnsi="Calibri"/>
          <w:color w:val="000000"/>
          <w:lang w:val="en-GB" w:eastAsia="lt-LT"/>
        </w:rPr>
        <w:t>................. E</w:t>
      </w:r>
      <w:r w:rsidRPr="00045993">
        <w:rPr>
          <w:rFonts w:ascii="Calibri" w:hAnsi="Calibri"/>
          <w:color w:val="000000"/>
          <w:lang w:val="en-GB" w:eastAsia="lt-LT"/>
        </w:rPr>
        <w:t>UR</w:t>
      </w:r>
      <w:r w:rsidR="00DB4CC7" w:rsidRPr="00045993">
        <w:rPr>
          <w:rFonts w:ascii="Calibri" w:hAnsi="Calibri"/>
          <w:color w:val="000000"/>
          <w:lang w:val="en-GB" w:eastAsia="lt-LT"/>
        </w:rPr>
        <w:t xml:space="preserve"> (</w:t>
      </w:r>
      <w:r w:rsidRPr="00045993">
        <w:rPr>
          <w:rFonts w:ascii="Calibri" w:hAnsi="Calibri"/>
          <w:color w:val="000000"/>
          <w:lang w:val="en-GB" w:eastAsia="lt-LT"/>
        </w:rPr>
        <w:t>not including VAT</w:t>
      </w:r>
      <w:r w:rsidR="00DB4CC7" w:rsidRPr="00045993">
        <w:rPr>
          <w:rFonts w:ascii="Calibri" w:hAnsi="Calibri"/>
          <w:color w:val="000000"/>
          <w:lang w:val="en-GB" w:eastAsia="lt-LT"/>
        </w:rPr>
        <w:t xml:space="preserve">), </w:t>
      </w:r>
      <w:r w:rsidRPr="00045993">
        <w:rPr>
          <w:rFonts w:ascii="Calibri" w:hAnsi="Calibri"/>
          <w:color w:val="000000"/>
          <w:lang w:val="en-GB" w:eastAsia="lt-LT"/>
        </w:rPr>
        <w:t xml:space="preserve">including VAT of </w:t>
      </w:r>
      <w:r w:rsidR="00DB4CC7" w:rsidRPr="00045993">
        <w:rPr>
          <w:rFonts w:ascii="Calibri" w:hAnsi="Calibri"/>
          <w:color w:val="000000"/>
          <w:lang w:val="en-GB" w:eastAsia="lt-LT"/>
        </w:rPr>
        <w:t xml:space="preserve">21 </w:t>
      </w:r>
      <w:r w:rsidRPr="00045993">
        <w:rPr>
          <w:rFonts w:ascii="Calibri" w:hAnsi="Calibri" w:cs="Calibri"/>
          <w:color w:val="000000"/>
          <w:lang w:val="en-GB" w:eastAsia="lt-LT"/>
        </w:rPr>
        <w:t xml:space="preserve">% – </w:t>
      </w:r>
      <w:r w:rsidR="00DB4CC7" w:rsidRPr="00045993">
        <w:rPr>
          <w:rFonts w:ascii="Calibri" w:hAnsi="Calibri"/>
          <w:color w:val="000000"/>
          <w:lang w:val="en-GB" w:eastAsia="lt-LT"/>
        </w:rPr>
        <w:t>............... E</w:t>
      </w:r>
      <w:r w:rsidRPr="00045993">
        <w:rPr>
          <w:rFonts w:ascii="Calibri" w:hAnsi="Calibri"/>
          <w:color w:val="000000"/>
          <w:lang w:val="en-GB" w:eastAsia="lt-LT"/>
        </w:rPr>
        <w:t>UR</w:t>
      </w:r>
      <w:r w:rsidR="00DB4CC7" w:rsidRPr="00045993">
        <w:rPr>
          <w:rFonts w:ascii="Calibri" w:hAnsi="Calibri"/>
          <w:color w:val="000000"/>
          <w:lang w:val="en-GB" w:eastAsia="lt-LT"/>
        </w:rPr>
        <w:t xml:space="preserve">. </w:t>
      </w:r>
    </w:p>
    <w:p w14:paraId="5202E8E7" w14:textId="77777777" w:rsidR="00DB4CC7" w:rsidRPr="00045993" w:rsidRDefault="00DB4CC7" w:rsidP="00DB4CC7">
      <w:pPr>
        <w:spacing w:after="120" w:line="360" w:lineRule="exact"/>
        <w:ind w:firstLine="720"/>
        <w:rPr>
          <w:rFonts w:ascii="Calibri" w:hAnsi="Calibri"/>
          <w:color w:val="000000"/>
          <w:lang w:val="en-GB" w:eastAsia="lt-LT"/>
        </w:rPr>
      </w:pPr>
    </w:p>
    <w:p w14:paraId="54ADBB1C" w14:textId="77777777" w:rsidR="00DB4CC7" w:rsidRPr="00045993" w:rsidRDefault="00DB4CC7" w:rsidP="00DB4CC7">
      <w:pPr>
        <w:spacing w:after="120" w:line="360" w:lineRule="exact"/>
        <w:ind w:firstLine="720"/>
        <w:rPr>
          <w:rFonts w:ascii="Calibri" w:hAnsi="Calibri"/>
          <w:color w:val="000000"/>
          <w:lang w:val="en-GB" w:eastAsia="lt-LT"/>
        </w:rPr>
      </w:pPr>
    </w:p>
    <w:p w14:paraId="27F00F2B" w14:textId="77777777" w:rsidR="00DB4CC7" w:rsidRPr="00045993" w:rsidRDefault="00DB4CC7" w:rsidP="00DB4CC7">
      <w:pPr>
        <w:jc w:val="both"/>
        <w:rPr>
          <w:rFonts w:ascii="Calibri" w:hAnsi="Calibri"/>
          <w:b/>
          <w:bCs/>
          <w:sz w:val="22"/>
          <w:szCs w:val="22"/>
          <w:lang w:val="en-GB" w:eastAsia="lt-LT"/>
        </w:rPr>
      </w:pPr>
    </w:p>
    <w:p w14:paraId="3F82B0F9" w14:textId="3BAB6406" w:rsidR="00DB4CC7" w:rsidRPr="00045993" w:rsidRDefault="00471911" w:rsidP="00DB4CC7">
      <w:pPr>
        <w:tabs>
          <w:tab w:val="left" w:pos="5130"/>
        </w:tabs>
        <w:jc w:val="both"/>
        <w:rPr>
          <w:rFonts w:ascii="Calibri" w:hAnsi="Calibri"/>
          <w:b/>
          <w:bCs/>
          <w:sz w:val="22"/>
          <w:szCs w:val="22"/>
          <w:lang w:val="en-GB" w:eastAsia="lt-LT"/>
        </w:rPr>
      </w:pPr>
      <w:r w:rsidRPr="00045993">
        <w:rPr>
          <w:rFonts w:ascii="Calibri" w:hAnsi="Calibri"/>
          <w:b/>
          <w:bCs/>
          <w:sz w:val="22"/>
          <w:szCs w:val="22"/>
          <w:lang w:val="en-GB" w:eastAsia="lt-LT"/>
        </w:rPr>
        <w:t xml:space="preserve">REPRESENTATIVES OF THE </w:t>
      </w:r>
      <w:r w:rsidR="00147A53">
        <w:rPr>
          <w:rFonts w:ascii="Calibri" w:hAnsi="Calibri"/>
          <w:b/>
          <w:bCs/>
          <w:sz w:val="22"/>
          <w:szCs w:val="22"/>
          <w:lang w:val="en-GB" w:eastAsia="lt-LT"/>
        </w:rPr>
        <w:t>BUYER</w:t>
      </w:r>
      <w:r w:rsidRPr="00045993">
        <w:rPr>
          <w:rFonts w:ascii="Calibri" w:hAnsi="Calibri"/>
          <w:b/>
          <w:bCs/>
          <w:sz w:val="22"/>
          <w:szCs w:val="22"/>
          <w:lang w:val="en-GB" w:eastAsia="lt-LT"/>
        </w:rPr>
        <w:tab/>
        <w:t>RESPRESENTATIVE OF THE SUPPLIER</w:t>
      </w:r>
    </w:p>
    <w:p w14:paraId="13CC1DD2" w14:textId="77777777" w:rsidR="00DB4CC7" w:rsidRPr="00045993" w:rsidRDefault="00DB4CC7" w:rsidP="00DB4CC7">
      <w:pPr>
        <w:tabs>
          <w:tab w:val="left" w:pos="5130"/>
        </w:tabs>
        <w:jc w:val="both"/>
        <w:rPr>
          <w:rFonts w:ascii="Calibri" w:hAnsi="Calibri"/>
          <w:b/>
          <w:bCs/>
          <w:sz w:val="22"/>
          <w:szCs w:val="22"/>
          <w:lang w:val="en-GB" w:eastAsia="lt-LT"/>
        </w:rPr>
      </w:pPr>
    </w:p>
    <w:p w14:paraId="1053E34E" w14:textId="77777777" w:rsidR="00C36B39" w:rsidRPr="00045993" w:rsidRDefault="00C36B39" w:rsidP="00DB4CC7">
      <w:pPr>
        <w:tabs>
          <w:tab w:val="left" w:pos="5130"/>
        </w:tabs>
        <w:jc w:val="both"/>
        <w:rPr>
          <w:rFonts w:ascii="Calibri" w:hAnsi="Calibri"/>
          <w:b/>
          <w:bCs/>
          <w:sz w:val="22"/>
          <w:szCs w:val="22"/>
          <w:lang w:val="en-GB" w:eastAsia="lt-LT"/>
        </w:rPr>
      </w:pPr>
    </w:p>
    <w:p w14:paraId="18A0C135" w14:textId="3E8A1622" w:rsidR="00DB4CC7" w:rsidRPr="00045993" w:rsidRDefault="00DB4CC7" w:rsidP="00DB4CC7">
      <w:pPr>
        <w:tabs>
          <w:tab w:val="left" w:pos="5130"/>
        </w:tabs>
        <w:jc w:val="both"/>
        <w:rPr>
          <w:rFonts w:ascii="Calibri" w:hAnsi="Calibri"/>
          <w:bCs/>
          <w:i/>
          <w:sz w:val="22"/>
          <w:szCs w:val="22"/>
          <w:lang w:val="en-GB" w:eastAsia="lt-LT"/>
        </w:rPr>
      </w:pPr>
      <w:r w:rsidRPr="00045993">
        <w:rPr>
          <w:rFonts w:ascii="Calibri" w:hAnsi="Calibri"/>
          <w:bCs/>
          <w:i/>
          <w:sz w:val="22"/>
          <w:szCs w:val="22"/>
          <w:lang w:val="en-GB" w:eastAsia="lt-LT"/>
        </w:rPr>
        <w:t>(</w:t>
      </w:r>
      <w:r w:rsidR="001F6FE8" w:rsidRPr="00045993">
        <w:rPr>
          <w:rFonts w:ascii="Calibri" w:hAnsi="Calibri"/>
          <w:bCs/>
          <w:i/>
          <w:sz w:val="22"/>
          <w:szCs w:val="22"/>
          <w:lang w:val="en-GB" w:eastAsia="lt-LT"/>
        </w:rPr>
        <w:t>signature</w:t>
      </w:r>
      <w:r w:rsidRPr="00045993">
        <w:rPr>
          <w:rFonts w:ascii="Calibri" w:hAnsi="Calibri"/>
          <w:bCs/>
          <w:i/>
          <w:sz w:val="22"/>
          <w:szCs w:val="22"/>
          <w:lang w:val="en-GB" w:eastAsia="lt-LT"/>
        </w:rPr>
        <w:t>)</w:t>
      </w:r>
      <w:r w:rsidR="00471911" w:rsidRPr="00045993">
        <w:rPr>
          <w:rFonts w:ascii="Calibri" w:hAnsi="Calibri"/>
          <w:bCs/>
          <w:i/>
          <w:sz w:val="22"/>
          <w:szCs w:val="22"/>
          <w:lang w:val="en-GB" w:eastAsia="lt-LT"/>
        </w:rPr>
        <w:tab/>
      </w:r>
      <w:r w:rsidRPr="00045993">
        <w:rPr>
          <w:rFonts w:ascii="Calibri" w:hAnsi="Calibri"/>
          <w:bCs/>
          <w:i/>
          <w:sz w:val="22"/>
          <w:szCs w:val="22"/>
          <w:lang w:val="en-GB" w:eastAsia="lt-LT"/>
        </w:rPr>
        <w:t>(</w:t>
      </w:r>
      <w:r w:rsidR="001F6FE8" w:rsidRPr="00045993">
        <w:rPr>
          <w:rFonts w:ascii="Calibri" w:hAnsi="Calibri"/>
          <w:bCs/>
          <w:i/>
          <w:sz w:val="22"/>
          <w:szCs w:val="22"/>
          <w:lang w:val="en-GB" w:eastAsia="lt-LT"/>
        </w:rPr>
        <w:t>signature</w:t>
      </w:r>
      <w:r w:rsidRPr="00045993">
        <w:rPr>
          <w:rFonts w:ascii="Calibri" w:hAnsi="Calibri"/>
          <w:bCs/>
          <w:i/>
          <w:sz w:val="22"/>
          <w:szCs w:val="22"/>
          <w:lang w:val="en-GB" w:eastAsia="lt-LT"/>
        </w:rPr>
        <w:t>)</w:t>
      </w:r>
    </w:p>
    <w:p w14:paraId="6A20BF68" w14:textId="77777777" w:rsidR="00DB4CC7" w:rsidRPr="00045993" w:rsidRDefault="00DB4CC7" w:rsidP="00DB4CC7">
      <w:pPr>
        <w:tabs>
          <w:tab w:val="left" w:pos="5130"/>
        </w:tabs>
        <w:jc w:val="both"/>
        <w:rPr>
          <w:rFonts w:ascii="Calibri" w:hAnsi="Calibri"/>
          <w:sz w:val="22"/>
          <w:szCs w:val="22"/>
          <w:lang w:val="en-GB" w:eastAsia="lt-LT"/>
        </w:rPr>
      </w:pPr>
    </w:p>
    <w:p w14:paraId="2F91E517" w14:textId="31BBCC74" w:rsidR="00DB4CC7" w:rsidRPr="00045993" w:rsidRDefault="00DB4CC7" w:rsidP="00DB4CC7">
      <w:pPr>
        <w:tabs>
          <w:tab w:val="left" w:pos="5130"/>
        </w:tabs>
        <w:jc w:val="both"/>
        <w:rPr>
          <w:rFonts w:ascii="Calibri" w:hAnsi="Calibri"/>
          <w:sz w:val="22"/>
          <w:szCs w:val="22"/>
          <w:lang w:val="en-GB" w:eastAsia="lt-LT"/>
        </w:rPr>
      </w:pPr>
      <w:r w:rsidRPr="00045993">
        <w:rPr>
          <w:rFonts w:ascii="Calibri" w:hAnsi="Calibri"/>
          <w:sz w:val="22"/>
          <w:szCs w:val="22"/>
          <w:lang w:val="en-GB" w:eastAsia="lt-LT"/>
        </w:rPr>
        <w:t>(</w:t>
      </w:r>
      <w:r w:rsidR="00471911" w:rsidRPr="00045993">
        <w:rPr>
          <w:rFonts w:ascii="Calibri" w:hAnsi="Calibri"/>
          <w:sz w:val="22"/>
          <w:szCs w:val="22"/>
          <w:lang w:val="en-GB" w:eastAsia="lt-LT"/>
        </w:rPr>
        <w:t>position, name and surname of the representative</w:t>
      </w:r>
      <w:r w:rsidRPr="00045993">
        <w:rPr>
          <w:rFonts w:ascii="Calibri" w:hAnsi="Calibri"/>
          <w:sz w:val="22"/>
          <w:szCs w:val="22"/>
          <w:lang w:val="en-GB" w:eastAsia="lt-LT"/>
        </w:rPr>
        <w:t>)</w:t>
      </w:r>
      <w:r w:rsidR="00471911" w:rsidRPr="00045993">
        <w:rPr>
          <w:rFonts w:ascii="Calibri" w:hAnsi="Calibri"/>
          <w:sz w:val="22"/>
          <w:szCs w:val="22"/>
          <w:lang w:val="en-GB" w:eastAsia="lt-LT"/>
        </w:rPr>
        <w:t xml:space="preserve"> </w:t>
      </w:r>
      <w:r w:rsidR="00471911" w:rsidRPr="00045993">
        <w:rPr>
          <w:rFonts w:ascii="Calibri" w:hAnsi="Calibri"/>
          <w:sz w:val="22"/>
          <w:szCs w:val="22"/>
          <w:lang w:val="en-GB" w:eastAsia="lt-LT"/>
        </w:rPr>
        <w:tab/>
      </w:r>
      <w:r w:rsidRPr="00045993">
        <w:rPr>
          <w:rFonts w:ascii="Calibri" w:hAnsi="Calibri"/>
          <w:sz w:val="22"/>
          <w:szCs w:val="22"/>
          <w:lang w:val="en-GB" w:eastAsia="lt-LT"/>
        </w:rPr>
        <w:t>(</w:t>
      </w:r>
      <w:r w:rsidR="00471911" w:rsidRPr="00045993">
        <w:rPr>
          <w:rFonts w:ascii="Calibri" w:hAnsi="Calibri"/>
          <w:sz w:val="22"/>
          <w:szCs w:val="22"/>
          <w:lang w:val="en-GB" w:eastAsia="lt-LT"/>
        </w:rPr>
        <w:t>position, name and surname of the representative</w:t>
      </w:r>
      <w:r w:rsidRPr="00045993">
        <w:rPr>
          <w:rFonts w:ascii="Calibri" w:hAnsi="Calibri"/>
          <w:sz w:val="22"/>
          <w:szCs w:val="22"/>
          <w:lang w:val="en-GB" w:eastAsia="lt-LT"/>
        </w:rPr>
        <w:t>)</w:t>
      </w:r>
    </w:p>
    <w:p w14:paraId="0B0E65F8" w14:textId="77777777" w:rsidR="00DB4CC7" w:rsidRPr="00045993" w:rsidRDefault="00DB4CC7" w:rsidP="00DB4CC7">
      <w:pPr>
        <w:jc w:val="both"/>
        <w:rPr>
          <w:rFonts w:ascii="Calibri" w:hAnsi="Calibri" w:cs="Calibri"/>
          <w:color w:val="000000"/>
          <w:sz w:val="22"/>
          <w:szCs w:val="22"/>
          <w:lang w:val="en-GB" w:eastAsia="lt-LT"/>
        </w:rPr>
      </w:pPr>
    </w:p>
    <w:p w14:paraId="426AA0ED" w14:textId="77777777" w:rsidR="00DB4CC7" w:rsidRPr="00045993" w:rsidRDefault="00DB4CC7" w:rsidP="00DB4CC7">
      <w:pPr>
        <w:jc w:val="both"/>
        <w:rPr>
          <w:rFonts w:ascii="Calibri" w:hAnsi="Calibri" w:cs="Calibri"/>
          <w:color w:val="000000"/>
          <w:sz w:val="22"/>
          <w:szCs w:val="22"/>
          <w:lang w:val="en-GB" w:eastAsia="lt-LT"/>
        </w:rPr>
      </w:pPr>
    </w:p>
    <w:p w14:paraId="69119EB8" w14:textId="77777777" w:rsidR="00DB4CC7" w:rsidRPr="00045993" w:rsidRDefault="00DB4CC7" w:rsidP="00DB4CC7">
      <w:pPr>
        <w:tabs>
          <w:tab w:val="left" w:pos="5130"/>
        </w:tabs>
        <w:jc w:val="both"/>
        <w:rPr>
          <w:rFonts w:ascii="Calibri" w:hAnsi="Calibri"/>
          <w:b/>
          <w:bCs/>
          <w:sz w:val="22"/>
          <w:szCs w:val="22"/>
          <w:lang w:val="en-GB" w:eastAsia="lt-LT"/>
        </w:rPr>
      </w:pPr>
    </w:p>
    <w:p w14:paraId="6402D621" w14:textId="025A2854" w:rsidR="00DB4CC7" w:rsidRPr="00045993" w:rsidRDefault="00DB4CC7" w:rsidP="00DB4CC7">
      <w:pPr>
        <w:tabs>
          <w:tab w:val="left" w:pos="5130"/>
        </w:tabs>
        <w:jc w:val="both"/>
        <w:rPr>
          <w:rFonts w:ascii="Calibri" w:hAnsi="Calibri"/>
          <w:bCs/>
          <w:i/>
          <w:sz w:val="22"/>
          <w:szCs w:val="22"/>
          <w:lang w:val="en-GB" w:eastAsia="lt-LT"/>
        </w:rPr>
      </w:pPr>
      <w:r w:rsidRPr="00045993">
        <w:rPr>
          <w:rFonts w:ascii="Calibri" w:hAnsi="Calibri"/>
          <w:bCs/>
          <w:i/>
          <w:sz w:val="22"/>
          <w:szCs w:val="22"/>
          <w:lang w:val="en-GB" w:eastAsia="lt-LT"/>
        </w:rPr>
        <w:t>(</w:t>
      </w:r>
      <w:r w:rsidR="001F6FE8" w:rsidRPr="00045993">
        <w:rPr>
          <w:rFonts w:ascii="Calibri" w:hAnsi="Calibri"/>
          <w:bCs/>
          <w:i/>
          <w:sz w:val="22"/>
          <w:szCs w:val="22"/>
          <w:lang w:val="en-GB" w:eastAsia="lt-LT"/>
        </w:rPr>
        <w:t>signature</w:t>
      </w:r>
      <w:r w:rsidR="00471911" w:rsidRPr="00045993">
        <w:rPr>
          <w:rFonts w:ascii="Calibri" w:hAnsi="Calibri"/>
          <w:bCs/>
          <w:i/>
          <w:sz w:val="22"/>
          <w:szCs w:val="22"/>
          <w:lang w:val="en-GB" w:eastAsia="lt-LT"/>
        </w:rPr>
        <w:t>)</w:t>
      </w:r>
    </w:p>
    <w:p w14:paraId="5BDD8F4C" w14:textId="77777777" w:rsidR="00DB4CC7" w:rsidRPr="00045993" w:rsidRDefault="00DB4CC7" w:rsidP="00DB4CC7">
      <w:pPr>
        <w:tabs>
          <w:tab w:val="left" w:pos="5130"/>
        </w:tabs>
        <w:jc w:val="both"/>
        <w:rPr>
          <w:rFonts w:ascii="Calibri" w:hAnsi="Calibri"/>
          <w:sz w:val="22"/>
          <w:szCs w:val="22"/>
          <w:lang w:val="en-GB" w:eastAsia="lt-LT"/>
        </w:rPr>
      </w:pPr>
    </w:p>
    <w:p w14:paraId="70C77A58" w14:textId="1028ABFC" w:rsidR="00DB4CC7" w:rsidRPr="00045993" w:rsidRDefault="00DB4CC7" w:rsidP="00DB4CC7">
      <w:pPr>
        <w:tabs>
          <w:tab w:val="left" w:pos="5130"/>
        </w:tabs>
        <w:jc w:val="both"/>
        <w:rPr>
          <w:rFonts w:ascii="Calibri" w:hAnsi="Calibri"/>
          <w:sz w:val="22"/>
          <w:szCs w:val="22"/>
          <w:lang w:val="en-GB" w:eastAsia="lt-LT"/>
        </w:rPr>
      </w:pPr>
      <w:r w:rsidRPr="00045993">
        <w:rPr>
          <w:rFonts w:ascii="Calibri" w:hAnsi="Calibri"/>
          <w:sz w:val="22"/>
          <w:szCs w:val="22"/>
          <w:lang w:val="en-GB" w:eastAsia="lt-LT"/>
        </w:rPr>
        <w:t>(</w:t>
      </w:r>
      <w:r w:rsidR="00471911" w:rsidRPr="00045993">
        <w:rPr>
          <w:rFonts w:ascii="Calibri" w:hAnsi="Calibri"/>
          <w:sz w:val="22"/>
          <w:szCs w:val="22"/>
          <w:lang w:val="en-GB" w:eastAsia="lt-LT"/>
        </w:rPr>
        <w:t>position, name and surname of the representative</w:t>
      </w:r>
      <w:r w:rsidRPr="00045993">
        <w:rPr>
          <w:rFonts w:ascii="Calibri" w:hAnsi="Calibri"/>
          <w:sz w:val="22"/>
          <w:szCs w:val="22"/>
          <w:lang w:val="en-GB" w:eastAsia="lt-LT"/>
        </w:rPr>
        <w:t>)</w:t>
      </w:r>
    </w:p>
    <w:sectPr w:rsidR="00DB4CC7" w:rsidRPr="00045993" w:rsidSect="00EC5602">
      <w:pgSz w:w="12240" w:h="15840" w:code="1"/>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75BB" w14:textId="77777777" w:rsidR="00AD01F5" w:rsidRDefault="00AD01F5">
      <w:r>
        <w:separator/>
      </w:r>
    </w:p>
  </w:endnote>
  <w:endnote w:type="continuationSeparator" w:id="0">
    <w:p w14:paraId="40D11A2F" w14:textId="77777777" w:rsidR="00AD01F5" w:rsidRDefault="00AD01F5">
      <w:r>
        <w:continuationSeparator/>
      </w:r>
    </w:p>
  </w:endnote>
  <w:endnote w:type="continuationNotice" w:id="1">
    <w:p w14:paraId="0E1192A9" w14:textId="77777777" w:rsidR="00AD01F5" w:rsidRDefault="00AD0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Courier New"/>
    <w:charset w:val="00"/>
    <w:family w:val="auto"/>
    <w:pitch w:val="variable"/>
    <w:sig w:usb0="00000007" w:usb1="00000000" w:usb2="00000000" w:usb3="00000000" w:csb0="00000081" w:csb1="00000000"/>
  </w:font>
  <w:font w:name="TimesR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D453" w14:textId="77777777" w:rsidR="00AD01F5" w:rsidRDefault="00AD01F5">
      <w:r>
        <w:separator/>
      </w:r>
    </w:p>
  </w:footnote>
  <w:footnote w:type="continuationSeparator" w:id="0">
    <w:p w14:paraId="796AD3E3" w14:textId="77777777" w:rsidR="00AD01F5" w:rsidRDefault="00AD01F5">
      <w:r>
        <w:continuationSeparator/>
      </w:r>
    </w:p>
  </w:footnote>
  <w:footnote w:type="continuationNotice" w:id="1">
    <w:p w14:paraId="11D07B08" w14:textId="77777777" w:rsidR="00AD01F5" w:rsidRDefault="00AD01F5"/>
  </w:footnote>
  <w:footnote w:id="2">
    <w:p w14:paraId="124504AC" w14:textId="77777777" w:rsidR="004028E8" w:rsidRPr="00F16FFE" w:rsidRDefault="004028E8" w:rsidP="004028E8">
      <w:pPr>
        <w:pStyle w:val="FootnoteText"/>
        <w:rPr>
          <w:rFonts w:asciiTheme="minorHAnsi" w:hAnsiTheme="minorHAnsi" w:cstheme="minorHAnsi"/>
        </w:rPr>
      </w:pPr>
      <w:r w:rsidRPr="00F16FFE">
        <w:rPr>
          <w:rStyle w:val="FootnoteReference"/>
          <w:rFonts w:asciiTheme="minorHAnsi" w:hAnsiTheme="minorHAnsi" w:cstheme="minorHAnsi"/>
        </w:rPr>
        <w:footnoteRef/>
      </w:r>
      <w:r w:rsidRPr="00F16FFE">
        <w:rPr>
          <w:rFonts w:asciiTheme="minorHAnsi" w:hAnsiTheme="minorHAnsi" w:cstheme="minorHAnsi"/>
        </w:rPr>
        <w:t xml:space="preserve"> </w:t>
      </w:r>
      <w:hyperlink r:id="rId1" w:history="1">
        <w:r w:rsidRPr="007865C4">
          <w:rPr>
            <w:rFonts w:asciiTheme="minorHAnsi" w:eastAsiaTheme="minorHAnsi" w:hAnsiTheme="minorHAnsi" w:cstheme="minorBidi"/>
            <w:color w:val="0000FF"/>
            <w:sz w:val="22"/>
            <w:szCs w:val="22"/>
            <w:u w:val="single"/>
            <w:lang w:val="en-US"/>
          </w:rPr>
          <w:t>Statistics | Eurostat (europa.eu)</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605C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EC2B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F6D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F1416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A30FE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084C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1214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C78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64F4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A08A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88538A"/>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6)"/>
      <w:legacy w:legacy="1" w:legacySpace="113" w:legacyIndent="0"/>
      <w:lvlJc w:val="left"/>
    </w:lvl>
    <w:lvl w:ilvl="6">
      <w:start w:val="1"/>
      <w:numFmt w:val="lowerLetter"/>
      <w:pStyle w:val="Heading7"/>
      <w:lvlText w:val="%7)"/>
      <w:legacy w:legacy="1" w:legacySpace="113" w:legacyIndent="0"/>
      <w:lvlJc w:val="left"/>
    </w:lvl>
    <w:lvl w:ilvl="7">
      <w:start w:val="1"/>
      <w:numFmt w:val="none"/>
      <w:pStyle w:val="Heading8"/>
      <w:lvlText w:val=""/>
      <w:legacy w:legacy="1" w:legacySpace="113" w:legacyIndent="0"/>
      <w:lvlJc w:val="left"/>
      <w:rPr>
        <w:rFonts w:ascii="Symbol" w:hAnsi="Symbol" w:hint="default"/>
      </w:rPr>
    </w:lvl>
    <w:lvl w:ilvl="8">
      <w:start w:val="1"/>
      <w:numFmt w:val="none"/>
      <w:pStyle w:val="Heading9"/>
      <w:suff w:val="nothing"/>
      <w:lvlText w:val=""/>
      <w:lvlJc w:val="left"/>
    </w:lvl>
  </w:abstractNum>
  <w:abstractNum w:abstractNumId="11" w15:restartNumberingAfterBreak="0">
    <w:nsid w:val="00000001"/>
    <w:multiLevelType w:val="multilevel"/>
    <w:tmpl w:val="00000001"/>
    <w:name w:val="WW8Num1"/>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0624E22"/>
    <w:multiLevelType w:val="hybridMultilevel"/>
    <w:tmpl w:val="7CB241DC"/>
    <w:lvl w:ilvl="0" w:tplc="ABA68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4073EC8"/>
    <w:multiLevelType w:val="multilevel"/>
    <w:tmpl w:val="77C2DE72"/>
    <w:lvl w:ilvl="0">
      <w:start w:val="58"/>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09010E8E"/>
    <w:multiLevelType w:val="hybridMultilevel"/>
    <w:tmpl w:val="72DE2D4E"/>
    <w:lvl w:ilvl="0" w:tplc="D2849076">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0CC921B1"/>
    <w:multiLevelType w:val="multilevel"/>
    <w:tmpl w:val="6270DFF8"/>
    <w:lvl w:ilvl="0">
      <w:start w:val="20"/>
      <w:numFmt w:val="decimal"/>
      <w:lvlText w:val="%1."/>
      <w:lvlJc w:val="left"/>
      <w:pPr>
        <w:ind w:left="435" w:hanging="435"/>
      </w:pPr>
      <w:rPr>
        <w:rFonts w:hint="default"/>
        <w:w w:val="105"/>
      </w:rPr>
    </w:lvl>
    <w:lvl w:ilvl="1">
      <w:start w:val="1"/>
      <w:numFmt w:val="decimal"/>
      <w:lvlText w:val="%1.%2."/>
      <w:lvlJc w:val="left"/>
      <w:pPr>
        <w:ind w:left="1155" w:hanging="435"/>
      </w:pPr>
      <w:rPr>
        <w:rFonts w:hint="default"/>
        <w:w w:val="105"/>
      </w:rPr>
    </w:lvl>
    <w:lvl w:ilvl="2">
      <w:start w:val="1"/>
      <w:numFmt w:val="decimal"/>
      <w:lvlText w:val="%1.%2.%3."/>
      <w:lvlJc w:val="left"/>
      <w:pPr>
        <w:ind w:left="2160" w:hanging="720"/>
      </w:pPr>
      <w:rPr>
        <w:rFonts w:hint="default"/>
        <w:w w:val="105"/>
      </w:rPr>
    </w:lvl>
    <w:lvl w:ilvl="3">
      <w:start w:val="1"/>
      <w:numFmt w:val="decimal"/>
      <w:lvlText w:val="%1.%2.%3.%4."/>
      <w:lvlJc w:val="left"/>
      <w:pPr>
        <w:ind w:left="2880" w:hanging="720"/>
      </w:pPr>
      <w:rPr>
        <w:rFonts w:hint="default"/>
        <w:w w:val="105"/>
      </w:rPr>
    </w:lvl>
    <w:lvl w:ilvl="4">
      <w:start w:val="1"/>
      <w:numFmt w:val="decimal"/>
      <w:lvlText w:val="%1.%2.%3.%4.%5."/>
      <w:lvlJc w:val="left"/>
      <w:pPr>
        <w:ind w:left="3960" w:hanging="1080"/>
      </w:pPr>
      <w:rPr>
        <w:rFonts w:hint="default"/>
        <w:w w:val="105"/>
      </w:rPr>
    </w:lvl>
    <w:lvl w:ilvl="5">
      <w:start w:val="1"/>
      <w:numFmt w:val="decimal"/>
      <w:lvlText w:val="%1.%2.%3.%4.%5.%6."/>
      <w:lvlJc w:val="left"/>
      <w:pPr>
        <w:ind w:left="4680" w:hanging="1080"/>
      </w:pPr>
      <w:rPr>
        <w:rFonts w:hint="default"/>
        <w:w w:val="105"/>
      </w:rPr>
    </w:lvl>
    <w:lvl w:ilvl="6">
      <w:start w:val="1"/>
      <w:numFmt w:val="decimal"/>
      <w:lvlText w:val="%1.%2.%3.%4.%5.%6.%7."/>
      <w:lvlJc w:val="left"/>
      <w:pPr>
        <w:ind w:left="5760" w:hanging="1440"/>
      </w:pPr>
      <w:rPr>
        <w:rFonts w:hint="default"/>
        <w:w w:val="105"/>
      </w:rPr>
    </w:lvl>
    <w:lvl w:ilvl="7">
      <w:start w:val="1"/>
      <w:numFmt w:val="decimal"/>
      <w:lvlText w:val="%1.%2.%3.%4.%5.%6.%7.%8."/>
      <w:lvlJc w:val="left"/>
      <w:pPr>
        <w:ind w:left="6480" w:hanging="1440"/>
      </w:pPr>
      <w:rPr>
        <w:rFonts w:hint="default"/>
        <w:w w:val="105"/>
      </w:rPr>
    </w:lvl>
    <w:lvl w:ilvl="8">
      <w:start w:val="1"/>
      <w:numFmt w:val="decimal"/>
      <w:lvlText w:val="%1.%2.%3.%4.%5.%6.%7.%8.%9."/>
      <w:lvlJc w:val="left"/>
      <w:pPr>
        <w:ind w:left="7560" w:hanging="1800"/>
      </w:pPr>
      <w:rPr>
        <w:rFonts w:hint="default"/>
        <w:w w:val="105"/>
      </w:rPr>
    </w:lvl>
  </w:abstractNum>
  <w:abstractNum w:abstractNumId="16" w15:restartNumberingAfterBreak="0">
    <w:nsid w:val="0D8C7086"/>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17" w15:restartNumberingAfterBreak="0">
    <w:nsid w:val="0DC169DE"/>
    <w:multiLevelType w:val="multilevel"/>
    <w:tmpl w:val="04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4B22DC"/>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B5A75A5"/>
    <w:multiLevelType w:val="hybridMultilevel"/>
    <w:tmpl w:val="97F047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BFB2A2E"/>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1" w15:restartNumberingAfterBreak="0">
    <w:nsid w:val="1D8534C1"/>
    <w:multiLevelType w:val="multilevel"/>
    <w:tmpl w:val="3562504C"/>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732ED6"/>
    <w:multiLevelType w:val="multilevel"/>
    <w:tmpl w:val="F04AC806"/>
    <w:lvl w:ilvl="0">
      <w:start w:val="1"/>
      <w:numFmt w:val="decimal"/>
      <w:lvlText w:val="%1."/>
      <w:lvlJc w:val="left"/>
      <w:pPr>
        <w:ind w:left="360"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23" w15:restartNumberingAfterBreak="0">
    <w:nsid w:val="24BF79CC"/>
    <w:multiLevelType w:val="hybridMultilevel"/>
    <w:tmpl w:val="F5462172"/>
    <w:lvl w:ilvl="0" w:tplc="991C5948">
      <w:start w:val="2"/>
      <w:numFmt w:val="lowerLetter"/>
      <w:lvlText w:val="%1)"/>
      <w:lvlJc w:val="left"/>
      <w:pPr>
        <w:ind w:left="388" w:hanging="330"/>
      </w:pPr>
      <w:rPr>
        <w:rFonts w:ascii="Times New Roman" w:eastAsia="Arial" w:hAnsi="Times New Roman" w:cs="Times New Roman" w:hint="default"/>
        <w:color w:val="343434"/>
        <w:spacing w:val="-1"/>
        <w:w w:val="105"/>
        <w:sz w:val="24"/>
        <w:szCs w:val="24"/>
      </w:rPr>
    </w:lvl>
    <w:lvl w:ilvl="1" w:tplc="56A8DC90">
      <w:numFmt w:val="bullet"/>
      <w:lvlText w:val="•"/>
      <w:lvlJc w:val="left"/>
      <w:pPr>
        <w:ind w:left="965" w:hanging="330"/>
      </w:pPr>
      <w:rPr>
        <w:rFonts w:hint="default"/>
      </w:rPr>
    </w:lvl>
    <w:lvl w:ilvl="2" w:tplc="1D640078">
      <w:numFmt w:val="bullet"/>
      <w:lvlText w:val="•"/>
      <w:lvlJc w:val="left"/>
      <w:pPr>
        <w:ind w:left="1550" w:hanging="330"/>
      </w:pPr>
      <w:rPr>
        <w:rFonts w:hint="default"/>
      </w:rPr>
    </w:lvl>
    <w:lvl w:ilvl="3" w:tplc="5EFEB708">
      <w:numFmt w:val="bullet"/>
      <w:lvlText w:val="•"/>
      <w:lvlJc w:val="left"/>
      <w:pPr>
        <w:ind w:left="2135" w:hanging="330"/>
      </w:pPr>
      <w:rPr>
        <w:rFonts w:hint="default"/>
      </w:rPr>
    </w:lvl>
    <w:lvl w:ilvl="4" w:tplc="42F2A792">
      <w:numFmt w:val="bullet"/>
      <w:lvlText w:val="•"/>
      <w:lvlJc w:val="left"/>
      <w:pPr>
        <w:ind w:left="2720" w:hanging="330"/>
      </w:pPr>
      <w:rPr>
        <w:rFonts w:hint="default"/>
      </w:rPr>
    </w:lvl>
    <w:lvl w:ilvl="5" w:tplc="37BEDA02">
      <w:numFmt w:val="bullet"/>
      <w:lvlText w:val="•"/>
      <w:lvlJc w:val="left"/>
      <w:pPr>
        <w:ind w:left="3305" w:hanging="330"/>
      </w:pPr>
      <w:rPr>
        <w:rFonts w:hint="default"/>
      </w:rPr>
    </w:lvl>
    <w:lvl w:ilvl="6" w:tplc="14F6A9EE">
      <w:numFmt w:val="bullet"/>
      <w:lvlText w:val="•"/>
      <w:lvlJc w:val="left"/>
      <w:pPr>
        <w:ind w:left="3890" w:hanging="330"/>
      </w:pPr>
      <w:rPr>
        <w:rFonts w:hint="default"/>
      </w:rPr>
    </w:lvl>
    <w:lvl w:ilvl="7" w:tplc="A64092D0">
      <w:numFmt w:val="bullet"/>
      <w:lvlText w:val="•"/>
      <w:lvlJc w:val="left"/>
      <w:pPr>
        <w:ind w:left="4475" w:hanging="330"/>
      </w:pPr>
      <w:rPr>
        <w:rFonts w:hint="default"/>
      </w:rPr>
    </w:lvl>
    <w:lvl w:ilvl="8" w:tplc="9C2E1970">
      <w:numFmt w:val="bullet"/>
      <w:lvlText w:val="•"/>
      <w:lvlJc w:val="left"/>
      <w:pPr>
        <w:ind w:left="5060" w:hanging="330"/>
      </w:pPr>
      <w:rPr>
        <w:rFonts w:hint="default"/>
      </w:rPr>
    </w:lvl>
  </w:abstractNum>
  <w:abstractNum w:abstractNumId="24" w15:restartNumberingAfterBreak="0">
    <w:nsid w:val="290550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577973"/>
    <w:multiLevelType w:val="hybridMultilevel"/>
    <w:tmpl w:val="92902372"/>
    <w:lvl w:ilvl="0" w:tplc="1FEC1CC2">
      <w:start w:val="1"/>
      <w:numFmt w:val="lowerLetter"/>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6" w15:restartNumberingAfterBreak="0">
    <w:nsid w:val="2F9D47D0"/>
    <w:multiLevelType w:val="hybridMultilevel"/>
    <w:tmpl w:val="FE0A4CC4"/>
    <w:lvl w:ilvl="0" w:tplc="8FEE0A1C">
      <w:start w:val="1"/>
      <w:numFmt w:val="lowerLetter"/>
      <w:lvlText w:val="%1)"/>
      <w:lvlJc w:val="left"/>
      <w:pPr>
        <w:ind w:left="401" w:hanging="330"/>
      </w:pPr>
      <w:rPr>
        <w:rFonts w:ascii="Times New Roman" w:eastAsia="Arial" w:hAnsi="Times New Roman" w:cs="Times New Roman" w:hint="default"/>
        <w:color w:val="343434"/>
        <w:spacing w:val="-1"/>
        <w:w w:val="108"/>
        <w:sz w:val="24"/>
        <w:szCs w:val="24"/>
      </w:rPr>
    </w:lvl>
    <w:lvl w:ilvl="1" w:tplc="52448214">
      <w:numFmt w:val="bullet"/>
      <w:lvlText w:val="•"/>
      <w:lvlJc w:val="left"/>
      <w:pPr>
        <w:ind w:left="799" w:hanging="332"/>
      </w:pPr>
      <w:rPr>
        <w:rFonts w:ascii="Times New Roman" w:eastAsia="Times New Roman" w:hAnsi="Times New Roman" w:cs="Times New Roman" w:hint="default"/>
        <w:color w:val="343434"/>
        <w:w w:val="101"/>
        <w:position w:val="-2"/>
        <w:sz w:val="23"/>
        <w:szCs w:val="23"/>
      </w:rPr>
    </w:lvl>
    <w:lvl w:ilvl="2" w:tplc="A32C5EB4">
      <w:numFmt w:val="bullet"/>
      <w:lvlText w:val="•"/>
      <w:lvlJc w:val="left"/>
      <w:pPr>
        <w:ind w:left="1403" w:hanging="332"/>
      </w:pPr>
      <w:rPr>
        <w:rFonts w:hint="default"/>
      </w:rPr>
    </w:lvl>
    <w:lvl w:ilvl="3" w:tplc="73F043BC">
      <w:numFmt w:val="bullet"/>
      <w:lvlText w:val="•"/>
      <w:lvlJc w:val="left"/>
      <w:pPr>
        <w:ind w:left="2006" w:hanging="332"/>
      </w:pPr>
      <w:rPr>
        <w:rFonts w:hint="default"/>
      </w:rPr>
    </w:lvl>
    <w:lvl w:ilvl="4" w:tplc="190E8F80">
      <w:numFmt w:val="bullet"/>
      <w:lvlText w:val="•"/>
      <w:lvlJc w:val="left"/>
      <w:pPr>
        <w:ind w:left="2610" w:hanging="332"/>
      </w:pPr>
      <w:rPr>
        <w:rFonts w:hint="default"/>
      </w:rPr>
    </w:lvl>
    <w:lvl w:ilvl="5" w:tplc="9EB2C328">
      <w:numFmt w:val="bullet"/>
      <w:lvlText w:val="•"/>
      <w:lvlJc w:val="left"/>
      <w:pPr>
        <w:ind w:left="3213" w:hanging="332"/>
      </w:pPr>
      <w:rPr>
        <w:rFonts w:hint="default"/>
      </w:rPr>
    </w:lvl>
    <w:lvl w:ilvl="6" w:tplc="791EF36E">
      <w:numFmt w:val="bullet"/>
      <w:lvlText w:val="•"/>
      <w:lvlJc w:val="left"/>
      <w:pPr>
        <w:ind w:left="3816" w:hanging="332"/>
      </w:pPr>
      <w:rPr>
        <w:rFonts w:hint="default"/>
      </w:rPr>
    </w:lvl>
    <w:lvl w:ilvl="7" w:tplc="7E5C1108">
      <w:numFmt w:val="bullet"/>
      <w:lvlText w:val="•"/>
      <w:lvlJc w:val="left"/>
      <w:pPr>
        <w:ind w:left="4420" w:hanging="332"/>
      </w:pPr>
      <w:rPr>
        <w:rFonts w:hint="default"/>
      </w:rPr>
    </w:lvl>
    <w:lvl w:ilvl="8" w:tplc="C4A0C970">
      <w:numFmt w:val="bullet"/>
      <w:lvlText w:val="•"/>
      <w:lvlJc w:val="left"/>
      <w:pPr>
        <w:ind w:left="5023" w:hanging="332"/>
      </w:pPr>
      <w:rPr>
        <w:rFonts w:hint="default"/>
      </w:rPr>
    </w:lvl>
  </w:abstractNum>
  <w:abstractNum w:abstractNumId="27" w15:restartNumberingAfterBreak="0">
    <w:nsid w:val="300A23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1DA3F49"/>
    <w:multiLevelType w:val="multilevel"/>
    <w:tmpl w:val="3BB610C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1EE405D"/>
    <w:multiLevelType w:val="multilevel"/>
    <w:tmpl w:val="DE3C5F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4850AD8"/>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31" w15:restartNumberingAfterBreak="0">
    <w:nsid w:val="362B3C6A"/>
    <w:multiLevelType w:val="multilevel"/>
    <w:tmpl w:val="D5A0D5F4"/>
    <w:lvl w:ilvl="0">
      <w:start w:val="15"/>
      <w:numFmt w:val="decimal"/>
      <w:lvlText w:val="%1."/>
      <w:lvlJc w:val="left"/>
      <w:pPr>
        <w:ind w:left="1473"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39651CCD"/>
    <w:multiLevelType w:val="hybridMultilevel"/>
    <w:tmpl w:val="C34CC79E"/>
    <w:lvl w:ilvl="0" w:tplc="83C0CA54">
      <w:start w:val="2"/>
      <w:numFmt w:val="lowerLetter"/>
      <w:lvlText w:val="%1)"/>
      <w:lvlJc w:val="left"/>
      <w:pPr>
        <w:ind w:left="392" w:hanging="331"/>
      </w:pPr>
      <w:rPr>
        <w:rFonts w:asciiTheme="minorHAnsi" w:eastAsia="Arial" w:hAnsiTheme="minorHAnsi" w:cs="Times New Roman" w:hint="default"/>
        <w:color w:val="343434"/>
        <w:w w:val="105"/>
        <w:sz w:val="22"/>
        <w:szCs w:val="22"/>
      </w:rPr>
    </w:lvl>
    <w:lvl w:ilvl="1" w:tplc="2B2220B6">
      <w:numFmt w:val="bullet"/>
      <w:lvlText w:val="•"/>
      <w:lvlJc w:val="left"/>
      <w:pPr>
        <w:ind w:left="983" w:hanging="331"/>
      </w:pPr>
      <w:rPr>
        <w:rFonts w:hint="default"/>
      </w:rPr>
    </w:lvl>
    <w:lvl w:ilvl="2" w:tplc="54661D88">
      <w:numFmt w:val="bullet"/>
      <w:lvlText w:val="•"/>
      <w:lvlJc w:val="left"/>
      <w:pPr>
        <w:ind w:left="1566" w:hanging="331"/>
      </w:pPr>
      <w:rPr>
        <w:rFonts w:hint="default"/>
      </w:rPr>
    </w:lvl>
    <w:lvl w:ilvl="3" w:tplc="349E2394">
      <w:numFmt w:val="bullet"/>
      <w:lvlText w:val="•"/>
      <w:lvlJc w:val="left"/>
      <w:pPr>
        <w:ind w:left="2149" w:hanging="331"/>
      </w:pPr>
      <w:rPr>
        <w:rFonts w:hint="default"/>
      </w:rPr>
    </w:lvl>
    <w:lvl w:ilvl="4" w:tplc="3DBCD7EE">
      <w:numFmt w:val="bullet"/>
      <w:lvlText w:val="•"/>
      <w:lvlJc w:val="left"/>
      <w:pPr>
        <w:ind w:left="2732" w:hanging="331"/>
      </w:pPr>
      <w:rPr>
        <w:rFonts w:hint="default"/>
      </w:rPr>
    </w:lvl>
    <w:lvl w:ilvl="5" w:tplc="53B60566">
      <w:numFmt w:val="bullet"/>
      <w:lvlText w:val="•"/>
      <w:lvlJc w:val="left"/>
      <w:pPr>
        <w:ind w:left="3315" w:hanging="331"/>
      </w:pPr>
      <w:rPr>
        <w:rFonts w:hint="default"/>
      </w:rPr>
    </w:lvl>
    <w:lvl w:ilvl="6" w:tplc="59B85C6E">
      <w:numFmt w:val="bullet"/>
      <w:lvlText w:val="•"/>
      <w:lvlJc w:val="left"/>
      <w:pPr>
        <w:ind w:left="3898" w:hanging="331"/>
      </w:pPr>
      <w:rPr>
        <w:rFonts w:hint="default"/>
      </w:rPr>
    </w:lvl>
    <w:lvl w:ilvl="7" w:tplc="7B305788">
      <w:numFmt w:val="bullet"/>
      <w:lvlText w:val="•"/>
      <w:lvlJc w:val="left"/>
      <w:pPr>
        <w:ind w:left="4481" w:hanging="331"/>
      </w:pPr>
      <w:rPr>
        <w:rFonts w:hint="default"/>
      </w:rPr>
    </w:lvl>
    <w:lvl w:ilvl="8" w:tplc="95349230">
      <w:numFmt w:val="bullet"/>
      <w:lvlText w:val="•"/>
      <w:lvlJc w:val="left"/>
      <w:pPr>
        <w:ind w:left="5064" w:hanging="331"/>
      </w:pPr>
      <w:rPr>
        <w:rFonts w:hint="default"/>
      </w:rPr>
    </w:lvl>
  </w:abstractNum>
  <w:abstractNum w:abstractNumId="33" w15:restartNumberingAfterBreak="0">
    <w:nsid w:val="3AE77085"/>
    <w:multiLevelType w:val="hybridMultilevel"/>
    <w:tmpl w:val="A9720378"/>
    <w:lvl w:ilvl="0" w:tplc="49C2FA0E">
      <w:start w:val="1"/>
      <w:numFmt w:val="lowerRoman"/>
      <w:lvlText w:val="(%1)"/>
      <w:lvlJc w:val="left"/>
      <w:pPr>
        <w:ind w:left="1003" w:hanging="720"/>
      </w:pPr>
      <w:rPr>
        <w:rFonts w:hint="default"/>
        <w:color w:val="343434"/>
        <w:w w:val="105"/>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4" w15:restartNumberingAfterBreak="0">
    <w:nsid w:val="3B612C60"/>
    <w:multiLevelType w:val="multilevel"/>
    <w:tmpl w:val="B09E4E14"/>
    <w:lvl w:ilvl="0">
      <w:start w:val="72"/>
      <w:numFmt w:val="decimal"/>
      <w:lvlText w:val="%1."/>
      <w:lvlJc w:val="left"/>
      <w:pPr>
        <w:ind w:left="6740" w:hanging="360"/>
      </w:pPr>
      <w:rPr>
        <w:rFonts w:asciiTheme="minorHAnsi" w:hAnsiTheme="minorHAnsi" w:cstheme="minorHAnsi" w:hint="default"/>
        <w:i w:val="0"/>
        <w:color w:val="auto"/>
        <w:sz w:val="22"/>
        <w:szCs w:val="22"/>
      </w:rPr>
    </w:lvl>
    <w:lvl w:ilvl="1">
      <w:start w:val="1"/>
      <w:numFmt w:val="decimal"/>
      <w:lvlText w:val="%1.%2."/>
      <w:lvlJc w:val="left"/>
      <w:pPr>
        <w:ind w:left="539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BAA25F0"/>
    <w:multiLevelType w:val="hybridMultilevel"/>
    <w:tmpl w:val="80469670"/>
    <w:lvl w:ilvl="0" w:tplc="B538C45C">
      <w:start w:val="1"/>
      <w:numFmt w:val="lowerRoman"/>
      <w:lvlText w:val="(%1)"/>
      <w:lvlJc w:val="left"/>
      <w:pPr>
        <w:ind w:left="1187" w:hanging="336"/>
      </w:pPr>
      <w:rPr>
        <w:rFonts w:asciiTheme="minorHAnsi" w:eastAsia="Arial" w:hAnsiTheme="minorHAnsi" w:cs="Times New Roman" w:hint="default"/>
        <w:color w:val="343434"/>
        <w:spacing w:val="-1"/>
        <w:w w:val="104"/>
        <w:sz w:val="22"/>
        <w:szCs w:val="22"/>
      </w:rPr>
    </w:lvl>
    <w:lvl w:ilvl="1" w:tplc="1DFEE146">
      <w:numFmt w:val="bullet"/>
      <w:lvlText w:val="•"/>
      <w:lvlJc w:val="left"/>
      <w:pPr>
        <w:ind w:left="983" w:hanging="336"/>
      </w:pPr>
      <w:rPr>
        <w:rFonts w:hint="default"/>
      </w:rPr>
    </w:lvl>
    <w:lvl w:ilvl="2" w:tplc="DD78C044">
      <w:numFmt w:val="bullet"/>
      <w:lvlText w:val="•"/>
      <w:lvlJc w:val="left"/>
      <w:pPr>
        <w:ind w:left="1566" w:hanging="336"/>
      </w:pPr>
      <w:rPr>
        <w:rFonts w:hint="default"/>
      </w:rPr>
    </w:lvl>
    <w:lvl w:ilvl="3" w:tplc="91CCAC4A">
      <w:numFmt w:val="bullet"/>
      <w:lvlText w:val="•"/>
      <w:lvlJc w:val="left"/>
      <w:pPr>
        <w:ind w:left="2149" w:hanging="336"/>
      </w:pPr>
      <w:rPr>
        <w:rFonts w:hint="default"/>
      </w:rPr>
    </w:lvl>
    <w:lvl w:ilvl="4" w:tplc="0B923A6C">
      <w:numFmt w:val="bullet"/>
      <w:lvlText w:val="•"/>
      <w:lvlJc w:val="left"/>
      <w:pPr>
        <w:ind w:left="2732" w:hanging="336"/>
      </w:pPr>
      <w:rPr>
        <w:rFonts w:hint="default"/>
      </w:rPr>
    </w:lvl>
    <w:lvl w:ilvl="5" w:tplc="BB809B1C">
      <w:numFmt w:val="bullet"/>
      <w:lvlText w:val="•"/>
      <w:lvlJc w:val="left"/>
      <w:pPr>
        <w:ind w:left="3315" w:hanging="336"/>
      </w:pPr>
      <w:rPr>
        <w:rFonts w:hint="default"/>
      </w:rPr>
    </w:lvl>
    <w:lvl w:ilvl="6" w:tplc="12F481DC">
      <w:numFmt w:val="bullet"/>
      <w:lvlText w:val="•"/>
      <w:lvlJc w:val="left"/>
      <w:pPr>
        <w:ind w:left="3898" w:hanging="336"/>
      </w:pPr>
      <w:rPr>
        <w:rFonts w:hint="default"/>
      </w:rPr>
    </w:lvl>
    <w:lvl w:ilvl="7" w:tplc="674C5786">
      <w:numFmt w:val="bullet"/>
      <w:lvlText w:val="•"/>
      <w:lvlJc w:val="left"/>
      <w:pPr>
        <w:ind w:left="4481" w:hanging="336"/>
      </w:pPr>
      <w:rPr>
        <w:rFonts w:hint="default"/>
      </w:rPr>
    </w:lvl>
    <w:lvl w:ilvl="8" w:tplc="33F82E6E">
      <w:numFmt w:val="bullet"/>
      <w:lvlText w:val="•"/>
      <w:lvlJc w:val="left"/>
      <w:pPr>
        <w:ind w:left="5064" w:hanging="336"/>
      </w:pPr>
      <w:rPr>
        <w:rFonts w:hint="default"/>
      </w:rPr>
    </w:lvl>
  </w:abstractNum>
  <w:abstractNum w:abstractNumId="36" w15:restartNumberingAfterBreak="0">
    <w:nsid w:val="3C8E650A"/>
    <w:multiLevelType w:val="hybridMultilevel"/>
    <w:tmpl w:val="19C88FE2"/>
    <w:lvl w:ilvl="0" w:tplc="0409000F">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7" w15:restartNumberingAfterBreak="0">
    <w:nsid w:val="3D0E11AF"/>
    <w:multiLevelType w:val="hybridMultilevel"/>
    <w:tmpl w:val="3B8CB1F4"/>
    <w:lvl w:ilvl="0" w:tplc="8B969536">
      <w:start w:val="1"/>
      <w:numFmt w:val="lowerLetter"/>
      <w:lvlText w:val="%1)"/>
      <w:lvlJc w:val="left"/>
      <w:pPr>
        <w:ind w:left="438" w:hanging="331"/>
      </w:pPr>
      <w:rPr>
        <w:rFonts w:asciiTheme="minorHAnsi" w:eastAsia="Arial" w:hAnsiTheme="minorHAnsi" w:cs="Times New Roman" w:hint="default"/>
        <w:color w:val="313131"/>
        <w:spacing w:val="-1"/>
        <w:w w:val="104"/>
        <w:sz w:val="22"/>
        <w:szCs w:val="22"/>
      </w:rPr>
    </w:lvl>
    <w:lvl w:ilvl="1" w:tplc="50BA58D6">
      <w:numFmt w:val="bullet"/>
      <w:lvlText w:val="•"/>
      <w:lvlJc w:val="left"/>
      <w:pPr>
        <w:ind w:left="1020" w:hanging="331"/>
      </w:pPr>
      <w:rPr>
        <w:rFonts w:hint="default"/>
      </w:rPr>
    </w:lvl>
    <w:lvl w:ilvl="2" w:tplc="8082A39E">
      <w:numFmt w:val="bullet"/>
      <w:lvlText w:val="•"/>
      <w:lvlJc w:val="left"/>
      <w:pPr>
        <w:ind w:left="1600" w:hanging="331"/>
      </w:pPr>
      <w:rPr>
        <w:rFonts w:hint="default"/>
      </w:rPr>
    </w:lvl>
    <w:lvl w:ilvl="3" w:tplc="65921210">
      <w:numFmt w:val="bullet"/>
      <w:lvlText w:val="•"/>
      <w:lvlJc w:val="left"/>
      <w:pPr>
        <w:ind w:left="2180" w:hanging="331"/>
      </w:pPr>
      <w:rPr>
        <w:rFonts w:hint="default"/>
      </w:rPr>
    </w:lvl>
    <w:lvl w:ilvl="4" w:tplc="54C8DE2A">
      <w:numFmt w:val="bullet"/>
      <w:lvlText w:val="•"/>
      <w:lvlJc w:val="left"/>
      <w:pPr>
        <w:ind w:left="2761" w:hanging="331"/>
      </w:pPr>
      <w:rPr>
        <w:rFonts w:hint="default"/>
      </w:rPr>
    </w:lvl>
    <w:lvl w:ilvl="5" w:tplc="6BAC0766">
      <w:numFmt w:val="bullet"/>
      <w:lvlText w:val="•"/>
      <w:lvlJc w:val="left"/>
      <w:pPr>
        <w:ind w:left="3341" w:hanging="331"/>
      </w:pPr>
      <w:rPr>
        <w:rFonts w:hint="default"/>
      </w:rPr>
    </w:lvl>
    <w:lvl w:ilvl="6" w:tplc="45925996">
      <w:numFmt w:val="bullet"/>
      <w:lvlText w:val="•"/>
      <w:lvlJc w:val="left"/>
      <w:pPr>
        <w:ind w:left="3921" w:hanging="331"/>
      </w:pPr>
      <w:rPr>
        <w:rFonts w:hint="default"/>
      </w:rPr>
    </w:lvl>
    <w:lvl w:ilvl="7" w:tplc="39D89EF4">
      <w:numFmt w:val="bullet"/>
      <w:lvlText w:val="•"/>
      <w:lvlJc w:val="left"/>
      <w:pPr>
        <w:ind w:left="4502" w:hanging="331"/>
      </w:pPr>
      <w:rPr>
        <w:rFonts w:hint="default"/>
      </w:rPr>
    </w:lvl>
    <w:lvl w:ilvl="8" w:tplc="951A91E2">
      <w:numFmt w:val="bullet"/>
      <w:lvlText w:val="•"/>
      <w:lvlJc w:val="left"/>
      <w:pPr>
        <w:ind w:left="5082" w:hanging="331"/>
      </w:pPr>
      <w:rPr>
        <w:rFonts w:hint="default"/>
      </w:rPr>
    </w:lvl>
  </w:abstractNum>
  <w:abstractNum w:abstractNumId="38" w15:restartNumberingAfterBreak="0">
    <w:nsid w:val="3E340F56"/>
    <w:multiLevelType w:val="hybridMultilevel"/>
    <w:tmpl w:val="F8B27656"/>
    <w:lvl w:ilvl="0" w:tplc="0B54EF40">
      <w:start w:val="1"/>
      <w:numFmt w:val="lowerRoman"/>
      <w:lvlText w:val="(%1)"/>
      <w:lvlJc w:val="left"/>
      <w:pPr>
        <w:ind w:left="1363" w:hanging="72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39" w15:restartNumberingAfterBreak="0">
    <w:nsid w:val="41175E63"/>
    <w:multiLevelType w:val="multilevel"/>
    <w:tmpl w:val="63B469B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4C45789"/>
    <w:multiLevelType w:val="hybridMultilevel"/>
    <w:tmpl w:val="78167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6FC00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D938E6"/>
    <w:multiLevelType w:val="multilevel"/>
    <w:tmpl w:val="30D0FF00"/>
    <w:lvl w:ilvl="0">
      <w:start w:val="78"/>
      <w:numFmt w:val="decimal"/>
      <w:lvlText w:val="%1."/>
      <w:lvlJc w:val="left"/>
      <w:pPr>
        <w:ind w:left="644" w:hanging="360"/>
      </w:pPr>
      <w:rPr>
        <w:rFonts w:asciiTheme="minorHAnsi" w:hAnsiTheme="minorHAnsi" w:cstheme="minorHAnsi" w:hint="default"/>
        <w:i w:val="0"/>
        <w:color w:val="auto"/>
        <w:sz w:val="22"/>
        <w:szCs w:val="22"/>
      </w:rPr>
    </w:lvl>
    <w:lvl w:ilvl="1">
      <w:start w:val="1"/>
      <w:numFmt w:val="decimal"/>
      <w:lvlText w:val="%1.%2."/>
      <w:lvlJc w:val="left"/>
      <w:pPr>
        <w:ind w:left="-702" w:hanging="432"/>
      </w:pPr>
      <w:rPr>
        <w:rFonts w:hint="default"/>
      </w:rPr>
    </w:lvl>
    <w:lvl w:ilvl="2">
      <w:start w:val="1"/>
      <w:numFmt w:val="decimal"/>
      <w:lvlText w:val="%1.%2.%3."/>
      <w:lvlJc w:val="left"/>
      <w:pPr>
        <w:ind w:left="-4872" w:hanging="504"/>
      </w:pPr>
      <w:rPr>
        <w:rFonts w:hint="default"/>
      </w:rPr>
    </w:lvl>
    <w:lvl w:ilvl="3">
      <w:start w:val="1"/>
      <w:numFmt w:val="decimal"/>
      <w:lvlText w:val="%1.%2.%3.%4."/>
      <w:lvlJc w:val="left"/>
      <w:pPr>
        <w:ind w:left="-4368" w:hanging="648"/>
      </w:pPr>
      <w:rPr>
        <w:rFonts w:hint="default"/>
      </w:rPr>
    </w:lvl>
    <w:lvl w:ilvl="4">
      <w:start w:val="1"/>
      <w:numFmt w:val="decimal"/>
      <w:lvlText w:val="%1.%2.%3.%4.%5."/>
      <w:lvlJc w:val="left"/>
      <w:pPr>
        <w:ind w:left="-3864" w:hanging="792"/>
      </w:pPr>
      <w:rPr>
        <w:rFonts w:hint="default"/>
      </w:rPr>
    </w:lvl>
    <w:lvl w:ilvl="5">
      <w:start w:val="1"/>
      <w:numFmt w:val="decimal"/>
      <w:lvlText w:val="%1.%2.%3.%4.%5.%6."/>
      <w:lvlJc w:val="left"/>
      <w:pPr>
        <w:ind w:left="-3360" w:hanging="936"/>
      </w:pPr>
      <w:rPr>
        <w:rFonts w:hint="default"/>
      </w:rPr>
    </w:lvl>
    <w:lvl w:ilvl="6">
      <w:start w:val="1"/>
      <w:numFmt w:val="decimal"/>
      <w:lvlText w:val="%1.%2.%3.%4.%5.%6.%7."/>
      <w:lvlJc w:val="left"/>
      <w:pPr>
        <w:ind w:left="-2856" w:hanging="1080"/>
      </w:pPr>
      <w:rPr>
        <w:rFonts w:hint="default"/>
      </w:rPr>
    </w:lvl>
    <w:lvl w:ilvl="7">
      <w:start w:val="1"/>
      <w:numFmt w:val="decimal"/>
      <w:lvlText w:val="%1.%2.%3.%4.%5.%6.%7.%8."/>
      <w:lvlJc w:val="left"/>
      <w:pPr>
        <w:ind w:left="-2352" w:hanging="1224"/>
      </w:pPr>
      <w:rPr>
        <w:rFonts w:hint="default"/>
      </w:rPr>
    </w:lvl>
    <w:lvl w:ilvl="8">
      <w:start w:val="1"/>
      <w:numFmt w:val="decimal"/>
      <w:lvlText w:val="%1.%2.%3.%4.%5.%6.%7.%8.%9."/>
      <w:lvlJc w:val="left"/>
      <w:pPr>
        <w:ind w:left="-1776" w:hanging="1440"/>
      </w:pPr>
      <w:rPr>
        <w:rFonts w:hint="default"/>
      </w:rPr>
    </w:lvl>
  </w:abstractNum>
  <w:abstractNum w:abstractNumId="43" w15:restartNumberingAfterBreak="0">
    <w:nsid w:val="536C1F3D"/>
    <w:multiLevelType w:val="multilevel"/>
    <w:tmpl w:val="8ECA64D8"/>
    <w:lvl w:ilvl="0">
      <w:start w:val="1"/>
      <w:numFmt w:val="decimal"/>
      <w:suff w:val="space"/>
      <w:lvlText w:val="%1."/>
      <w:lvlJc w:val="left"/>
      <w:pPr>
        <w:ind w:left="0" w:firstLine="720"/>
      </w:pPr>
      <w:rPr>
        <w:rFonts w:hint="default"/>
        <w:b w:val="0"/>
      </w:rPr>
    </w:lvl>
    <w:lvl w:ilvl="1">
      <w:start w:val="1"/>
      <w:numFmt w:val="decimal"/>
      <w:isLgl/>
      <w:suff w:val="space"/>
      <w:lvlText w:val="%1.%2."/>
      <w:lvlJc w:val="left"/>
      <w:pPr>
        <w:ind w:left="0" w:firstLine="720"/>
      </w:pPr>
      <w:rPr>
        <w:rFonts w:hint="default"/>
        <w:i w:val="0"/>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lvlText w:val="%1.%2.%3.%4.%5.%6."/>
      <w:lvlJc w:val="left"/>
      <w:pPr>
        <w:ind w:left="0" w:firstLine="720"/>
      </w:pPr>
      <w:rPr>
        <w:rFonts w:hint="default"/>
      </w:rPr>
    </w:lvl>
    <w:lvl w:ilvl="6">
      <w:start w:val="1"/>
      <w:numFmt w:val="decimal"/>
      <w:isLgl/>
      <w:lvlText w:val="%1.%2.%3.%4.%5.%6.%7."/>
      <w:lvlJc w:val="left"/>
      <w:pPr>
        <w:ind w:left="0" w:firstLine="720"/>
      </w:pPr>
      <w:rPr>
        <w:rFonts w:hint="default"/>
      </w:rPr>
    </w:lvl>
    <w:lvl w:ilvl="7">
      <w:start w:val="1"/>
      <w:numFmt w:val="decimal"/>
      <w:isLgl/>
      <w:lvlText w:val="%1.%2.%3.%4.%5.%6.%7.%8."/>
      <w:lvlJc w:val="left"/>
      <w:pPr>
        <w:ind w:left="0" w:firstLine="720"/>
      </w:pPr>
      <w:rPr>
        <w:rFonts w:hint="default"/>
      </w:rPr>
    </w:lvl>
    <w:lvl w:ilvl="8">
      <w:start w:val="1"/>
      <w:numFmt w:val="decimal"/>
      <w:isLgl/>
      <w:lvlText w:val="%1.%2.%3.%4.%5.%6.%7.%8.%9."/>
      <w:lvlJc w:val="left"/>
      <w:pPr>
        <w:ind w:left="0" w:firstLine="720"/>
      </w:pPr>
      <w:rPr>
        <w:rFonts w:hint="default"/>
      </w:rPr>
    </w:lvl>
  </w:abstractNum>
  <w:abstractNum w:abstractNumId="44" w15:restartNumberingAfterBreak="0">
    <w:nsid w:val="56D277AF"/>
    <w:multiLevelType w:val="multilevel"/>
    <w:tmpl w:val="9BF0CDD2"/>
    <w:lvl w:ilvl="0">
      <w:start w:val="2"/>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9782810"/>
    <w:multiLevelType w:val="hybridMultilevel"/>
    <w:tmpl w:val="5D1EA24E"/>
    <w:lvl w:ilvl="0" w:tplc="3D8E0482">
      <w:start w:val="1"/>
      <w:numFmt w:val="lowerLetter"/>
      <w:lvlText w:val="%1)"/>
      <w:lvlJc w:val="left"/>
      <w:pPr>
        <w:ind w:left="723" w:hanging="440"/>
      </w:pPr>
      <w:rPr>
        <w:rFonts w:ascii="Times New Roman" w:eastAsia="Arial" w:hAnsi="Times New Roman" w:cs="Times New Roman"/>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46" w15:restartNumberingAfterBreak="0">
    <w:nsid w:val="62AB047C"/>
    <w:multiLevelType w:val="multilevel"/>
    <w:tmpl w:val="B24811E4"/>
    <w:lvl w:ilvl="0">
      <w:start w:val="1"/>
      <w:numFmt w:val="decimal"/>
      <w:lvlText w:val="%1."/>
      <w:lvlJc w:val="left"/>
      <w:pPr>
        <w:ind w:left="502" w:hanging="360"/>
      </w:pPr>
      <w:rPr>
        <w:rFonts w:asciiTheme="minorHAnsi" w:hAnsiTheme="minorHAnsi" w:cstheme="minorHAnsi" w:hint="default"/>
        <w:sz w:val="22"/>
        <w:szCs w:val="22"/>
      </w:rPr>
    </w:lvl>
    <w:lvl w:ilvl="1">
      <w:start w:val="1"/>
      <w:numFmt w:val="decimal"/>
      <w:isLgl/>
      <w:lvlText w:val="%1.%2."/>
      <w:lvlJc w:val="left"/>
      <w:pPr>
        <w:ind w:left="2345" w:hanging="360"/>
      </w:pPr>
      <w:rPr>
        <w:rFonts w:asciiTheme="minorHAnsi" w:eastAsiaTheme="minorHAnsi" w:hAnsiTheme="minorHAnsi" w:cstheme="minorHAnsi" w:hint="default"/>
        <w:sz w:val="22"/>
        <w:szCs w:val="22"/>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47" w15:restartNumberingAfterBreak="0">
    <w:nsid w:val="639A440D"/>
    <w:multiLevelType w:val="multilevel"/>
    <w:tmpl w:val="66786756"/>
    <w:lvl w:ilvl="0">
      <w:start w:val="1"/>
      <w:numFmt w:val="decimal"/>
      <w:lvlText w:val="%1."/>
      <w:lvlJc w:val="left"/>
      <w:pPr>
        <w:tabs>
          <w:tab w:val="num" w:pos="360"/>
        </w:tabs>
        <w:ind w:left="360" w:hanging="360"/>
      </w:pPr>
      <w:rPr>
        <w:rFonts w:hint="default"/>
        <w:b w:val="0"/>
        <w:i w:val="0"/>
      </w:rPr>
    </w:lvl>
    <w:lvl w:ilvl="1">
      <w:start w:val="1"/>
      <w:numFmt w:val="decimal"/>
      <w:lvlText w:val="5.%2."/>
      <w:lvlJc w:val="left"/>
      <w:pPr>
        <w:tabs>
          <w:tab w:val="num" w:pos="792"/>
        </w:tabs>
        <w:ind w:left="792" w:hanging="432"/>
      </w:pPr>
      <w:rPr>
        <w:rFonts w:hint="default"/>
        <w:strike w:val="0"/>
        <w:dstrike w:val="0"/>
        <w:u w:val="none"/>
        <w:effect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3AA3CDA"/>
    <w:multiLevelType w:val="multilevel"/>
    <w:tmpl w:val="226A98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40" w:hanging="720"/>
      </w:pPr>
      <w:rPr>
        <w:rFonts w:hint="default"/>
        <w:b w:val="0"/>
        <w:i w:val="0"/>
        <w:sz w:val="22"/>
        <w:szCs w:val="22"/>
      </w:rPr>
    </w:lvl>
    <w:lvl w:ilvl="3">
      <w:start w:val="1"/>
      <w:numFmt w:val="decimal"/>
      <w:lvlText w:val="%1.%2.%3.%4."/>
      <w:lvlJc w:val="left"/>
      <w:pPr>
        <w:ind w:left="1572"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506"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9" w15:restartNumberingAfterBreak="0">
    <w:nsid w:val="66F627AD"/>
    <w:multiLevelType w:val="hybridMultilevel"/>
    <w:tmpl w:val="3012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B433631"/>
    <w:multiLevelType w:val="hybridMultilevel"/>
    <w:tmpl w:val="8C3EB5DA"/>
    <w:lvl w:ilvl="0" w:tplc="44F0FF1E">
      <w:start w:val="1"/>
      <w:numFmt w:val="lowerLetter"/>
      <w:lvlText w:val="%1)"/>
      <w:lvlJc w:val="left"/>
      <w:pPr>
        <w:ind w:left="396" w:hanging="330"/>
      </w:pPr>
      <w:rPr>
        <w:rFonts w:hint="default"/>
        <w:spacing w:val="-1"/>
        <w:w w:val="108"/>
      </w:rPr>
    </w:lvl>
    <w:lvl w:ilvl="1" w:tplc="1940065E">
      <w:start w:val="1"/>
      <w:numFmt w:val="lowerRoman"/>
      <w:lvlText w:val="(%2)"/>
      <w:lvlJc w:val="left"/>
      <w:pPr>
        <w:ind w:left="761" w:hanging="333"/>
      </w:pPr>
      <w:rPr>
        <w:rFonts w:asciiTheme="minorHAnsi" w:eastAsia="Arial" w:hAnsiTheme="minorHAnsi" w:cs="Times New Roman" w:hint="default"/>
        <w:color w:val="343434"/>
        <w:w w:val="102"/>
        <w:sz w:val="22"/>
        <w:szCs w:val="22"/>
      </w:rPr>
    </w:lvl>
    <w:lvl w:ilvl="2" w:tplc="2F2AB9B4">
      <w:numFmt w:val="bullet"/>
      <w:lvlText w:val="•"/>
      <w:lvlJc w:val="left"/>
      <w:pPr>
        <w:ind w:left="1368" w:hanging="333"/>
      </w:pPr>
      <w:rPr>
        <w:rFonts w:hint="default"/>
      </w:rPr>
    </w:lvl>
    <w:lvl w:ilvl="3" w:tplc="AEDCC84E">
      <w:numFmt w:val="bullet"/>
      <w:lvlText w:val="•"/>
      <w:lvlJc w:val="left"/>
      <w:pPr>
        <w:ind w:left="1977" w:hanging="333"/>
      </w:pPr>
      <w:rPr>
        <w:rFonts w:hint="default"/>
      </w:rPr>
    </w:lvl>
    <w:lvl w:ilvl="4" w:tplc="F692FCE0">
      <w:numFmt w:val="bullet"/>
      <w:lvlText w:val="•"/>
      <w:lvlJc w:val="left"/>
      <w:pPr>
        <w:ind w:left="2585" w:hanging="333"/>
      </w:pPr>
      <w:rPr>
        <w:rFonts w:hint="default"/>
      </w:rPr>
    </w:lvl>
    <w:lvl w:ilvl="5" w:tplc="B4BC1B64">
      <w:numFmt w:val="bullet"/>
      <w:lvlText w:val="•"/>
      <w:lvlJc w:val="left"/>
      <w:pPr>
        <w:ind w:left="3194" w:hanging="333"/>
      </w:pPr>
      <w:rPr>
        <w:rFonts w:hint="default"/>
      </w:rPr>
    </w:lvl>
    <w:lvl w:ilvl="6" w:tplc="3DB0F13A">
      <w:numFmt w:val="bullet"/>
      <w:lvlText w:val="•"/>
      <w:lvlJc w:val="left"/>
      <w:pPr>
        <w:ind w:left="3802" w:hanging="333"/>
      </w:pPr>
      <w:rPr>
        <w:rFonts w:hint="default"/>
      </w:rPr>
    </w:lvl>
    <w:lvl w:ilvl="7" w:tplc="C16A9BBC">
      <w:numFmt w:val="bullet"/>
      <w:lvlText w:val="•"/>
      <w:lvlJc w:val="left"/>
      <w:pPr>
        <w:ind w:left="4411" w:hanging="333"/>
      </w:pPr>
      <w:rPr>
        <w:rFonts w:hint="default"/>
      </w:rPr>
    </w:lvl>
    <w:lvl w:ilvl="8" w:tplc="1332AAC4">
      <w:numFmt w:val="bullet"/>
      <w:lvlText w:val="•"/>
      <w:lvlJc w:val="left"/>
      <w:pPr>
        <w:ind w:left="5019" w:hanging="333"/>
      </w:pPr>
      <w:rPr>
        <w:rFonts w:hint="default"/>
      </w:rPr>
    </w:lvl>
  </w:abstractNum>
  <w:abstractNum w:abstractNumId="52" w15:restartNumberingAfterBreak="0">
    <w:nsid w:val="6BD223C5"/>
    <w:multiLevelType w:val="multilevel"/>
    <w:tmpl w:val="EB2EEE66"/>
    <w:lvl w:ilvl="0">
      <w:start w:val="60"/>
      <w:numFmt w:val="decimal"/>
      <w:lvlText w:val="%1."/>
      <w:lvlJc w:val="left"/>
      <w:pPr>
        <w:ind w:left="480"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3" w15:restartNumberingAfterBreak="0">
    <w:nsid w:val="6C763554"/>
    <w:multiLevelType w:val="multilevel"/>
    <w:tmpl w:val="60249B32"/>
    <w:lvl w:ilvl="0">
      <w:start w:val="1"/>
      <w:numFmt w:val="decimal"/>
      <w:lvlText w:val="%1."/>
      <w:lvlJc w:val="left"/>
      <w:pPr>
        <w:ind w:left="101" w:hanging="310"/>
      </w:pPr>
      <w:rPr>
        <w:rFonts w:asciiTheme="minorHAnsi" w:eastAsia="Times New Roman" w:hAnsiTheme="minorHAnsi" w:cs="Times New Roman" w:hint="default"/>
        <w:spacing w:val="-21"/>
        <w:w w:val="99"/>
        <w:sz w:val="22"/>
        <w:szCs w:val="22"/>
      </w:rPr>
    </w:lvl>
    <w:lvl w:ilvl="1">
      <w:start w:val="1"/>
      <w:numFmt w:val="decimal"/>
      <w:lvlText w:val="%1.%2."/>
      <w:lvlJc w:val="left"/>
      <w:pPr>
        <w:ind w:left="6233" w:hanging="420"/>
      </w:pPr>
      <w:rPr>
        <w:rFonts w:ascii="Times New Roman" w:eastAsia="Times New Roman" w:hAnsi="Times New Roman" w:cs="Times New Roman" w:hint="default"/>
        <w:spacing w:val="-5"/>
        <w:w w:val="99"/>
        <w:sz w:val="24"/>
        <w:szCs w:val="24"/>
      </w:rPr>
    </w:lvl>
    <w:lvl w:ilvl="2">
      <w:start w:val="1"/>
      <w:numFmt w:val="decimal"/>
      <w:lvlText w:val="%1.%2.%3."/>
      <w:lvlJc w:val="left"/>
      <w:pPr>
        <w:ind w:left="101" w:hanging="720"/>
      </w:pPr>
      <w:rPr>
        <w:rFonts w:ascii="Times New Roman" w:eastAsia="Times New Roman" w:hAnsi="Times New Roman" w:cs="Times New Roman" w:hint="default"/>
        <w:spacing w:val="-5"/>
        <w:w w:val="99"/>
        <w:sz w:val="24"/>
        <w:szCs w:val="24"/>
      </w:rPr>
    </w:lvl>
    <w:lvl w:ilvl="3">
      <w:numFmt w:val="bullet"/>
      <w:lvlText w:val="•"/>
      <w:lvlJc w:val="left"/>
      <w:pPr>
        <w:ind w:left="2428" w:hanging="720"/>
      </w:pPr>
      <w:rPr>
        <w:rFonts w:hint="default"/>
      </w:rPr>
    </w:lvl>
    <w:lvl w:ilvl="4">
      <w:numFmt w:val="bullet"/>
      <w:lvlText w:val="•"/>
      <w:lvlJc w:val="left"/>
      <w:pPr>
        <w:ind w:left="3496" w:hanging="720"/>
      </w:pPr>
      <w:rPr>
        <w:rFonts w:hint="default"/>
      </w:rPr>
    </w:lvl>
    <w:lvl w:ilvl="5">
      <w:numFmt w:val="bullet"/>
      <w:lvlText w:val="•"/>
      <w:lvlJc w:val="left"/>
      <w:pPr>
        <w:ind w:left="4564" w:hanging="720"/>
      </w:pPr>
      <w:rPr>
        <w:rFonts w:hint="default"/>
      </w:rPr>
    </w:lvl>
    <w:lvl w:ilvl="6">
      <w:numFmt w:val="bullet"/>
      <w:lvlText w:val="•"/>
      <w:lvlJc w:val="left"/>
      <w:pPr>
        <w:ind w:left="5632" w:hanging="720"/>
      </w:pPr>
      <w:rPr>
        <w:rFonts w:hint="default"/>
      </w:rPr>
    </w:lvl>
    <w:lvl w:ilvl="7">
      <w:numFmt w:val="bullet"/>
      <w:lvlText w:val="•"/>
      <w:lvlJc w:val="left"/>
      <w:pPr>
        <w:ind w:left="6700" w:hanging="720"/>
      </w:pPr>
      <w:rPr>
        <w:rFonts w:hint="default"/>
      </w:rPr>
    </w:lvl>
    <w:lvl w:ilvl="8">
      <w:numFmt w:val="bullet"/>
      <w:lvlText w:val="•"/>
      <w:lvlJc w:val="left"/>
      <w:pPr>
        <w:ind w:left="7768" w:hanging="720"/>
      </w:pPr>
      <w:rPr>
        <w:rFonts w:hint="default"/>
      </w:rPr>
    </w:lvl>
  </w:abstractNum>
  <w:abstractNum w:abstractNumId="54" w15:restartNumberingAfterBreak="0">
    <w:nsid w:val="70D44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8594371"/>
    <w:multiLevelType w:val="multilevel"/>
    <w:tmpl w:val="2D50B162"/>
    <w:lvl w:ilvl="0">
      <w:start w:val="27"/>
      <w:numFmt w:val="decimal"/>
      <w:lvlText w:val="%1."/>
      <w:lvlJc w:val="left"/>
      <w:pPr>
        <w:ind w:left="435" w:hanging="435"/>
      </w:pPr>
      <w:rPr>
        <w:rFonts w:hint="default"/>
      </w:rPr>
    </w:lvl>
    <w:lvl w:ilvl="1">
      <w:start w:val="4"/>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57" w15:restartNumberingAfterBreak="0">
    <w:nsid w:val="7A47570B"/>
    <w:multiLevelType w:val="multilevel"/>
    <w:tmpl w:val="F04AC806"/>
    <w:lvl w:ilvl="0">
      <w:start w:val="1"/>
      <w:numFmt w:val="decimal"/>
      <w:lvlText w:val="%1."/>
      <w:lvlJc w:val="left"/>
      <w:pPr>
        <w:ind w:left="2204" w:hanging="360"/>
      </w:pPr>
      <w:rPr>
        <w:rFonts w:asciiTheme="minorHAnsi" w:hAnsiTheme="minorHAnsi" w:cstheme="minorHAnsi" w:hint="default"/>
        <w:b w:val="0"/>
        <w:i w:val="0"/>
        <w:color w:val="000000" w:themeColor="text1"/>
        <w:sz w:val="22"/>
        <w:szCs w:val="22"/>
      </w:rPr>
    </w:lvl>
    <w:lvl w:ilvl="1">
      <w:start w:val="1"/>
      <w:numFmt w:val="decimal"/>
      <w:isLgl/>
      <w:lvlText w:val="%1.%2."/>
      <w:lvlJc w:val="left"/>
      <w:pPr>
        <w:ind w:left="1757" w:hanging="48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abstractNum w:abstractNumId="58" w15:restartNumberingAfterBreak="0">
    <w:nsid w:val="7C0B056A"/>
    <w:multiLevelType w:val="multilevel"/>
    <w:tmpl w:val="19C4E8AC"/>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8946847">
    <w:abstractNumId w:val="10"/>
  </w:num>
  <w:num w:numId="2" w16cid:durableId="337730571">
    <w:abstractNumId w:val="9"/>
  </w:num>
  <w:num w:numId="3" w16cid:durableId="742487091">
    <w:abstractNumId w:val="7"/>
  </w:num>
  <w:num w:numId="4" w16cid:durableId="1810829280">
    <w:abstractNumId w:val="6"/>
  </w:num>
  <w:num w:numId="5" w16cid:durableId="759957592">
    <w:abstractNumId w:val="5"/>
  </w:num>
  <w:num w:numId="6" w16cid:durableId="2115127535">
    <w:abstractNumId w:val="4"/>
  </w:num>
  <w:num w:numId="7" w16cid:durableId="1719740195">
    <w:abstractNumId w:val="8"/>
  </w:num>
  <w:num w:numId="8" w16cid:durableId="1621230408">
    <w:abstractNumId w:val="3"/>
  </w:num>
  <w:num w:numId="9" w16cid:durableId="610750153">
    <w:abstractNumId w:val="2"/>
  </w:num>
  <w:num w:numId="10" w16cid:durableId="21590180">
    <w:abstractNumId w:val="1"/>
  </w:num>
  <w:num w:numId="11" w16cid:durableId="1025983981">
    <w:abstractNumId w:val="0"/>
  </w:num>
  <w:num w:numId="12" w16cid:durableId="676005513">
    <w:abstractNumId w:val="57"/>
  </w:num>
  <w:num w:numId="13" w16cid:durableId="984235827">
    <w:abstractNumId w:val="54"/>
  </w:num>
  <w:num w:numId="14" w16cid:durableId="2140105008">
    <w:abstractNumId w:val="58"/>
  </w:num>
  <w:num w:numId="15" w16cid:durableId="1890607886">
    <w:abstractNumId w:val="24"/>
  </w:num>
  <w:num w:numId="16" w16cid:durableId="1989170729">
    <w:abstractNumId w:val="34"/>
  </w:num>
  <w:num w:numId="17" w16cid:durableId="549801772">
    <w:abstractNumId w:val="39"/>
  </w:num>
  <w:num w:numId="18" w16cid:durableId="1943027792">
    <w:abstractNumId w:val="17"/>
  </w:num>
  <w:num w:numId="19" w16cid:durableId="244386484">
    <w:abstractNumId w:val="42"/>
  </w:num>
  <w:num w:numId="20" w16cid:durableId="1946885751">
    <w:abstractNumId w:val="27"/>
  </w:num>
  <w:num w:numId="21" w16cid:durableId="1579292119">
    <w:abstractNumId w:val="52"/>
  </w:num>
  <w:num w:numId="22" w16cid:durableId="2100830281">
    <w:abstractNumId w:val="36"/>
  </w:num>
  <w:num w:numId="23" w16cid:durableId="1884823362">
    <w:abstractNumId w:val="22"/>
  </w:num>
  <w:num w:numId="24" w16cid:durableId="2012564572">
    <w:abstractNumId w:val="14"/>
  </w:num>
  <w:num w:numId="25" w16cid:durableId="1498381786">
    <w:abstractNumId w:val="38"/>
  </w:num>
  <w:num w:numId="26" w16cid:durableId="1457335725">
    <w:abstractNumId w:val="19"/>
  </w:num>
  <w:num w:numId="27" w16cid:durableId="1294097004">
    <w:abstractNumId w:val="37"/>
  </w:num>
  <w:num w:numId="28" w16cid:durableId="611867384">
    <w:abstractNumId w:val="45"/>
  </w:num>
  <w:num w:numId="29" w16cid:durableId="2004159746">
    <w:abstractNumId w:val="32"/>
  </w:num>
  <w:num w:numId="30" w16cid:durableId="168065475">
    <w:abstractNumId w:val="51"/>
  </w:num>
  <w:num w:numId="31" w16cid:durableId="897935801">
    <w:abstractNumId w:val="15"/>
  </w:num>
  <w:num w:numId="32" w16cid:durableId="323363405">
    <w:abstractNumId w:val="23"/>
  </w:num>
  <w:num w:numId="33" w16cid:durableId="1255095226">
    <w:abstractNumId w:val="26"/>
  </w:num>
  <w:num w:numId="34" w16cid:durableId="271715238">
    <w:abstractNumId w:val="35"/>
  </w:num>
  <w:num w:numId="35" w16cid:durableId="2051762028">
    <w:abstractNumId w:val="25"/>
  </w:num>
  <w:num w:numId="36" w16cid:durableId="1710842188">
    <w:abstractNumId w:val="33"/>
  </w:num>
  <w:num w:numId="37" w16cid:durableId="1372651696">
    <w:abstractNumId w:val="55"/>
  </w:num>
  <w:num w:numId="38" w16cid:durableId="390734046">
    <w:abstractNumId w:val="48"/>
  </w:num>
  <w:num w:numId="39" w16cid:durableId="1437293342">
    <w:abstractNumId w:val="56"/>
  </w:num>
  <w:num w:numId="40" w16cid:durableId="2054622400">
    <w:abstractNumId w:val="50"/>
  </w:num>
  <w:num w:numId="41" w16cid:durableId="1092973289">
    <w:abstractNumId w:val="53"/>
  </w:num>
  <w:num w:numId="42" w16cid:durableId="1112553848">
    <w:abstractNumId w:val="20"/>
  </w:num>
  <w:num w:numId="43" w16cid:durableId="463622272">
    <w:abstractNumId w:val="49"/>
  </w:num>
  <w:num w:numId="44" w16cid:durableId="1728065314">
    <w:abstractNumId w:val="21"/>
  </w:num>
  <w:num w:numId="45" w16cid:durableId="1471284085">
    <w:abstractNumId w:val="18"/>
  </w:num>
  <w:num w:numId="46" w16cid:durableId="589119751">
    <w:abstractNumId w:val="40"/>
  </w:num>
  <w:num w:numId="47" w16cid:durableId="1656760747">
    <w:abstractNumId w:val="12"/>
  </w:num>
  <w:num w:numId="48" w16cid:durableId="2144806616">
    <w:abstractNumId w:val="30"/>
  </w:num>
  <w:num w:numId="49" w16cid:durableId="1632706173">
    <w:abstractNumId w:val="31"/>
  </w:num>
  <w:num w:numId="50" w16cid:durableId="2128889197">
    <w:abstractNumId w:val="13"/>
  </w:num>
  <w:num w:numId="51" w16cid:durableId="1696807972">
    <w:abstractNumId w:val="16"/>
  </w:num>
  <w:num w:numId="52" w16cid:durableId="1918052848">
    <w:abstractNumId w:val="43"/>
  </w:num>
  <w:num w:numId="53" w16cid:durableId="785196209">
    <w:abstractNumId w:val="41"/>
  </w:num>
  <w:num w:numId="54" w16cid:durableId="1594628772">
    <w:abstractNumId w:val="47"/>
  </w:num>
  <w:num w:numId="55" w16cid:durableId="1054700220">
    <w:abstractNumId w:val="29"/>
  </w:num>
  <w:num w:numId="56" w16cid:durableId="2093043154">
    <w:abstractNumId w:val="28"/>
  </w:num>
  <w:num w:numId="57" w16cid:durableId="1176772132">
    <w:abstractNumId w:val="46"/>
  </w:num>
  <w:num w:numId="58" w16cid:durableId="138818998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71"/>
  <w:drawingGridVerticalSpacing w:val="48"/>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9A"/>
    <w:rsid w:val="00000B5E"/>
    <w:rsid w:val="00000C57"/>
    <w:rsid w:val="0000107D"/>
    <w:rsid w:val="00001216"/>
    <w:rsid w:val="00001F57"/>
    <w:rsid w:val="00002785"/>
    <w:rsid w:val="00002EE3"/>
    <w:rsid w:val="00003B5A"/>
    <w:rsid w:val="000043FE"/>
    <w:rsid w:val="0000441F"/>
    <w:rsid w:val="00004CB2"/>
    <w:rsid w:val="00005406"/>
    <w:rsid w:val="00005899"/>
    <w:rsid w:val="00005C33"/>
    <w:rsid w:val="00005CD5"/>
    <w:rsid w:val="00006187"/>
    <w:rsid w:val="00006292"/>
    <w:rsid w:val="00006613"/>
    <w:rsid w:val="0000690F"/>
    <w:rsid w:val="0000693D"/>
    <w:rsid w:val="00006C23"/>
    <w:rsid w:val="00007367"/>
    <w:rsid w:val="00007541"/>
    <w:rsid w:val="00007F29"/>
    <w:rsid w:val="00010076"/>
    <w:rsid w:val="000103B6"/>
    <w:rsid w:val="00010883"/>
    <w:rsid w:val="00010F0E"/>
    <w:rsid w:val="00011031"/>
    <w:rsid w:val="00011BC2"/>
    <w:rsid w:val="00011E03"/>
    <w:rsid w:val="00011EF3"/>
    <w:rsid w:val="000122E3"/>
    <w:rsid w:val="0001292B"/>
    <w:rsid w:val="00012B7C"/>
    <w:rsid w:val="000130D8"/>
    <w:rsid w:val="00013267"/>
    <w:rsid w:val="00013557"/>
    <w:rsid w:val="000138BE"/>
    <w:rsid w:val="00013B4B"/>
    <w:rsid w:val="00013DFE"/>
    <w:rsid w:val="0001409F"/>
    <w:rsid w:val="0001411D"/>
    <w:rsid w:val="000142BA"/>
    <w:rsid w:val="00014504"/>
    <w:rsid w:val="00014B6B"/>
    <w:rsid w:val="000153D1"/>
    <w:rsid w:val="0001564D"/>
    <w:rsid w:val="0001566B"/>
    <w:rsid w:val="000163B6"/>
    <w:rsid w:val="00017D34"/>
    <w:rsid w:val="00017EEF"/>
    <w:rsid w:val="00020714"/>
    <w:rsid w:val="00020D91"/>
    <w:rsid w:val="00020E69"/>
    <w:rsid w:val="000210A7"/>
    <w:rsid w:val="00021243"/>
    <w:rsid w:val="00021AF3"/>
    <w:rsid w:val="00021CA8"/>
    <w:rsid w:val="000221BE"/>
    <w:rsid w:val="00022C6F"/>
    <w:rsid w:val="000238A5"/>
    <w:rsid w:val="00023947"/>
    <w:rsid w:val="00024130"/>
    <w:rsid w:val="00025247"/>
    <w:rsid w:val="000254A0"/>
    <w:rsid w:val="000258E9"/>
    <w:rsid w:val="00025C08"/>
    <w:rsid w:val="00025C7C"/>
    <w:rsid w:val="00025D0C"/>
    <w:rsid w:val="00025EB7"/>
    <w:rsid w:val="00026880"/>
    <w:rsid w:val="00026A12"/>
    <w:rsid w:val="00026EF7"/>
    <w:rsid w:val="00026F07"/>
    <w:rsid w:val="0002718D"/>
    <w:rsid w:val="00027C68"/>
    <w:rsid w:val="00027E35"/>
    <w:rsid w:val="0003041B"/>
    <w:rsid w:val="00031EB9"/>
    <w:rsid w:val="000320BF"/>
    <w:rsid w:val="000326F4"/>
    <w:rsid w:val="00032EC6"/>
    <w:rsid w:val="00033340"/>
    <w:rsid w:val="0003366C"/>
    <w:rsid w:val="000336CB"/>
    <w:rsid w:val="00033B84"/>
    <w:rsid w:val="00033C3E"/>
    <w:rsid w:val="00035355"/>
    <w:rsid w:val="0003578C"/>
    <w:rsid w:val="00035A4A"/>
    <w:rsid w:val="000364C2"/>
    <w:rsid w:val="000364C5"/>
    <w:rsid w:val="00036695"/>
    <w:rsid w:val="00036CDF"/>
    <w:rsid w:val="00036E08"/>
    <w:rsid w:val="0003728D"/>
    <w:rsid w:val="000374BD"/>
    <w:rsid w:val="0003774F"/>
    <w:rsid w:val="000379F0"/>
    <w:rsid w:val="00037D9E"/>
    <w:rsid w:val="000404E3"/>
    <w:rsid w:val="00040A58"/>
    <w:rsid w:val="00041014"/>
    <w:rsid w:val="00041856"/>
    <w:rsid w:val="00041DCC"/>
    <w:rsid w:val="00041E63"/>
    <w:rsid w:val="00041FFB"/>
    <w:rsid w:val="000424AE"/>
    <w:rsid w:val="000426C8"/>
    <w:rsid w:val="00042F1D"/>
    <w:rsid w:val="000431C7"/>
    <w:rsid w:val="00043A9A"/>
    <w:rsid w:val="00043B49"/>
    <w:rsid w:val="00043D89"/>
    <w:rsid w:val="00043DAC"/>
    <w:rsid w:val="00043FFE"/>
    <w:rsid w:val="000443DA"/>
    <w:rsid w:val="00044546"/>
    <w:rsid w:val="00044694"/>
    <w:rsid w:val="000448CB"/>
    <w:rsid w:val="0004514F"/>
    <w:rsid w:val="000458DD"/>
    <w:rsid w:val="00045993"/>
    <w:rsid w:val="00045E62"/>
    <w:rsid w:val="000477A0"/>
    <w:rsid w:val="00047B38"/>
    <w:rsid w:val="00047E4E"/>
    <w:rsid w:val="00050C3D"/>
    <w:rsid w:val="00050F8D"/>
    <w:rsid w:val="00050FED"/>
    <w:rsid w:val="000517D5"/>
    <w:rsid w:val="00051B96"/>
    <w:rsid w:val="0005218C"/>
    <w:rsid w:val="00052249"/>
    <w:rsid w:val="000524A2"/>
    <w:rsid w:val="00052C2F"/>
    <w:rsid w:val="00053240"/>
    <w:rsid w:val="00053300"/>
    <w:rsid w:val="0005358B"/>
    <w:rsid w:val="0005389A"/>
    <w:rsid w:val="000538AF"/>
    <w:rsid w:val="00054C82"/>
    <w:rsid w:val="00054F7B"/>
    <w:rsid w:val="00055D36"/>
    <w:rsid w:val="000563C4"/>
    <w:rsid w:val="00056DCE"/>
    <w:rsid w:val="00056E3F"/>
    <w:rsid w:val="00057C2F"/>
    <w:rsid w:val="00057E69"/>
    <w:rsid w:val="00060018"/>
    <w:rsid w:val="00060168"/>
    <w:rsid w:val="0006019D"/>
    <w:rsid w:val="000605A7"/>
    <w:rsid w:val="00060A3E"/>
    <w:rsid w:val="0006154A"/>
    <w:rsid w:val="000621C9"/>
    <w:rsid w:val="000625FE"/>
    <w:rsid w:val="0006295C"/>
    <w:rsid w:val="00062BFA"/>
    <w:rsid w:val="0006309A"/>
    <w:rsid w:val="000630AA"/>
    <w:rsid w:val="00063268"/>
    <w:rsid w:val="000634DF"/>
    <w:rsid w:val="0006368F"/>
    <w:rsid w:val="00063E38"/>
    <w:rsid w:val="00065D2C"/>
    <w:rsid w:val="00065FDC"/>
    <w:rsid w:val="000661BB"/>
    <w:rsid w:val="00066861"/>
    <w:rsid w:val="000669A2"/>
    <w:rsid w:val="00066C88"/>
    <w:rsid w:val="00067253"/>
    <w:rsid w:val="00067326"/>
    <w:rsid w:val="00067494"/>
    <w:rsid w:val="00067C32"/>
    <w:rsid w:val="00067EC1"/>
    <w:rsid w:val="00070FBE"/>
    <w:rsid w:val="0007162F"/>
    <w:rsid w:val="000717AE"/>
    <w:rsid w:val="00071BE4"/>
    <w:rsid w:val="000720C6"/>
    <w:rsid w:val="000720D6"/>
    <w:rsid w:val="00072733"/>
    <w:rsid w:val="00072EB9"/>
    <w:rsid w:val="0007309F"/>
    <w:rsid w:val="000740D5"/>
    <w:rsid w:val="000741E0"/>
    <w:rsid w:val="0007447C"/>
    <w:rsid w:val="000747CE"/>
    <w:rsid w:val="000749F7"/>
    <w:rsid w:val="00075C1A"/>
    <w:rsid w:val="000769FB"/>
    <w:rsid w:val="00076F85"/>
    <w:rsid w:val="000770A2"/>
    <w:rsid w:val="00077B0C"/>
    <w:rsid w:val="00077D7E"/>
    <w:rsid w:val="00080DEA"/>
    <w:rsid w:val="0008107E"/>
    <w:rsid w:val="00081C1A"/>
    <w:rsid w:val="00082085"/>
    <w:rsid w:val="00082667"/>
    <w:rsid w:val="00082B08"/>
    <w:rsid w:val="0008312D"/>
    <w:rsid w:val="00083147"/>
    <w:rsid w:val="00086162"/>
    <w:rsid w:val="000863ED"/>
    <w:rsid w:val="000869A1"/>
    <w:rsid w:val="00086BB9"/>
    <w:rsid w:val="00086E30"/>
    <w:rsid w:val="00086E66"/>
    <w:rsid w:val="00086EF5"/>
    <w:rsid w:val="0008787B"/>
    <w:rsid w:val="0008789F"/>
    <w:rsid w:val="000901AA"/>
    <w:rsid w:val="000904F2"/>
    <w:rsid w:val="00090A63"/>
    <w:rsid w:val="000911B7"/>
    <w:rsid w:val="00092593"/>
    <w:rsid w:val="00092776"/>
    <w:rsid w:val="00092DAB"/>
    <w:rsid w:val="000931FE"/>
    <w:rsid w:val="000932FF"/>
    <w:rsid w:val="00093418"/>
    <w:rsid w:val="0009342D"/>
    <w:rsid w:val="00093C1A"/>
    <w:rsid w:val="000940C8"/>
    <w:rsid w:val="0009444C"/>
    <w:rsid w:val="000946CE"/>
    <w:rsid w:val="000948AA"/>
    <w:rsid w:val="00094934"/>
    <w:rsid w:val="00094CBF"/>
    <w:rsid w:val="0009502B"/>
    <w:rsid w:val="00095A88"/>
    <w:rsid w:val="000962BA"/>
    <w:rsid w:val="00096CA6"/>
    <w:rsid w:val="000A0A4E"/>
    <w:rsid w:val="000A0DEE"/>
    <w:rsid w:val="000A1628"/>
    <w:rsid w:val="000A1C2B"/>
    <w:rsid w:val="000A1F08"/>
    <w:rsid w:val="000A20D1"/>
    <w:rsid w:val="000A215E"/>
    <w:rsid w:val="000A216B"/>
    <w:rsid w:val="000A285F"/>
    <w:rsid w:val="000A2953"/>
    <w:rsid w:val="000A2D5F"/>
    <w:rsid w:val="000A2E2E"/>
    <w:rsid w:val="000A2F8D"/>
    <w:rsid w:val="000A4732"/>
    <w:rsid w:val="000A4E73"/>
    <w:rsid w:val="000A501D"/>
    <w:rsid w:val="000A5098"/>
    <w:rsid w:val="000A537C"/>
    <w:rsid w:val="000A58A7"/>
    <w:rsid w:val="000A5CEA"/>
    <w:rsid w:val="000A6099"/>
    <w:rsid w:val="000A6EC2"/>
    <w:rsid w:val="000A6F37"/>
    <w:rsid w:val="000A7000"/>
    <w:rsid w:val="000A77EB"/>
    <w:rsid w:val="000A7B90"/>
    <w:rsid w:val="000A7C41"/>
    <w:rsid w:val="000B0579"/>
    <w:rsid w:val="000B0F39"/>
    <w:rsid w:val="000B0F7F"/>
    <w:rsid w:val="000B1639"/>
    <w:rsid w:val="000B1AED"/>
    <w:rsid w:val="000B253C"/>
    <w:rsid w:val="000B26DC"/>
    <w:rsid w:val="000B2742"/>
    <w:rsid w:val="000B2CD5"/>
    <w:rsid w:val="000B2FF0"/>
    <w:rsid w:val="000B3594"/>
    <w:rsid w:val="000B3F91"/>
    <w:rsid w:val="000B40DD"/>
    <w:rsid w:val="000B412D"/>
    <w:rsid w:val="000B4646"/>
    <w:rsid w:val="000B4915"/>
    <w:rsid w:val="000B4A54"/>
    <w:rsid w:val="000B509A"/>
    <w:rsid w:val="000B5368"/>
    <w:rsid w:val="000B5B0A"/>
    <w:rsid w:val="000B7C1D"/>
    <w:rsid w:val="000C0193"/>
    <w:rsid w:val="000C035D"/>
    <w:rsid w:val="000C077C"/>
    <w:rsid w:val="000C10B2"/>
    <w:rsid w:val="000C1131"/>
    <w:rsid w:val="000C1449"/>
    <w:rsid w:val="000C154D"/>
    <w:rsid w:val="000C178E"/>
    <w:rsid w:val="000C1CA5"/>
    <w:rsid w:val="000C2216"/>
    <w:rsid w:val="000C22F2"/>
    <w:rsid w:val="000C2994"/>
    <w:rsid w:val="000C355C"/>
    <w:rsid w:val="000C37B5"/>
    <w:rsid w:val="000C39A7"/>
    <w:rsid w:val="000C3B23"/>
    <w:rsid w:val="000C3F57"/>
    <w:rsid w:val="000C5AFD"/>
    <w:rsid w:val="000C6024"/>
    <w:rsid w:val="000C6172"/>
    <w:rsid w:val="000C6244"/>
    <w:rsid w:val="000C6FAA"/>
    <w:rsid w:val="000C7B47"/>
    <w:rsid w:val="000C7D98"/>
    <w:rsid w:val="000C7D9B"/>
    <w:rsid w:val="000D05A0"/>
    <w:rsid w:val="000D0733"/>
    <w:rsid w:val="000D0AE3"/>
    <w:rsid w:val="000D0D80"/>
    <w:rsid w:val="000D0DE2"/>
    <w:rsid w:val="000D139F"/>
    <w:rsid w:val="000D1791"/>
    <w:rsid w:val="000D1A87"/>
    <w:rsid w:val="000D1A89"/>
    <w:rsid w:val="000D1C56"/>
    <w:rsid w:val="000D336D"/>
    <w:rsid w:val="000D3505"/>
    <w:rsid w:val="000D37DC"/>
    <w:rsid w:val="000D3888"/>
    <w:rsid w:val="000D3C1A"/>
    <w:rsid w:val="000D5859"/>
    <w:rsid w:val="000D5929"/>
    <w:rsid w:val="000D5A4B"/>
    <w:rsid w:val="000D6011"/>
    <w:rsid w:val="000D669F"/>
    <w:rsid w:val="000D6A30"/>
    <w:rsid w:val="000D6BBD"/>
    <w:rsid w:val="000D6CE8"/>
    <w:rsid w:val="000D7233"/>
    <w:rsid w:val="000D75E1"/>
    <w:rsid w:val="000D7C47"/>
    <w:rsid w:val="000D7CBD"/>
    <w:rsid w:val="000D7DB8"/>
    <w:rsid w:val="000D7F91"/>
    <w:rsid w:val="000E0153"/>
    <w:rsid w:val="000E06FA"/>
    <w:rsid w:val="000E0CA5"/>
    <w:rsid w:val="000E0DA0"/>
    <w:rsid w:val="000E13B3"/>
    <w:rsid w:val="000E1AFA"/>
    <w:rsid w:val="000E1FA9"/>
    <w:rsid w:val="000E2717"/>
    <w:rsid w:val="000E2CAC"/>
    <w:rsid w:val="000E30A4"/>
    <w:rsid w:val="000E3A55"/>
    <w:rsid w:val="000E3A63"/>
    <w:rsid w:val="000E4B23"/>
    <w:rsid w:val="000E4FD7"/>
    <w:rsid w:val="000E5E9A"/>
    <w:rsid w:val="000E5FBF"/>
    <w:rsid w:val="000E60C6"/>
    <w:rsid w:val="000E6238"/>
    <w:rsid w:val="000E6D5B"/>
    <w:rsid w:val="000E7473"/>
    <w:rsid w:val="000E7C48"/>
    <w:rsid w:val="000E7E9B"/>
    <w:rsid w:val="000F028C"/>
    <w:rsid w:val="000F03EA"/>
    <w:rsid w:val="000F0FBB"/>
    <w:rsid w:val="000F10B4"/>
    <w:rsid w:val="000F1E56"/>
    <w:rsid w:val="000F2528"/>
    <w:rsid w:val="000F2D55"/>
    <w:rsid w:val="000F2DA5"/>
    <w:rsid w:val="000F2EDC"/>
    <w:rsid w:val="000F2F29"/>
    <w:rsid w:val="000F3026"/>
    <w:rsid w:val="000F3619"/>
    <w:rsid w:val="000F3742"/>
    <w:rsid w:val="000F3D15"/>
    <w:rsid w:val="000F42A3"/>
    <w:rsid w:val="000F42C2"/>
    <w:rsid w:val="000F43AB"/>
    <w:rsid w:val="000F46FA"/>
    <w:rsid w:val="000F4720"/>
    <w:rsid w:val="000F4BF3"/>
    <w:rsid w:val="000F4C72"/>
    <w:rsid w:val="000F502A"/>
    <w:rsid w:val="000F52E8"/>
    <w:rsid w:val="000F546E"/>
    <w:rsid w:val="000F631E"/>
    <w:rsid w:val="000F7597"/>
    <w:rsid w:val="000F7EEB"/>
    <w:rsid w:val="0010093B"/>
    <w:rsid w:val="001013C0"/>
    <w:rsid w:val="001018BF"/>
    <w:rsid w:val="00102607"/>
    <w:rsid w:val="001026DE"/>
    <w:rsid w:val="00102EAC"/>
    <w:rsid w:val="00102EF7"/>
    <w:rsid w:val="00102FAA"/>
    <w:rsid w:val="001032C2"/>
    <w:rsid w:val="00103743"/>
    <w:rsid w:val="00103EBD"/>
    <w:rsid w:val="001047E4"/>
    <w:rsid w:val="00106C7D"/>
    <w:rsid w:val="00106F7F"/>
    <w:rsid w:val="00107194"/>
    <w:rsid w:val="00107542"/>
    <w:rsid w:val="001103C5"/>
    <w:rsid w:val="001112AD"/>
    <w:rsid w:val="001112EC"/>
    <w:rsid w:val="00112529"/>
    <w:rsid w:val="001126E6"/>
    <w:rsid w:val="001136FC"/>
    <w:rsid w:val="00114AB3"/>
    <w:rsid w:val="00114E67"/>
    <w:rsid w:val="001150BA"/>
    <w:rsid w:val="001153E3"/>
    <w:rsid w:val="00115E18"/>
    <w:rsid w:val="00116278"/>
    <w:rsid w:val="0011673C"/>
    <w:rsid w:val="00116EAA"/>
    <w:rsid w:val="00117A46"/>
    <w:rsid w:val="00117C79"/>
    <w:rsid w:val="001208F4"/>
    <w:rsid w:val="001209D4"/>
    <w:rsid w:val="00120B2C"/>
    <w:rsid w:val="0012120A"/>
    <w:rsid w:val="00121290"/>
    <w:rsid w:val="001212CE"/>
    <w:rsid w:val="00121563"/>
    <w:rsid w:val="00121D1C"/>
    <w:rsid w:val="0012231F"/>
    <w:rsid w:val="00123499"/>
    <w:rsid w:val="001235AD"/>
    <w:rsid w:val="00123BAF"/>
    <w:rsid w:val="00123C32"/>
    <w:rsid w:val="00123F9E"/>
    <w:rsid w:val="0012532F"/>
    <w:rsid w:val="0012579A"/>
    <w:rsid w:val="001260AF"/>
    <w:rsid w:val="0012620D"/>
    <w:rsid w:val="00126526"/>
    <w:rsid w:val="00126E3B"/>
    <w:rsid w:val="00126E8B"/>
    <w:rsid w:val="00126EE5"/>
    <w:rsid w:val="00127843"/>
    <w:rsid w:val="00127879"/>
    <w:rsid w:val="00127CCF"/>
    <w:rsid w:val="00127EBA"/>
    <w:rsid w:val="00130CA9"/>
    <w:rsid w:val="0013128B"/>
    <w:rsid w:val="0013142E"/>
    <w:rsid w:val="00131C5C"/>
    <w:rsid w:val="00132054"/>
    <w:rsid w:val="001321DD"/>
    <w:rsid w:val="001337B4"/>
    <w:rsid w:val="00133AC8"/>
    <w:rsid w:val="00133F37"/>
    <w:rsid w:val="00134D92"/>
    <w:rsid w:val="0013608E"/>
    <w:rsid w:val="00136203"/>
    <w:rsid w:val="001365B8"/>
    <w:rsid w:val="001365F4"/>
    <w:rsid w:val="00136DA7"/>
    <w:rsid w:val="00136EB4"/>
    <w:rsid w:val="00136F75"/>
    <w:rsid w:val="0013727B"/>
    <w:rsid w:val="0013764F"/>
    <w:rsid w:val="001378BA"/>
    <w:rsid w:val="00137DE4"/>
    <w:rsid w:val="0014023D"/>
    <w:rsid w:val="001404E1"/>
    <w:rsid w:val="00140756"/>
    <w:rsid w:val="0014138B"/>
    <w:rsid w:val="0014233B"/>
    <w:rsid w:val="001437D0"/>
    <w:rsid w:val="001439E8"/>
    <w:rsid w:val="00143F1C"/>
    <w:rsid w:val="00144278"/>
    <w:rsid w:val="0014454C"/>
    <w:rsid w:val="00144D4A"/>
    <w:rsid w:val="00146C98"/>
    <w:rsid w:val="001471AF"/>
    <w:rsid w:val="0014724F"/>
    <w:rsid w:val="00147A53"/>
    <w:rsid w:val="0015040F"/>
    <w:rsid w:val="00150471"/>
    <w:rsid w:val="001504A9"/>
    <w:rsid w:val="00150830"/>
    <w:rsid w:val="00150AE0"/>
    <w:rsid w:val="00150E4A"/>
    <w:rsid w:val="00150F85"/>
    <w:rsid w:val="00151103"/>
    <w:rsid w:val="00151973"/>
    <w:rsid w:val="00151E0A"/>
    <w:rsid w:val="00151E2E"/>
    <w:rsid w:val="0015212E"/>
    <w:rsid w:val="00152D09"/>
    <w:rsid w:val="00152EC9"/>
    <w:rsid w:val="00153201"/>
    <w:rsid w:val="001537A9"/>
    <w:rsid w:val="001538B0"/>
    <w:rsid w:val="00153D57"/>
    <w:rsid w:val="001541DB"/>
    <w:rsid w:val="0015448E"/>
    <w:rsid w:val="00154676"/>
    <w:rsid w:val="00154B1E"/>
    <w:rsid w:val="00154F5F"/>
    <w:rsid w:val="00155AFF"/>
    <w:rsid w:val="00155E46"/>
    <w:rsid w:val="00155EE9"/>
    <w:rsid w:val="001574BF"/>
    <w:rsid w:val="00157710"/>
    <w:rsid w:val="00157B23"/>
    <w:rsid w:val="0016046B"/>
    <w:rsid w:val="001604E8"/>
    <w:rsid w:val="0016080D"/>
    <w:rsid w:val="00161379"/>
    <w:rsid w:val="001613C0"/>
    <w:rsid w:val="00161438"/>
    <w:rsid w:val="00161ECA"/>
    <w:rsid w:val="00161ED3"/>
    <w:rsid w:val="00161FF3"/>
    <w:rsid w:val="00162A81"/>
    <w:rsid w:val="0016321A"/>
    <w:rsid w:val="00163ABB"/>
    <w:rsid w:val="00163E99"/>
    <w:rsid w:val="00164078"/>
    <w:rsid w:val="0016470A"/>
    <w:rsid w:val="00164778"/>
    <w:rsid w:val="00165641"/>
    <w:rsid w:val="00166006"/>
    <w:rsid w:val="001660D3"/>
    <w:rsid w:val="00166459"/>
    <w:rsid w:val="00166A37"/>
    <w:rsid w:val="00167062"/>
    <w:rsid w:val="00167601"/>
    <w:rsid w:val="001676FF"/>
    <w:rsid w:val="00170190"/>
    <w:rsid w:val="00170A95"/>
    <w:rsid w:val="00170AA1"/>
    <w:rsid w:val="001711B1"/>
    <w:rsid w:val="00171C1C"/>
    <w:rsid w:val="0017200A"/>
    <w:rsid w:val="00172023"/>
    <w:rsid w:val="001723C8"/>
    <w:rsid w:val="00172515"/>
    <w:rsid w:val="001725B7"/>
    <w:rsid w:val="0017263A"/>
    <w:rsid w:val="00172857"/>
    <w:rsid w:val="00172AB6"/>
    <w:rsid w:val="00172D45"/>
    <w:rsid w:val="001734C3"/>
    <w:rsid w:val="001734FB"/>
    <w:rsid w:val="001738B9"/>
    <w:rsid w:val="00173E17"/>
    <w:rsid w:val="0017439F"/>
    <w:rsid w:val="00175231"/>
    <w:rsid w:val="00175621"/>
    <w:rsid w:val="00175C84"/>
    <w:rsid w:val="001764D9"/>
    <w:rsid w:val="001771C6"/>
    <w:rsid w:val="00177919"/>
    <w:rsid w:val="00177A00"/>
    <w:rsid w:val="00180539"/>
    <w:rsid w:val="00180F77"/>
    <w:rsid w:val="001812AE"/>
    <w:rsid w:val="001820ED"/>
    <w:rsid w:val="001822A3"/>
    <w:rsid w:val="0018242C"/>
    <w:rsid w:val="001824AD"/>
    <w:rsid w:val="00182961"/>
    <w:rsid w:val="00182D42"/>
    <w:rsid w:val="00182F05"/>
    <w:rsid w:val="0018327C"/>
    <w:rsid w:val="00183313"/>
    <w:rsid w:val="00183A6D"/>
    <w:rsid w:val="00183F8E"/>
    <w:rsid w:val="00184D4D"/>
    <w:rsid w:val="001850B6"/>
    <w:rsid w:val="001850DA"/>
    <w:rsid w:val="00185573"/>
    <w:rsid w:val="00185F3D"/>
    <w:rsid w:val="00185F7A"/>
    <w:rsid w:val="001863C0"/>
    <w:rsid w:val="00187512"/>
    <w:rsid w:val="00187D48"/>
    <w:rsid w:val="00190037"/>
    <w:rsid w:val="0019019E"/>
    <w:rsid w:val="001906B0"/>
    <w:rsid w:val="00190A5F"/>
    <w:rsid w:val="00190F03"/>
    <w:rsid w:val="00191E4A"/>
    <w:rsid w:val="00191EC5"/>
    <w:rsid w:val="001926A1"/>
    <w:rsid w:val="00192829"/>
    <w:rsid w:val="00192CAE"/>
    <w:rsid w:val="00193101"/>
    <w:rsid w:val="00193441"/>
    <w:rsid w:val="00194677"/>
    <w:rsid w:val="0019472F"/>
    <w:rsid w:val="0019537E"/>
    <w:rsid w:val="0019542A"/>
    <w:rsid w:val="00195675"/>
    <w:rsid w:val="00195EDC"/>
    <w:rsid w:val="001962ED"/>
    <w:rsid w:val="001963A6"/>
    <w:rsid w:val="00196504"/>
    <w:rsid w:val="001965C7"/>
    <w:rsid w:val="00196708"/>
    <w:rsid w:val="001973F4"/>
    <w:rsid w:val="0019762E"/>
    <w:rsid w:val="001979E3"/>
    <w:rsid w:val="001A0945"/>
    <w:rsid w:val="001A0E9A"/>
    <w:rsid w:val="001A0EB0"/>
    <w:rsid w:val="001A1B54"/>
    <w:rsid w:val="001A1E34"/>
    <w:rsid w:val="001A216C"/>
    <w:rsid w:val="001A2305"/>
    <w:rsid w:val="001A285A"/>
    <w:rsid w:val="001A28D5"/>
    <w:rsid w:val="001A2CBE"/>
    <w:rsid w:val="001A2EDC"/>
    <w:rsid w:val="001A32B9"/>
    <w:rsid w:val="001A3BC0"/>
    <w:rsid w:val="001A461F"/>
    <w:rsid w:val="001A49A4"/>
    <w:rsid w:val="001A4FA8"/>
    <w:rsid w:val="001A5074"/>
    <w:rsid w:val="001A5746"/>
    <w:rsid w:val="001A5C9C"/>
    <w:rsid w:val="001A6351"/>
    <w:rsid w:val="001A694E"/>
    <w:rsid w:val="001A6D7C"/>
    <w:rsid w:val="001A758B"/>
    <w:rsid w:val="001A7C44"/>
    <w:rsid w:val="001B0920"/>
    <w:rsid w:val="001B0927"/>
    <w:rsid w:val="001B0BEA"/>
    <w:rsid w:val="001B0CC9"/>
    <w:rsid w:val="001B0F34"/>
    <w:rsid w:val="001B1807"/>
    <w:rsid w:val="001B1C70"/>
    <w:rsid w:val="001B2381"/>
    <w:rsid w:val="001B24B5"/>
    <w:rsid w:val="001B28C5"/>
    <w:rsid w:val="001B35BD"/>
    <w:rsid w:val="001B361C"/>
    <w:rsid w:val="001B374C"/>
    <w:rsid w:val="001B3823"/>
    <w:rsid w:val="001B3E0C"/>
    <w:rsid w:val="001B50DE"/>
    <w:rsid w:val="001B5768"/>
    <w:rsid w:val="001B577C"/>
    <w:rsid w:val="001B57A4"/>
    <w:rsid w:val="001B5A22"/>
    <w:rsid w:val="001B5AE5"/>
    <w:rsid w:val="001B5C2D"/>
    <w:rsid w:val="001B5E0D"/>
    <w:rsid w:val="001B6763"/>
    <w:rsid w:val="001B715B"/>
    <w:rsid w:val="001B7529"/>
    <w:rsid w:val="001B7ABF"/>
    <w:rsid w:val="001B7F1A"/>
    <w:rsid w:val="001C060C"/>
    <w:rsid w:val="001C0834"/>
    <w:rsid w:val="001C0C6E"/>
    <w:rsid w:val="001C1072"/>
    <w:rsid w:val="001C1400"/>
    <w:rsid w:val="001C1648"/>
    <w:rsid w:val="001C197F"/>
    <w:rsid w:val="001C1C5B"/>
    <w:rsid w:val="001C207D"/>
    <w:rsid w:val="001C22EB"/>
    <w:rsid w:val="001C342C"/>
    <w:rsid w:val="001C47EE"/>
    <w:rsid w:val="001C49E0"/>
    <w:rsid w:val="001C5732"/>
    <w:rsid w:val="001C5789"/>
    <w:rsid w:val="001C5904"/>
    <w:rsid w:val="001C59DE"/>
    <w:rsid w:val="001C5F3C"/>
    <w:rsid w:val="001C65D8"/>
    <w:rsid w:val="001C6966"/>
    <w:rsid w:val="001C69BA"/>
    <w:rsid w:val="001C7051"/>
    <w:rsid w:val="001C7208"/>
    <w:rsid w:val="001C769D"/>
    <w:rsid w:val="001C7980"/>
    <w:rsid w:val="001C79A8"/>
    <w:rsid w:val="001C7AD6"/>
    <w:rsid w:val="001C7EBE"/>
    <w:rsid w:val="001C7F79"/>
    <w:rsid w:val="001D08E5"/>
    <w:rsid w:val="001D0F29"/>
    <w:rsid w:val="001D1764"/>
    <w:rsid w:val="001D1D66"/>
    <w:rsid w:val="001D2218"/>
    <w:rsid w:val="001D3332"/>
    <w:rsid w:val="001D3901"/>
    <w:rsid w:val="001D3C42"/>
    <w:rsid w:val="001D430F"/>
    <w:rsid w:val="001D465B"/>
    <w:rsid w:val="001D4D1E"/>
    <w:rsid w:val="001D50BF"/>
    <w:rsid w:val="001D58B8"/>
    <w:rsid w:val="001D592C"/>
    <w:rsid w:val="001D5BEA"/>
    <w:rsid w:val="001D6125"/>
    <w:rsid w:val="001D630C"/>
    <w:rsid w:val="001D63CC"/>
    <w:rsid w:val="001D7ADD"/>
    <w:rsid w:val="001D7B4A"/>
    <w:rsid w:val="001D7F97"/>
    <w:rsid w:val="001E03EB"/>
    <w:rsid w:val="001E041D"/>
    <w:rsid w:val="001E1231"/>
    <w:rsid w:val="001E123F"/>
    <w:rsid w:val="001E1423"/>
    <w:rsid w:val="001E1604"/>
    <w:rsid w:val="001E16B8"/>
    <w:rsid w:val="001E16EB"/>
    <w:rsid w:val="001E1CC2"/>
    <w:rsid w:val="001E25E1"/>
    <w:rsid w:val="001E333D"/>
    <w:rsid w:val="001E335E"/>
    <w:rsid w:val="001E3946"/>
    <w:rsid w:val="001E3C10"/>
    <w:rsid w:val="001E43EF"/>
    <w:rsid w:val="001E4483"/>
    <w:rsid w:val="001E449F"/>
    <w:rsid w:val="001E5EE1"/>
    <w:rsid w:val="001E5FB6"/>
    <w:rsid w:val="001E6050"/>
    <w:rsid w:val="001E7151"/>
    <w:rsid w:val="001E7DFB"/>
    <w:rsid w:val="001F0291"/>
    <w:rsid w:val="001F0FC5"/>
    <w:rsid w:val="001F1162"/>
    <w:rsid w:val="001F2122"/>
    <w:rsid w:val="001F2D74"/>
    <w:rsid w:val="001F2DAA"/>
    <w:rsid w:val="001F2FDA"/>
    <w:rsid w:val="001F3EC2"/>
    <w:rsid w:val="001F3FED"/>
    <w:rsid w:val="001F46BC"/>
    <w:rsid w:val="001F48D7"/>
    <w:rsid w:val="001F5272"/>
    <w:rsid w:val="001F5826"/>
    <w:rsid w:val="001F59C5"/>
    <w:rsid w:val="001F5C1B"/>
    <w:rsid w:val="001F6C4F"/>
    <w:rsid w:val="001F6FE8"/>
    <w:rsid w:val="001F726F"/>
    <w:rsid w:val="001F7292"/>
    <w:rsid w:val="001F7F0F"/>
    <w:rsid w:val="00200D47"/>
    <w:rsid w:val="00201465"/>
    <w:rsid w:val="002017C7"/>
    <w:rsid w:val="002020A5"/>
    <w:rsid w:val="00202A01"/>
    <w:rsid w:val="00202F61"/>
    <w:rsid w:val="002036AC"/>
    <w:rsid w:val="00204688"/>
    <w:rsid w:val="00205DCA"/>
    <w:rsid w:val="00205F67"/>
    <w:rsid w:val="0020614A"/>
    <w:rsid w:val="002063CD"/>
    <w:rsid w:val="002066E5"/>
    <w:rsid w:val="0020687C"/>
    <w:rsid w:val="00207A9A"/>
    <w:rsid w:val="00207CFC"/>
    <w:rsid w:val="0021055D"/>
    <w:rsid w:val="002106F2"/>
    <w:rsid w:val="002108D5"/>
    <w:rsid w:val="00210D41"/>
    <w:rsid w:val="002111F1"/>
    <w:rsid w:val="0021186D"/>
    <w:rsid w:val="002118C9"/>
    <w:rsid w:val="002119DA"/>
    <w:rsid w:val="00211F85"/>
    <w:rsid w:val="00212C96"/>
    <w:rsid w:val="00213197"/>
    <w:rsid w:val="0021392F"/>
    <w:rsid w:val="00213CD8"/>
    <w:rsid w:val="002141DF"/>
    <w:rsid w:val="00214514"/>
    <w:rsid w:val="0021452E"/>
    <w:rsid w:val="002149CA"/>
    <w:rsid w:val="00214FFD"/>
    <w:rsid w:val="0021544C"/>
    <w:rsid w:val="002155A2"/>
    <w:rsid w:val="002159E3"/>
    <w:rsid w:val="002162B9"/>
    <w:rsid w:val="00216358"/>
    <w:rsid w:val="002167EB"/>
    <w:rsid w:val="00216CB7"/>
    <w:rsid w:val="00217C1D"/>
    <w:rsid w:val="00217DDD"/>
    <w:rsid w:val="002201F1"/>
    <w:rsid w:val="002207E6"/>
    <w:rsid w:val="00220CC1"/>
    <w:rsid w:val="00220D51"/>
    <w:rsid w:val="00220DE8"/>
    <w:rsid w:val="002211D6"/>
    <w:rsid w:val="002214CC"/>
    <w:rsid w:val="002216C0"/>
    <w:rsid w:val="002218A8"/>
    <w:rsid w:val="00221A26"/>
    <w:rsid w:val="00222A7B"/>
    <w:rsid w:val="00222B7C"/>
    <w:rsid w:val="002231BE"/>
    <w:rsid w:val="002238D2"/>
    <w:rsid w:val="00223961"/>
    <w:rsid w:val="0022441E"/>
    <w:rsid w:val="00224A68"/>
    <w:rsid w:val="00224BD1"/>
    <w:rsid w:val="002259B4"/>
    <w:rsid w:val="00225B11"/>
    <w:rsid w:val="00225D81"/>
    <w:rsid w:val="002263D4"/>
    <w:rsid w:val="00226C97"/>
    <w:rsid w:val="00227564"/>
    <w:rsid w:val="0022790F"/>
    <w:rsid w:val="00227A4B"/>
    <w:rsid w:val="0023079C"/>
    <w:rsid w:val="00230906"/>
    <w:rsid w:val="00230BAC"/>
    <w:rsid w:val="00230E53"/>
    <w:rsid w:val="00230F23"/>
    <w:rsid w:val="0023166D"/>
    <w:rsid w:val="00231873"/>
    <w:rsid w:val="00231C42"/>
    <w:rsid w:val="00231FB6"/>
    <w:rsid w:val="00232050"/>
    <w:rsid w:val="002322D2"/>
    <w:rsid w:val="002327AC"/>
    <w:rsid w:val="00233718"/>
    <w:rsid w:val="00233E23"/>
    <w:rsid w:val="00234264"/>
    <w:rsid w:val="002353B7"/>
    <w:rsid w:val="00235A1B"/>
    <w:rsid w:val="00235FFD"/>
    <w:rsid w:val="002362BD"/>
    <w:rsid w:val="00236626"/>
    <w:rsid w:val="00236E19"/>
    <w:rsid w:val="00236F32"/>
    <w:rsid w:val="0023704C"/>
    <w:rsid w:val="002400C2"/>
    <w:rsid w:val="00240133"/>
    <w:rsid w:val="0024035E"/>
    <w:rsid w:val="002403FA"/>
    <w:rsid w:val="00240DF4"/>
    <w:rsid w:val="002412B6"/>
    <w:rsid w:val="002418BC"/>
    <w:rsid w:val="002418F1"/>
    <w:rsid w:val="00241A76"/>
    <w:rsid w:val="002432F7"/>
    <w:rsid w:val="002434CB"/>
    <w:rsid w:val="0024418F"/>
    <w:rsid w:val="002443EB"/>
    <w:rsid w:val="002447AE"/>
    <w:rsid w:val="002448A9"/>
    <w:rsid w:val="00244FF5"/>
    <w:rsid w:val="002454E2"/>
    <w:rsid w:val="00245845"/>
    <w:rsid w:val="002463B5"/>
    <w:rsid w:val="002467A5"/>
    <w:rsid w:val="00246E75"/>
    <w:rsid w:val="0024709D"/>
    <w:rsid w:val="0025017B"/>
    <w:rsid w:val="002505D3"/>
    <w:rsid w:val="0025066A"/>
    <w:rsid w:val="002507D9"/>
    <w:rsid w:val="002509F1"/>
    <w:rsid w:val="00250E6C"/>
    <w:rsid w:val="00251315"/>
    <w:rsid w:val="00251641"/>
    <w:rsid w:val="00251DFE"/>
    <w:rsid w:val="00252113"/>
    <w:rsid w:val="002526FB"/>
    <w:rsid w:val="00252905"/>
    <w:rsid w:val="0025293A"/>
    <w:rsid w:val="00252DDA"/>
    <w:rsid w:val="00253843"/>
    <w:rsid w:val="00253C9D"/>
    <w:rsid w:val="00254048"/>
    <w:rsid w:val="00254725"/>
    <w:rsid w:val="00254CA0"/>
    <w:rsid w:val="00254CF8"/>
    <w:rsid w:val="00254F5B"/>
    <w:rsid w:val="0025567F"/>
    <w:rsid w:val="002557DB"/>
    <w:rsid w:val="00255D9A"/>
    <w:rsid w:val="00256017"/>
    <w:rsid w:val="002560EE"/>
    <w:rsid w:val="002560FD"/>
    <w:rsid w:val="00257082"/>
    <w:rsid w:val="002575D0"/>
    <w:rsid w:val="00257A9E"/>
    <w:rsid w:val="00257C5A"/>
    <w:rsid w:val="00260F55"/>
    <w:rsid w:val="002610F5"/>
    <w:rsid w:val="00261A87"/>
    <w:rsid w:val="0026243A"/>
    <w:rsid w:val="002624EC"/>
    <w:rsid w:val="00262664"/>
    <w:rsid w:val="002626D0"/>
    <w:rsid w:val="00262781"/>
    <w:rsid w:val="002627D1"/>
    <w:rsid w:val="00262A60"/>
    <w:rsid w:val="002634AC"/>
    <w:rsid w:val="00263E4E"/>
    <w:rsid w:val="002645ED"/>
    <w:rsid w:val="0026461D"/>
    <w:rsid w:val="00264933"/>
    <w:rsid w:val="00264ADB"/>
    <w:rsid w:val="00264F74"/>
    <w:rsid w:val="00265166"/>
    <w:rsid w:val="002654F8"/>
    <w:rsid w:val="00265A18"/>
    <w:rsid w:val="0026664C"/>
    <w:rsid w:val="00266731"/>
    <w:rsid w:val="00266F84"/>
    <w:rsid w:val="00267525"/>
    <w:rsid w:val="002675BF"/>
    <w:rsid w:val="00267D8B"/>
    <w:rsid w:val="00267F4F"/>
    <w:rsid w:val="002705A0"/>
    <w:rsid w:val="002707C2"/>
    <w:rsid w:val="00270B25"/>
    <w:rsid w:val="002715FB"/>
    <w:rsid w:val="00271D65"/>
    <w:rsid w:val="00272A01"/>
    <w:rsid w:val="00272B11"/>
    <w:rsid w:val="00272B9E"/>
    <w:rsid w:val="0027326F"/>
    <w:rsid w:val="00273563"/>
    <w:rsid w:val="00273C17"/>
    <w:rsid w:val="00274954"/>
    <w:rsid w:val="00274A38"/>
    <w:rsid w:val="00274E0E"/>
    <w:rsid w:val="002757BA"/>
    <w:rsid w:val="00275C05"/>
    <w:rsid w:val="00276052"/>
    <w:rsid w:val="0027669E"/>
    <w:rsid w:val="002772CE"/>
    <w:rsid w:val="002776AE"/>
    <w:rsid w:val="00277886"/>
    <w:rsid w:val="0028039A"/>
    <w:rsid w:val="00281A21"/>
    <w:rsid w:val="00281FAA"/>
    <w:rsid w:val="00282B62"/>
    <w:rsid w:val="00282B6B"/>
    <w:rsid w:val="00282F6E"/>
    <w:rsid w:val="002830DF"/>
    <w:rsid w:val="0028363C"/>
    <w:rsid w:val="00283AD6"/>
    <w:rsid w:val="0028490F"/>
    <w:rsid w:val="002849ED"/>
    <w:rsid w:val="00284BF5"/>
    <w:rsid w:val="00284DCA"/>
    <w:rsid w:val="0028503D"/>
    <w:rsid w:val="00285387"/>
    <w:rsid w:val="00285495"/>
    <w:rsid w:val="0028555C"/>
    <w:rsid w:val="0028596C"/>
    <w:rsid w:val="00285FC5"/>
    <w:rsid w:val="002860AB"/>
    <w:rsid w:val="00286FF8"/>
    <w:rsid w:val="00287565"/>
    <w:rsid w:val="00287BA7"/>
    <w:rsid w:val="00290146"/>
    <w:rsid w:val="002904CC"/>
    <w:rsid w:val="002904DE"/>
    <w:rsid w:val="002905C5"/>
    <w:rsid w:val="00290C70"/>
    <w:rsid w:val="0029111C"/>
    <w:rsid w:val="0029119C"/>
    <w:rsid w:val="00291695"/>
    <w:rsid w:val="00291907"/>
    <w:rsid w:val="0029192D"/>
    <w:rsid w:val="00291D57"/>
    <w:rsid w:val="00292A73"/>
    <w:rsid w:val="00292BA8"/>
    <w:rsid w:val="00292E44"/>
    <w:rsid w:val="00294BA1"/>
    <w:rsid w:val="00294F39"/>
    <w:rsid w:val="0029536E"/>
    <w:rsid w:val="0029562B"/>
    <w:rsid w:val="002957AD"/>
    <w:rsid w:val="002957C5"/>
    <w:rsid w:val="00296200"/>
    <w:rsid w:val="0029779E"/>
    <w:rsid w:val="00297A5A"/>
    <w:rsid w:val="00297E8C"/>
    <w:rsid w:val="002A0681"/>
    <w:rsid w:val="002A0B63"/>
    <w:rsid w:val="002A0B83"/>
    <w:rsid w:val="002A1B72"/>
    <w:rsid w:val="002A1E07"/>
    <w:rsid w:val="002A283D"/>
    <w:rsid w:val="002A2D59"/>
    <w:rsid w:val="002A2E13"/>
    <w:rsid w:val="002A3EA4"/>
    <w:rsid w:val="002A4CB5"/>
    <w:rsid w:val="002A50BB"/>
    <w:rsid w:val="002A5B02"/>
    <w:rsid w:val="002A6014"/>
    <w:rsid w:val="002A6A27"/>
    <w:rsid w:val="002A6B0B"/>
    <w:rsid w:val="002A6BFD"/>
    <w:rsid w:val="002A6D65"/>
    <w:rsid w:val="002B0179"/>
    <w:rsid w:val="002B027A"/>
    <w:rsid w:val="002B0B85"/>
    <w:rsid w:val="002B11CA"/>
    <w:rsid w:val="002B1BD9"/>
    <w:rsid w:val="002B1C47"/>
    <w:rsid w:val="002B28DA"/>
    <w:rsid w:val="002B2D36"/>
    <w:rsid w:val="002B3030"/>
    <w:rsid w:val="002B333D"/>
    <w:rsid w:val="002B39C4"/>
    <w:rsid w:val="002B39D9"/>
    <w:rsid w:val="002B426F"/>
    <w:rsid w:val="002B6237"/>
    <w:rsid w:val="002B675E"/>
    <w:rsid w:val="002B6DA6"/>
    <w:rsid w:val="002B6DB3"/>
    <w:rsid w:val="002B6FBA"/>
    <w:rsid w:val="002B7040"/>
    <w:rsid w:val="002B728A"/>
    <w:rsid w:val="002B76A6"/>
    <w:rsid w:val="002B7779"/>
    <w:rsid w:val="002B7BC4"/>
    <w:rsid w:val="002B7C7C"/>
    <w:rsid w:val="002B7D6D"/>
    <w:rsid w:val="002C0D9B"/>
    <w:rsid w:val="002C0EF8"/>
    <w:rsid w:val="002C134C"/>
    <w:rsid w:val="002C1949"/>
    <w:rsid w:val="002C1D8A"/>
    <w:rsid w:val="002C2399"/>
    <w:rsid w:val="002C24CF"/>
    <w:rsid w:val="002C2510"/>
    <w:rsid w:val="002C2AE9"/>
    <w:rsid w:val="002C2D5C"/>
    <w:rsid w:val="002C2DAA"/>
    <w:rsid w:val="002C31DB"/>
    <w:rsid w:val="002C3418"/>
    <w:rsid w:val="002C3851"/>
    <w:rsid w:val="002C38FB"/>
    <w:rsid w:val="002C3E51"/>
    <w:rsid w:val="002C3E5B"/>
    <w:rsid w:val="002C4ECE"/>
    <w:rsid w:val="002C5039"/>
    <w:rsid w:val="002C50FC"/>
    <w:rsid w:val="002C5CB3"/>
    <w:rsid w:val="002C5F27"/>
    <w:rsid w:val="002C5FD1"/>
    <w:rsid w:val="002C6084"/>
    <w:rsid w:val="002C64F8"/>
    <w:rsid w:val="002C6596"/>
    <w:rsid w:val="002C68EB"/>
    <w:rsid w:val="002C6BDC"/>
    <w:rsid w:val="002C7076"/>
    <w:rsid w:val="002C73AE"/>
    <w:rsid w:val="002C73DA"/>
    <w:rsid w:val="002C76C8"/>
    <w:rsid w:val="002C7AE1"/>
    <w:rsid w:val="002C7BDB"/>
    <w:rsid w:val="002D054C"/>
    <w:rsid w:val="002D0671"/>
    <w:rsid w:val="002D0B9A"/>
    <w:rsid w:val="002D0CC8"/>
    <w:rsid w:val="002D1047"/>
    <w:rsid w:val="002D15B6"/>
    <w:rsid w:val="002D16E7"/>
    <w:rsid w:val="002D1E5D"/>
    <w:rsid w:val="002D20A0"/>
    <w:rsid w:val="002D296F"/>
    <w:rsid w:val="002D2E1B"/>
    <w:rsid w:val="002D33DB"/>
    <w:rsid w:val="002D365C"/>
    <w:rsid w:val="002D36D0"/>
    <w:rsid w:val="002D381E"/>
    <w:rsid w:val="002D3D8E"/>
    <w:rsid w:val="002D4879"/>
    <w:rsid w:val="002D4E44"/>
    <w:rsid w:val="002D6070"/>
    <w:rsid w:val="002D64F6"/>
    <w:rsid w:val="002D6842"/>
    <w:rsid w:val="002D6932"/>
    <w:rsid w:val="002D6A12"/>
    <w:rsid w:val="002D6A55"/>
    <w:rsid w:val="002D7865"/>
    <w:rsid w:val="002E069E"/>
    <w:rsid w:val="002E06BC"/>
    <w:rsid w:val="002E0E1B"/>
    <w:rsid w:val="002E13AF"/>
    <w:rsid w:val="002E15C4"/>
    <w:rsid w:val="002E19D4"/>
    <w:rsid w:val="002E1FAD"/>
    <w:rsid w:val="002E2697"/>
    <w:rsid w:val="002E32D2"/>
    <w:rsid w:val="002E3306"/>
    <w:rsid w:val="002E35AE"/>
    <w:rsid w:val="002E3E4D"/>
    <w:rsid w:val="002E3E57"/>
    <w:rsid w:val="002E3E89"/>
    <w:rsid w:val="002E4339"/>
    <w:rsid w:val="002E4478"/>
    <w:rsid w:val="002E4657"/>
    <w:rsid w:val="002E6DE9"/>
    <w:rsid w:val="002F00C7"/>
    <w:rsid w:val="002F02A3"/>
    <w:rsid w:val="002F0663"/>
    <w:rsid w:val="002F067E"/>
    <w:rsid w:val="002F1036"/>
    <w:rsid w:val="002F14E1"/>
    <w:rsid w:val="002F1E99"/>
    <w:rsid w:val="002F2261"/>
    <w:rsid w:val="002F24F9"/>
    <w:rsid w:val="002F2A70"/>
    <w:rsid w:val="002F3075"/>
    <w:rsid w:val="002F399D"/>
    <w:rsid w:val="002F3D5B"/>
    <w:rsid w:val="002F3E81"/>
    <w:rsid w:val="002F4AC5"/>
    <w:rsid w:val="002F4F65"/>
    <w:rsid w:val="002F5948"/>
    <w:rsid w:val="002F646A"/>
    <w:rsid w:val="002F68F9"/>
    <w:rsid w:val="002F6971"/>
    <w:rsid w:val="002F70BA"/>
    <w:rsid w:val="002F7F58"/>
    <w:rsid w:val="00300349"/>
    <w:rsid w:val="003003DF"/>
    <w:rsid w:val="00300C34"/>
    <w:rsid w:val="00300D31"/>
    <w:rsid w:val="003013F4"/>
    <w:rsid w:val="0030182B"/>
    <w:rsid w:val="00301A9A"/>
    <w:rsid w:val="0030246A"/>
    <w:rsid w:val="003028DD"/>
    <w:rsid w:val="00303064"/>
    <w:rsid w:val="00303323"/>
    <w:rsid w:val="003034F8"/>
    <w:rsid w:val="003039CC"/>
    <w:rsid w:val="00303E00"/>
    <w:rsid w:val="00303E68"/>
    <w:rsid w:val="00304199"/>
    <w:rsid w:val="003043D6"/>
    <w:rsid w:val="00306121"/>
    <w:rsid w:val="0030660E"/>
    <w:rsid w:val="00306AFD"/>
    <w:rsid w:val="00307366"/>
    <w:rsid w:val="00307B99"/>
    <w:rsid w:val="003102B7"/>
    <w:rsid w:val="003106C7"/>
    <w:rsid w:val="00310A4F"/>
    <w:rsid w:val="00312119"/>
    <w:rsid w:val="003128CE"/>
    <w:rsid w:val="0031294F"/>
    <w:rsid w:val="0031332E"/>
    <w:rsid w:val="00313A84"/>
    <w:rsid w:val="00313BC7"/>
    <w:rsid w:val="00313F14"/>
    <w:rsid w:val="00314905"/>
    <w:rsid w:val="00315671"/>
    <w:rsid w:val="003158C3"/>
    <w:rsid w:val="00315E01"/>
    <w:rsid w:val="0031658C"/>
    <w:rsid w:val="003165F0"/>
    <w:rsid w:val="0031668B"/>
    <w:rsid w:val="00316789"/>
    <w:rsid w:val="00316900"/>
    <w:rsid w:val="00316FB8"/>
    <w:rsid w:val="00317783"/>
    <w:rsid w:val="00320023"/>
    <w:rsid w:val="003206EC"/>
    <w:rsid w:val="00320838"/>
    <w:rsid w:val="00320BDB"/>
    <w:rsid w:val="00320FD8"/>
    <w:rsid w:val="003210F3"/>
    <w:rsid w:val="00321116"/>
    <w:rsid w:val="0032120F"/>
    <w:rsid w:val="00321B9E"/>
    <w:rsid w:val="00322C2B"/>
    <w:rsid w:val="00322E5D"/>
    <w:rsid w:val="00323A2B"/>
    <w:rsid w:val="00323FBC"/>
    <w:rsid w:val="00324015"/>
    <w:rsid w:val="00324603"/>
    <w:rsid w:val="00324970"/>
    <w:rsid w:val="00325851"/>
    <w:rsid w:val="00325C62"/>
    <w:rsid w:val="00325E63"/>
    <w:rsid w:val="00325F2B"/>
    <w:rsid w:val="00326656"/>
    <w:rsid w:val="00326B12"/>
    <w:rsid w:val="00326BA2"/>
    <w:rsid w:val="00327455"/>
    <w:rsid w:val="0032749C"/>
    <w:rsid w:val="0032754D"/>
    <w:rsid w:val="00327EAC"/>
    <w:rsid w:val="00330169"/>
    <w:rsid w:val="0033034D"/>
    <w:rsid w:val="00331CAC"/>
    <w:rsid w:val="003323D5"/>
    <w:rsid w:val="00332952"/>
    <w:rsid w:val="0033319A"/>
    <w:rsid w:val="003333F5"/>
    <w:rsid w:val="00333549"/>
    <w:rsid w:val="003335A4"/>
    <w:rsid w:val="003335B4"/>
    <w:rsid w:val="00333CAF"/>
    <w:rsid w:val="00334675"/>
    <w:rsid w:val="00335030"/>
    <w:rsid w:val="003356A6"/>
    <w:rsid w:val="00335A45"/>
    <w:rsid w:val="00335C83"/>
    <w:rsid w:val="00336562"/>
    <w:rsid w:val="003365B7"/>
    <w:rsid w:val="003367AB"/>
    <w:rsid w:val="0033708F"/>
    <w:rsid w:val="00337C53"/>
    <w:rsid w:val="003406F0"/>
    <w:rsid w:val="003409EF"/>
    <w:rsid w:val="00341413"/>
    <w:rsid w:val="00341A2E"/>
    <w:rsid w:val="00341B09"/>
    <w:rsid w:val="00341E85"/>
    <w:rsid w:val="003428B6"/>
    <w:rsid w:val="00342E63"/>
    <w:rsid w:val="00343C27"/>
    <w:rsid w:val="00344487"/>
    <w:rsid w:val="00344526"/>
    <w:rsid w:val="00344787"/>
    <w:rsid w:val="00344DEA"/>
    <w:rsid w:val="00345019"/>
    <w:rsid w:val="00345130"/>
    <w:rsid w:val="0034545A"/>
    <w:rsid w:val="0034563E"/>
    <w:rsid w:val="00346104"/>
    <w:rsid w:val="00346673"/>
    <w:rsid w:val="00346B69"/>
    <w:rsid w:val="00346C72"/>
    <w:rsid w:val="00346E2E"/>
    <w:rsid w:val="003471E6"/>
    <w:rsid w:val="0034775C"/>
    <w:rsid w:val="003516F5"/>
    <w:rsid w:val="00352862"/>
    <w:rsid w:val="00353659"/>
    <w:rsid w:val="00353E91"/>
    <w:rsid w:val="00354017"/>
    <w:rsid w:val="0035409B"/>
    <w:rsid w:val="00354223"/>
    <w:rsid w:val="00354580"/>
    <w:rsid w:val="00354FAA"/>
    <w:rsid w:val="0035512C"/>
    <w:rsid w:val="003553F0"/>
    <w:rsid w:val="003555B0"/>
    <w:rsid w:val="00355BB4"/>
    <w:rsid w:val="00355E21"/>
    <w:rsid w:val="003562FA"/>
    <w:rsid w:val="0035631C"/>
    <w:rsid w:val="003563EF"/>
    <w:rsid w:val="00356608"/>
    <w:rsid w:val="003567A9"/>
    <w:rsid w:val="003572C5"/>
    <w:rsid w:val="0035737C"/>
    <w:rsid w:val="003605FF"/>
    <w:rsid w:val="00360BF0"/>
    <w:rsid w:val="00361054"/>
    <w:rsid w:val="00361801"/>
    <w:rsid w:val="00361FF7"/>
    <w:rsid w:val="00362223"/>
    <w:rsid w:val="00362493"/>
    <w:rsid w:val="0036270C"/>
    <w:rsid w:val="00362C98"/>
    <w:rsid w:val="00362F47"/>
    <w:rsid w:val="0036408D"/>
    <w:rsid w:val="003642B9"/>
    <w:rsid w:val="00365CA0"/>
    <w:rsid w:val="0036634A"/>
    <w:rsid w:val="00366603"/>
    <w:rsid w:val="00367102"/>
    <w:rsid w:val="00367353"/>
    <w:rsid w:val="00367413"/>
    <w:rsid w:val="00367541"/>
    <w:rsid w:val="003675A9"/>
    <w:rsid w:val="0037032E"/>
    <w:rsid w:val="00370C52"/>
    <w:rsid w:val="00370F51"/>
    <w:rsid w:val="0037151D"/>
    <w:rsid w:val="00371A02"/>
    <w:rsid w:val="00372131"/>
    <w:rsid w:val="00372171"/>
    <w:rsid w:val="003722EE"/>
    <w:rsid w:val="00372390"/>
    <w:rsid w:val="003723C4"/>
    <w:rsid w:val="003725C7"/>
    <w:rsid w:val="003726B4"/>
    <w:rsid w:val="0037460F"/>
    <w:rsid w:val="00375624"/>
    <w:rsid w:val="00375A5B"/>
    <w:rsid w:val="00376202"/>
    <w:rsid w:val="00376335"/>
    <w:rsid w:val="00376812"/>
    <w:rsid w:val="003772C3"/>
    <w:rsid w:val="003777B1"/>
    <w:rsid w:val="003779EA"/>
    <w:rsid w:val="00377E19"/>
    <w:rsid w:val="003803D5"/>
    <w:rsid w:val="00380447"/>
    <w:rsid w:val="0038064A"/>
    <w:rsid w:val="003809A2"/>
    <w:rsid w:val="003815F4"/>
    <w:rsid w:val="0038280A"/>
    <w:rsid w:val="003832CB"/>
    <w:rsid w:val="00383486"/>
    <w:rsid w:val="00383C57"/>
    <w:rsid w:val="00383E84"/>
    <w:rsid w:val="003840F6"/>
    <w:rsid w:val="00384429"/>
    <w:rsid w:val="003847EC"/>
    <w:rsid w:val="00384972"/>
    <w:rsid w:val="003852F3"/>
    <w:rsid w:val="00386FFE"/>
    <w:rsid w:val="00387750"/>
    <w:rsid w:val="0038776C"/>
    <w:rsid w:val="0038779A"/>
    <w:rsid w:val="00387B05"/>
    <w:rsid w:val="00387B4C"/>
    <w:rsid w:val="00387D2F"/>
    <w:rsid w:val="00390121"/>
    <w:rsid w:val="003901BE"/>
    <w:rsid w:val="0039046F"/>
    <w:rsid w:val="003909C7"/>
    <w:rsid w:val="00391BB0"/>
    <w:rsid w:val="0039223F"/>
    <w:rsid w:val="0039251B"/>
    <w:rsid w:val="0039253C"/>
    <w:rsid w:val="00392ADF"/>
    <w:rsid w:val="00392D5C"/>
    <w:rsid w:val="003932ED"/>
    <w:rsid w:val="003936A7"/>
    <w:rsid w:val="0039375C"/>
    <w:rsid w:val="003938A0"/>
    <w:rsid w:val="00393D23"/>
    <w:rsid w:val="00394024"/>
    <w:rsid w:val="003944EB"/>
    <w:rsid w:val="003951F4"/>
    <w:rsid w:val="003956BE"/>
    <w:rsid w:val="00395A3F"/>
    <w:rsid w:val="00395B8C"/>
    <w:rsid w:val="00395D22"/>
    <w:rsid w:val="0039694A"/>
    <w:rsid w:val="00396FD7"/>
    <w:rsid w:val="00397A85"/>
    <w:rsid w:val="00397B32"/>
    <w:rsid w:val="00397F22"/>
    <w:rsid w:val="003A001A"/>
    <w:rsid w:val="003A08C9"/>
    <w:rsid w:val="003A0A2B"/>
    <w:rsid w:val="003A0CAC"/>
    <w:rsid w:val="003A0CD7"/>
    <w:rsid w:val="003A1317"/>
    <w:rsid w:val="003A140B"/>
    <w:rsid w:val="003A1B66"/>
    <w:rsid w:val="003A1EE8"/>
    <w:rsid w:val="003A2532"/>
    <w:rsid w:val="003A3D76"/>
    <w:rsid w:val="003A3DAF"/>
    <w:rsid w:val="003A4499"/>
    <w:rsid w:val="003A4681"/>
    <w:rsid w:val="003A5157"/>
    <w:rsid w:val="003A5299"/>
    <w:rsid w:val="003A54E2"/>
    <w:rsid w:val="003A6522"/>
    <w:rsid w:val="003A6530"/>
    <w:rsid w:val="003A676A"/>
    <w:rsid w:val="003A6CCE"/>
    <w:rsid w:val="003A6D2E"/>
    <w:rsid w:val="003A6F10"/>
    <w:rsid w:val="003A7465"/>
    <w:rsid w:val="003A76AE"/>
    <w:rsid w:val="003B0667"/>
    <w:rsid w:val="003B0D05"/>
    <w:rsid w:val="003B119D"/>
    <w:rsid w:val="003B1342"/>
    <w:rsid w:val="003B1612"/>
    <w:rsid w:val="003B1B9D"/>
    <w:rsid w:val="003B1DBB"/>
    <w:rsid w:val="003B2122"/>
    <w:rsid w:val="003B242C"/>
    <w:rsid w:val="003B3646"/>
    <w:rsid w:val="003B4689"/>
    <w:rsid w:val="003B4824"/>
    <w:rsid w:val="003B4854"/>
    <w:rsid w:val="003B49E9"/>
    <w:rsid w:val="003B550D"/>
    <w:rsid w:val="003B596E"/>
    <w:rsid w:val="003B623A"/>
    <w:rsid w:val="003B64AD"/>
    <w:rsid w:val="003B71F2"/>
    <w:rsid w:val="003B7229"/>
    <w:rsid w:val="003B7B15"/>
    <w:rsid w:val="003B7BDC"/>
    <w:rsid w:val="003C054A"/>
    <w:rsid w:val="003C0599"/>
    <w:rsid w:val="003C06DC"/>
    <w:rsid w:val="003C0C52"/>
    <w:rsid w:val="003C11E7"/>
    <w:rsid w:val="003C19FA"/>
    <w:rsid w:val="003C1A04"/>
    <w:rsid w:val="003C2558"/>
    <w:rsid w:val="003C2A19"/>
    <w:rsid w:val="003C2A77"/>
    <w:rsid w:val="003C358E"/>
    <w:rsid w:val="003C3B3C"/>
    <w:rsid w:val="003C3DF2"/>
    <w:rsid w:val="003C3F83"/>
    <w:rsid w:val="003C452B"/>
    <w:rsid w:val="003C496B"/>
    <w:rsid w:val="003C4B8F"/>
    <w:rsid w:val="003C5110"/>
    <w:rsid w:val="003C5645"/>
    <w:rsid w:val="003C5894"/>
    <w:rsid w:val="003C5BC0"/>
    <w:rsid w:val="003C6267"/>
    <w:rsid w:val="003C634F"/>
    <w:rsid w:val="003C6A12"/>
    <w:rsid w:val="003C6E91"/>
    <w:rsid w:val="003C6F43"/>
    <w:rsid w:val="003C6F7F"/>
    <w:rsid w:val="003C70C7"/>
    <w:rsid w:val="003C73A3"/>
    <w:rsid w:val="003C7ABC"/>
    <w:rsid w:val="003D077C"/>
    <w:rsid w:val="003D0903"/>
    <w:rsid w:val="003D097D"/>
    <w:rsid w:val="003D0A62"/>
    <w:rsid w:val="003D1077"/>
    <w:rsid w:val="003D11C4"/>
    <w:rsid w:val="003D13B0"/>
    <w:rsid w:val="003D1C71"/>
    <w:rsid w:val="003D1DA3"/>
    <w:rsid w:val="003D2576"/>
    <w:rsid w:val="003D3193"/>
    <w:rsid w:val="003D3C7D"/>
    <w:rsid w:val="003D3FD8"/>
    <w:rsid w:val="003D4101"/>
    <w:rsid w:val="003D45DE"/>
    <w:rsid w:val="003D4B6B"/>
    <w:rsid w:val="003D5EBA"/>
    <w:rsid w:val="003D640A"/>
    <w:rsid w:val="003D68B4"/>
    <w:rsid w:val="003D6A36"/>
    <w:rsid w:val="003D7A23"/>
    <w:rsid w:val="003D7D7F"/>
    <w:rsid w:val="003D7DDD"/>
    <w:rsid w:val="003D9C7C"/>
    <w:rsid w:val="003E033F"/>
    <w:rsid w:val="003E0396"/>
    <w:rsid w:val="003E062B"/>
    <w:rsid w:val="003E0DAD"/>
    <w:rsid w:val="003E0E84"/>
    <w:rsid w:val="003E1A4D"/>
    <w:rsid w:val="003E2333"/>
    <w:rsid w:val="003E23F1"/>
    <w:rsid w:val="003E250F"/>
    <w:rsid w:val="003E2559"/>
    <w:rsid w:val="003E2599"/>
    <w:rsid w:val="003E2ACB"/>
    <w:rsid w:val="003E368B"/>
    <w:rsid w:val="003E4788"/>
    <w:rsid w:val="003E4B6C"/>
    <w:rsid w:val="003E4F8B"/>
    <w:rsid w:val="003E4FDC"/>
    <w:rsid w:val="003E5440"/>
    <w:rsid w:val="003E6353"/>
    <w:rsid w:val="003E6D22"/>
    <w:rsid w:val="003E7877"/>
    <w:rsid w:val="003E78A5"/>
    <w:rsid w:val="003E7F16"/>
    <w:rsid w:val="003F03D5"/>
    <w:rsid w:val="003F090E"/>
    <w:rsid w:val="003F0F99"/>
    <w:rsid w:val="003F10A4"/>
    <w:rsid w:val="003F11DB"/>
    <w:rsid w:val="003F1272"/>
    <w:rsid w:val="003F146C"/>
    <w:rsid w:val="003F1586"/>
    <w:rsid w:val="003F15A7"/>
    <w:rsid w:val="003F1601"/>
    <w:rsid w:val="003F2981"/>
    <w:rsid w:val="003F2CA2"/>
    <w:rsid w:val="003F3648"/>
    <w:rsid w:val="003F3800"/>
    <w:rsid w:val="003F408D"/>
    <w:rsid w:val="003F5663"/>
    <w:rsid w:val="003F5D7A"/>
    <w:rsid w:val="003F5FB7"/>
    <w:rsid w:val="003F6742"/>
    <w:rsid w:val="003F763E"/>
    <w:rsid w:val="0040082B"/>
    <w:rsid w:val="0040107D"/>
    <w:rsid w:val="00401106"/>
    <w:rsid w:val="00401253"/>
    <w:rsid w:val="00401296"/>
    <w:rsid w:val="0040142C"/>
    <w:rsid w:val="004015D3"/>
    <w:rsid w:val="00401E0B"/>
    <w:rsid w:val="004021E6"/>
    <w:rsid w:val="004022DA"/>
    <w:rsid w:val="004028E8"/>
    <w:rsid w:val="004046A1"/>
    <w:rsid w:val="00404F70"/>
    <w:rsid w:val="00404FC3"/>
    <w:rsid w:val="004068AB"/>
    <w:rsid w:val="0040691C"/>
    <w:rsid w:val="00406CE7"/>
    <w:rsid w:val="00406F7F"/>
    <w:rsid w:val="00407B04"/>
    <w:rsid w:val="004101D6"/>
    <w:rsid w:val="00410214"/>
    <w:rsid w:val="00410495"/>
    <w:rsid w:val="00410F3B"/>
    <w:rsid w:val="0041110E"/>
    <w:rsid w:val="004115F5"/>
    <w:rsid w:val="00411DFC"/>
    <w:rsid w:val="004124F3"/>
    <w:rsid w:val="00412EBE"/>
    <w:rsid w:val="0041384E"/>
    <w:rsid w:val="00413DF0"/>
    <w:rsid w:val="00413EAC"/>
    <w:rsid w:val="00414288"/>
    <w:rsid w:val="0041430E"/>
    <w:rsid w:val="0041498E"/>
    <w:rsid w:val="00414CB3"/>
    <w:rsid w:val="00414D19"/>
    <w:rsid w:val="004155CE"/>
    <w:rsid w:val="00416353"/>
    <w:rsid w:val="0041659A"/>
    <w:rsid w:val="0041672D"/>
    <w:rsid w:val="00416F36"/>
    <w:rsid w:val="00417D03"/>
    <w:rsid w:val="00420453"/>
    <w:rsid w:val="004205C6"/>
    <w:rsid w:val="0042066E"/>
    <w:rsid w:val="00421079"/>
    <w:rsid w:val="0042265C"/>
    <w:rsid w:val="00422C4E"/>
    <w:rsid w:val="00422DD5"/>
    <w:rsid w:val="00422E5C"/>
    <w:rsid w:val="00423458"/>
    <w:rsid w:val="00423D5E"/>
    <w:rsid w:val="00423E73"/>
    <w:rsid w:val="004246C0"/>
    <w:rsid w:val="0042474D"/>
    <w:rsid w:val="00424E41"/>
    <w:rsid w:val="0042551B"/>
    <w:rsid w:val="00426B0B"/>
    <w:rsid w:val="00426D3C"/>
    <w:rsid w:val="00426D6F"/>
    <w:rsid w:val="004277D6"/>
    <w:rsid w:val="004279D2"/>
    <w:rsid w:val="00430EA3"/>
    <w:rsid w:val="004311A6"/>
    <w:rsid w:val="00431DCC"/>
    <w:rsid w:val="00431F9E"/>
    <w:rsid w:val="004320CE"/>
    <w:rsid w:val="00432343"/>
    <w:rsid w:val="00432906"/>
    <w:rsid w:val="00432AE8"/>
    <w:rsid w:val="00432B23"/>
    <w:rsid w:val="00433469"/>
    <w:rsid w:val="004335C0"/>
    <w:rsid w:val="00433630"/>
    <w:rsid w:val="00433CC7"/>
    <w:rsid w:val="00433F0C"/>
    <w:rsid w:val="00434C93"/>
    <w:rsid w:val="00435C87"/>
    <w:rsid w:val="00435DAD"/>
    <w:rsid w:val="00436AF1"/>
    <w:rsid w:val="00437500"/>
    <w:rsid w:val="00437C50"/>
    <w:rsid w:val="00437FC8"/>
    <w:rsid w:val="0044046D"/>
    <w:rsid w:val="00440880"/>
    <w:rsid w:val="004413F0"/>
    <w:rsid w:val="004416BF"/>
    <w:rsid w:val="0044189A"/>
    <w:rsid w:val="00441EB8"/>
    <w:rsid w:val="00441F23"/>
    <w:rsid w:val="00441F78"/>
    <w:rsid w:val="00442069"/>
    <w:rsid w:val="00442809"/>
    <w:rsid w:val="004435F5"/>
    <w:rsid w:val="00443992"/>
    <w:rsid w:val="00443D52"/>
    <w:rsid w:val="00444426"/>
    <w:rsid w:val="00444692"/>
    <w:rsid w:val="00444776"/>
    <w:rsid w:val="00445076"/>
    <w:rsid w:val="00445727"/>
    <w:rsid w:val="0044588B"/>
    <w:rsid w:val="00445D8D"/>
    <w:rsid w:val="0044679D"/>
    <w:rsid w:val="00446B54"/>
    <w:rsid w:val="00446C62"/>
    <w:rsid w:val="00446CDF"/>
    <w:rsid w:val="00446E45"/>
    <w:rsid w:val="00447385"/>
    <w:rsid w:val="004473B1"/>
    <w:rsid w:val="004501C9"/>
    <w:rsid w:val="004507D7"/>
    <w:rsid w:val="00450D7A"/>
    <w:rsid w:val="00450EA7"/>
    <w:rsid w:val="00451289"/>
    <w:rsid w:val="00452224"/>
    <w:rsid w:val="004522C1"/>
    <w:rsid w:val="0045290A"/>
    <w:rsid w:val="004534C1"/>
    <w:rsid w:val="00453A07"/>
    <w:rsid w:val="00453AB3"/>
    <w:rsid w:val="00453DF2"/>
    <w:rsid w:val="004547BF"/>
    <w:rsid w:val="00454982"/>
    <w:rsid w:val="00454A0D"/>
    <w:rsid w:val="00454CF5"/>
    <w:rsid w:val="00454D07"/>
    <w:rsid w:val="004559E7"/>
    <w:rsid w:val="00455F4C"/>
    <w:rsid w:val="004565B6"/>
    <w:rsid w:val="00456F73"/>
    <w:rsid w:val="00457337"/>
    <w:rsid w:val="004579EC"/>
    <w:rsid w:val="00457B0B"/>
    <w:rsid w:val="004601DF"/>
    <w:rsid w:val="004606B3"/>
    <w:rsid w:val="004607E1"/>
    <w:rsid w:val="00460890"/>
    <w:rsid w:val="00460F4F"/>
    <w:rsid w:val="0046126D"/>
    <w:rsid w:val="004612DB"/>
    <w:rsid w:val="00461367"/>
    <w:rsid w:val="00461B9A"/>
    <w:rsid w:val="00461EE4"/>
    <w:rsid w:val="00462DDA"/>
    <w:rsid w:val="00464215"/>
    <w:rsid w:val="0046448B"/>
    <w:rsid w:val="00464D37"/>
    <w:rsid w:val="00464EF0"/>
    <w:rsid w:val="00464FCC"/>
    <w:rsid w:val="00465072"/>
    <w:rsid w:val="00465EBE"/>
    <w:rsid w:val="00466361"/>
    <w:rsid w:val="00467140"/>
    <w:rsid w:val="00467B9C"/>
    <w:rsid w:val="00467E4D"/>
    <w:rsid w:val="00470189"/>
    <w:rsid w:val="00470799"/>
    <w:rsid w:val="00470A53"/>
    <w:rsid w:val="00470B03"/>
    <w:rsid w:val="0047110E"/>
    <w:rsid w:val="00471911"/>
    <w:rsid w:val="00471CBB"/>
    <w:rsid w:val="004728D1"/>
    <w:rsid w:val="00472A4B"/>
    <w:rsid w:val="004734E1"/>
    <w:rsid w:val="00473523"/>
    <w:rsid w:val="00473896"/>
    <w:rsid w:val="00473B2C"/>
    <w:rsid w:val="00473D72"/>
    <w:rsid w:val="00473FF9"/>
    <w:rsid w:val="00474966"/>
    <w:rsid w:val="00475EEE"/>
    <w:rsid w:val="00476C2D"/>
    <w:rsid w:val="00476CA8"/>
    <w:rsid w:val="00477313"/>
    <w:rsid w:val="00477BD9"/>
    <w:rsid w:val="00480396"/>
    <w:rsid w:val="004804E8"/>
    <w:rsid w:val="00480809"/>
    <w:rsid w:val="00480827"/>
    <w:rsid w:val="004808E1"/>
    <w:rsid w:val="0048090B"/>
    <w:rsid w:val="00480970"/>
    <w:rsid w:val="00480BFC"/>
    <w:rsid w:val="00481B76"/>
    <w:rsid w:val="00481C4C"/>
    <w:rsid w:val="00482324"/>
    <w:rsid w:val="0048257C"/>
    <w:rsid w:val="0048278F"/>
    <w:rsid w:val="00482820"/>
    <w:rsid w:val="0048297C"/>
    <w:rsid w:val="00483003"/>
    <w:rsid w:val="00483030"/>
    <w:rsid w:val="00483765"/>
    <w:rsid w:val="00484233"/>
    <w:rsid w:val="00484387"/>
    <w:rsid w:val="00484624"/>
    <w:rsid w:val="0048465F"/>
    <w:rsid w:val="00484780"/>
    <w:rsid w:val="00484FC7"/>
    <w:rsid w:val="00485172"/>
    <w:rsid w:val="00485B14"/>
    <w:rsid w:val="00485E5C"/>
    <w:rsid w:val="00486030"/>
    <w:rsid w:val="004866A2"/>
    <w:rsid w:val="00486A87"/>
    <w:rsid w:val="00487417"/>
    <w:rsid w:val="004874BC"/>
    <w:rsid w:val="00487AFE"/>
    <w:rsid w:val="00487CC6"/>
    <w:rsid w:val="00487F97"/>
    <w:rsid w:val="0049076B"/>
    <w:rsid w:val="00490E6A"/>
    <w:rsid w:val="00491057"/>
    <w:rsid w:val="00491B20"/>
    <w:rsid w:val="00491B35"/>
    <w:rsid w:val="0049241F"/>
    <w:rsid w:val="0049266D"/>
    <w:rsid w:val="004927D6"/>
    <w:rsid w:val="004929B8"/>
    <w:rsid w:val="004931B8"/>
    <w:rsid w:val="0049329B"/>
    <w:rsid w:val="00493840"/>
    <w:rsid w:val="00493A79"/>
    <w:rsid w:val="00493AE1"/>
    <w:rsid w:val="00493DAF"/>
    <w:rsid w:val="00494731"/>
    <w:rsid w:val="00494999"/>
    <w:rsid w:val="00494B87"/>
    <w:rsid w:val="004956B7"/>
    <w:rsid w:val="00495820"/>
    <w:rsid w:val="00495D3A"/>
    <w:rsid w:val="0049626E"/>
    <w:rsid w:val="00496677"/>
    <w:rsid w:val="004966AA"/>
    <w:rsid w:val="00496F80"/>
    <w:rsid w:val="00497D7B"/>
    <w:rsid w:val="004A08E0"/>
    <w:rsid w:val="004A19C7"/>
    <w:rsid w:val="004A1A9B"/>
    <w:rsid w:val="004A1FBC"/>
    <w:rsid w:val="004A2B99"/>
    <w:rsid w:val="004A3C01"/>
    <w:rsid w:val="004A4702"/>
    <w:rsid w:val="004A499C"/>
    <w:rsid w:val="004A53F8"/>
    <w:rsid w:val="004A55CF"/>
    <w:rsid w:val="004A5C12"/>
    <w:rsid w:val="004A682A"/>
    <w:rsid w:val="004A6B0B"/>
    <w:rsid w:val="004A6B57"/>
    <w:rsid w:val="004A6BB8"/>
    <w:rsid w:val="004A6DCD"/>
    <w:rsid w:val="004A74C6"/>
    <w:rsid w:val="004A752F"/>
    <w:rsid w:val="004A7E8C"/>
    <w:rsid w:val="004B0301"/>
    <w:rsid w:val="004B0B8F"/>
    <w:rsid w:val="004B0F90"/>
    <w:rsid w:val="004B128C"/>
    <w:rsid w:val="004B1945"/>
    <w:rsid w:val="004B276E"/>
    <w:rsid w:val="004B419A"/>
    <w:rsid w:val="004B43D8"/>
    <w:rsid w:val="004B462B"/>
    <w:rsid w:val="004B4D22"/>
    <w:rsid w:val="004B51A9"/>
    <w:rsid w:val="004B5266"/>
    <w:rsid w:val="004B534E"/>
    <w:rsid w:val="004B58E6"/>
    <w:rsid w:val="004B5B13"/>
    <w:rsid w:val="004B6523"/>
    <w:rsid w:val="004B6961"/>
    <w:rsid w:val="004B69C0"/>
    <w:rsid w:val="004B6C8A"/>
    <w:rsid w:val="004B6D13"/>
    <w:rsid w:val="004B6E65"/>
    <w:rsid w:val="004B7171"/>
    <w:rsid w:val="004B7334"/>
    <w:rsid w:val="004B755F"/>
    <w:rsid w:val="004B75EF"/>
    <w:rsid w:val="004B7E84"/>
    <w:rsid w:val="004C048C"/>
    <w:rsid w:val="004C0F47"/>
    <w:rsid w:val="004C0F56"/>
    <w:rsid w:val="004C2141"/>
    <w:rsid w:val="004C21BE"/>
    <w:rsid w:val="004C22C3"/>
    <w:rsid w:val="004C236B"/>
    <w:rsid w:val="004C2CC7"/>
    <w:rsid w:val="004C2CC9"/>
    <w:rsid w:val="004C4F32"/>
    <w:rsid w:val="004C511E"/>
    <w:rsid w:val="004C5170"/>
    <w:rsid w:val="004C51FB"/>
    <w:rsid w:val="004C53D3"/>
    <w:rsid w:val="004C542A"/>
    <w:rsid w:val="004C567F"/>
    <w:rsid w:val="004C5FDD"/>
    <w:rsid w:val="004C65E3"/>
    <w:rsid w:val="004C6BF5"/>
    <w:rsid w:val="004C6C28"/>
    <w:rsid w:val="004C72F0"/>
    <w:rsid w:val="004C755D"/>
    <w:rsid w:val="004C78D2"/>
    <w:rsid w:val="004D04AB"/>
    <w:rsid w:val="004D0A3D"/>
    <w:rsid w:val="004D0BB9"/>
    <w:rsid w:val="004D0D60"/>
    <w:rsid w:val="004D1528"/>
    <w:rsid w:val="004D2262"/>
    <w:rsid w:val="004D2313"/>
    <w:rsid w:val="004D24A2"/>
    <w:rsid w:val="004D24B9"/>
    <w:rsid w:val="004D2730"/>
    <w:rsid w:val="004D2DFF"/>
    <w:rsid w:val="004D3222"/>
    <w:rsid w:val="004D3E9E"/>
    <w:rsid w:val="004D416E"/>
    <w:rsid w:val="004D4284"/>
    <w:rsid w:val="004D493B"/>
    <w:rsid w:val="004D582B"/>
    <w:rsid w:val="004D6697"/>
    <w:rsid w:val="004D6963"/>
    <w:rsid w:val="004D6BDE"/>
    <w:rsid w:val="004D763C"/>
    <w:rsid w:val="004E00D2"/>
    <w:rsid w:val="004E0275"/>
    <w:rsid w:val="004E0925"/>
    <w:rsid w:val="004E16E5"/>
    <w:rsid w:val="004E2463"/>
    <w:rsid w:val="004E30C9"/>
    <w:rsid w:val="004E327A"/>
    <w:rsid w:val="004E3281"/>
    <w:rsid w:val="004E3819"/>
    <w:rsid w:val="004E39FA"/>
    <w:rsid w:val="004E3F06"/>
    <w:rsid w:val="004E5019"/>
    <w:rsid w:val="004E555C"/>
    <w:rsid w:val="004E56C0"/>
    <w:rsid w:val="004E5987"/>
    <w:rsid w:val="004E61CC"/>
    <w:rsid w:val="004E7144"/>
    <w:rsid w:val="004E72B6"/>
    <w:rsid w:val="004E72CB"/>
    <w:rsid w:val="004E7D41"/>
    <w:rsid w:val="004F034C"/>
    <w:rsid w:val="004F0485"/>
    <w:rsid w:val="004F0604"/>
    <w:rsid w:val="004F09C0"/>
    <w:rsid w:val="004F0C1F"/>
    <w:rsid w:val="004F1005"/>
    <w:rsid w:val="004F1009"/>
    <w:rsid w:val="004F1386"/>
    <w:rsid w:val="004F1DA9"/>
    <w:rsid w:val="004F2860"/>
    <w:rsid w:val="004F2A77"/>
    <w:rsid w:val="004F30A7"/>
    <w:rsid w:val="004F35E4"/>
    <w:rsid w:val="004F390F"/>
    <w:rsid w:val="004F459C"/>
    <w:rsid w:val="004F4F63"/>
    <w:rsid w:val="004F5386"/>
    <w:rsid w:val="004F579C"/>
    <w:rsid w:val="004F604D"/>
    <w:rsid w:val="004F623D"/>
    <w:rsid w:val="004F635E"/>
    <w:rsid w:val="004F747F"/>
    <w:rsid w:val="004F7EE6"/>
    <w:rsid w:val="004F7FC4"/>
    <w:rsid w:val="00500404"/>
    <w:rsid w:val="00500554"/>
    <w:rsid w:val="00500967"/>
    <w:rsid w:val="00500C08"/>
    <w:rsid w:val="005010EB"/>
    <w:rsid w:val="005019E5"/>
    <w:rsid w:val="00501A29"/>
    <w:rsid w:val="00501D5C"/>
    <w:rsid w:val="00502B0A"/>
    <w:rsid w:val="00502E3F"/>
    <w:rsid w:val="005036EA"/>
    <w:rsid w:val="0050380E"/>
    <w:rsid w:val="005039C0"/>
    <w:rsid w:val="00503D4A"/>
    <w:rsid w:val="005042B4"/>
    <w:rsid w:val="005043E2"/>
    <w:rsid w:val="005044A4"/>
    <w:rsid w:val="00504FEF"/>
    <w:rsid w:val="00505F9A"/>
    <w:rsid w:val="00505FBC"/>
    <w:rsid w:val="00506196"/>
    <w:rsid w:val="00506334"/>
    <w:rsid w:val="00506674"/>
    <w:rsid w:val="00506967"/>
    <w:rsid w:val="00506A8C"/>
    <w:rsid w:val="00506ABB"/>
    <w:rsid w:val="00506ACC"/>
    <w:rsid w:val="00506BC1"/>
    <w:rsid w:val="00506CBF"/>
    <w:rsid w:val="00507111"/>
    <w:rsid w:val="005102D5"/>
    <w:rsid w:val="00510CBB"/>
    <w:rsid w:val="005112BC"/>
    <w:rsid w:val="00511926"/>
    <w:rsid w:val="00511C77"/>
    <w:rsid w:val="00511CD8"/>
    <w:rsid w:val="00511E32"/>
    <w:rsid w:val="00512403"/>
    <w:rsid w:val="00512764"/>
    <w:rsid w:val="00512999"/>
    <w:rsid w:val="00512A4D"/>
    <w:rsid w:val="0051318E"/>
    <w:rsid w:val="0051332E"/>
    <w:rsid w:val="00513458"/>
    <w:rsid w:val="00513F1F"/>
    <w:rsid w:val="005145E0"/>
    <w:rsid w:val="00514697"/>
    <w:rsid w:val="00514762"/>
    <w:rsid w:val="00514A0B"/>
    <w:rsid w:val="00514F94"/>
    <w:rsid w:val="005150FA"/>
    <w:rsid w:val="00515710"/>
    <w:rsid w:val="00515B7F"/>
    <w:rsid w:val="00516ABA"/>
    <w:rsid w:val="00516B4E"/>
    <w:rsid w:val="00516E35"/>
    <w:rsid w:val="00516E7D"/>
    <w:rsid w:val="00516F3F"/>
    <w:rsid w:val="00517368"/>
    <w:rsid w:val="00520627"/>
    <w:rsid w:val="005209D8"/>
    <w:rsid w:val="00520B46"/>
    <w:rsid w:val="00520BF1"/>
    <w:rsid w:val="005218B1"/>
    <w:rsid w:val="005218C2"/>
    <w:rsid w:val="00522C42"/>
    <w:rsid w:val="00523023"/>
    <w:rsid w:val="005231A4"/>
    <w:rsid w:val="005233F6"/>
    <w:rsid w:val="005239D6"/>
    <w:rsid w:val="00523D01"/>
    <w:rsid w:val="005244CE"/>
    <w:rsid w:val="0052522D"/>
    <w:rsid w:val="00525378"/>
    <w:rsid w:val="0052551F"/>
    <w:rsid w:val="00526365"/>
    <w:rsid w:val="005267D3"/>
    <w:rsid w:val="0053031A"/>
    <w:rsid w:val="005303AC"/>
    <w:rsid w:val="00530CE4"/>
    <w:rsid w:val="00531755"/>
    <w:rsid w:val="005319B2"/>
    <w:rsid w:val="00531E13"/>
    <w:rsid w:val="00531EC0"/>
    <w:rsid w:val="005320FE"/>
    <w:rsid w:val="00532A4B"/>
    <w:rsid w:val="00532A94"/>
    <w:rsid w:val="00532F6F"/>
    <w:rsid w:val="005331CA"/>
    <w:rsid w:val="0053322F"/>
    <w:rsid w:val="005336EA"/>
    <w:rsid w:val="0053475B"/>
    <w:rsid w:val="0053539F"/>
    <w:rsid w:val="0053591E"/>
    <w:rsid w:val="005359AA"/>
    <w:rsid w:val="00535B3B"/>
    <w:rsid w:val="0053663E"/>
    <w:rsid w:val="005369CE"/>
    <w:rsid w:val="005371C2"/>
    <w:rsid w:val="00537651"/>
    <w:rsid w:val="0053797E"/>
    <w:rsid w:val="00537A5D"/>
    <w:rsid w:val="00537D76"/>
    <w:rsid w:val="0054004B"/>
    <w:rsid w:val="005403E6"/>
    <w:rsid w:val="005403EC"/>
    <w:rsid w:val="00540780"/>
    <w:rsid w:val="0054154D"/>
    <w:rsid w:val="00541622"/>
    <w:rsid w:val="00542189"/>
    <w:rsid w:val="00542777"/>
    <w:rsid w:val="00542789"/>
    <w:rsid w:val="005428EA"/>
    <w:rsid w:val="0054294A"/>
    <w:rsid w:val="00543392"/>
    <w:rsid w:val="00543736"/>
    <w:rsid w:val="00543A0B"/>
    <w:rsid w:val="005444CB"/>
    <w:rsid w:val="0054518E"/>
    <w:rsid w:val="0054521C"/>
    <w:rsid w:val="00545594"/>
    <w:rsid w:val="005456BB"/>
    <w:rsid w:val="00545B1D"/>
    <w:rsid w:val="00545C09"/>
    <w:rsid w:val="00545EC8"/>
    <w:rsid w:val="00546BEC"/>
    <w:rsid w:val="0054767E"/>
    <w:rsid w:val="00547EAF"/>
    <w:rsid w:val="0055028C"/>
    <w:rsid w:val="0055095A"/>
    <w:rsid w:val="00550998"/>
    <w:rsid w:val="00550B45"/>
    <w:rsid w:val="00551A97"/>
    <w:rsid w:val="00551CEC"/>
    <w:rsid w:val="00551D46"/>
    <w:rsid w:val="005525D3"/>
    <w:rsid w:val="005525D7"/>
    <w:rsid w:val="00552958"/>
    <w:rsid w:val="00552CBC"/>
    <w:rsid w:val="00552DA9"/>
    <w:rsid w:val="00552EAA"/>
    <w:rsid w:val="00553067"/>
    <w:rsid w:val="005530FC"/>
    <w:rsid w:val="005532BC"/>
    <w:rsid w:val="00553F8C"/>
    <w:rsid w:val="00554DA9"/>
    <w:rsid w:val="005550C2"/>
    <w:rsid w:val="005554E7"/>
    <w:rsid w:val="00555803"/>
    <w:rsid w:val="0055636B"/>
    <w:rsid w:val="0055683B"/>
    <w:rsid w:val="00556C00"/>
    <w:rsid w:val="00556E55"/>
    <w:rsid w:val="0055726B"/>
    <w:rsid w:val="00557364"/>
    <w:rsid w:val="00557C35"/>
    <w:rsid w:val="00557CA5"/>
    <w:rsid w:val="00557CA7"/>
    <w:rsid w:val="005600C1"/>
    <w:rsid w:val="00560300"/>
    <w:rsid w:val="00560562"/>
    <w:rsid w:val="005613C8"/>
    <w:rsid w:val="005614F9"/>
    <w:rsid w:val="00561DCA"/>
    <w:rsid w:val="005625F7"/>
    <w:rsid w:val="00563077"/>
    <w:rsid w:val="00563F47"/>
    <w:rsid w:val="0056419B"/>
    <w:rsid w:val="005641D8"/>
    <w:rsid w:val="005644CA"/>
    <w:rsid w:val="005644FC"/>
    <w:rsid w:val="005646A6"/>
    <w:rsid w:val="0056482A"/>
    <w:rsid w:val="005654C2"/>
    <w:rsid w:val="0056697B"/>
    <w:rsid w:val="005670FE"/>
    <w:rsid w:val="005673AB"/>
    <w:rsid w:val="0056741E"/>
    <w:rsid w:val="00567670"/>
    <w:rsid w:val="00567892"/>
    <w:rsid w:val="005678FB"/>
    <w:rsid w:val="00567A0B"/>
    <w:rsid w:val="00567A76"/>
    <w:rsid w:val="00567BC2"/>
    <w:rsid w:val="00570BA9"/>
    <w:rsid w:val="00570C30"/>
    <w:rsid w:val="00571032"/>
    <w:rsid w:val="005716A2"/>
    <w:rsid w:val="00571B5E"/>
    <w:rsid w:val="00571D99"/>
    <w:rsid w:val="00572B4F"/>
    <w:rsid w:val="0057318B"/>
    <w:rsid w:val="00573D86"/>
    <w:rsid w:val="005743D3"/>
    <w:rsid w:val="0057445F"/>
    <w:rsid w:val="00574729"/>
    <w:rsid w:val="00574A18"/>
    <w:rsid w:val="00574CE6"/>
    <w:rsid w:val="00575043"/>
    <w:rsid w:val="0057544A"/>
    <w:rsid w:val="005755C9"/>
    <w:rsid w:val="005769D1"/>
    <w:rsid w:val="00576AA5"/>
    <w:rsid w:val="00577418"/>
    <w:rsid w:val="00577D73"/>
    <w:rsid w:val="0057CAF7"/>
    <w:rsid w:val="00580C02"/>
    <w:rsid w:val="00580CE5"/>
    <w:rsid w:val="00580EF0"/>
    <w:rsid w:val="00581348"/>
    <w:rsid w:val="005817C5"/>
    <w:rsid w:val="005818D5"/>
    <w:rsid w:val="00581A00"/>
    <w:rsid w:val="00581B78"/>
    <w:rsid w:val="00581DF8"/>
    <w:rsid w:val="0058216C"/>
    <w:rsid w:val="0058222F"/>
    <w:rsid w:val="00583771"/>
    <w:rsid w:val="005839E4"/>
    <w:rsid w:val="00583A88"/>
    <w:rsid w:val="0058427A"/>
    <w:rsid w:val="00584ECA"/>
    <w:rsid w:val="005857F4"/>
    <w:rsid w:val="00585A48"/>
    <w:rsid w:val="0058632A"/>
    <w:rsid w:val="005863CB"/>
    <w:rsid w:val="00587A30"/>
    <w:rsid w:val="00587D86"/>
    <w:rsid w:val="005906AC"/>
    <w:rsid w:val="0059095A"/>
    <w:rsid w:val="00590B24"/>
    <w:rsid w:val="00591090"/>
    <w:rsid w:val="005917B6"/>
    <w:rsid w:val="00591DCD"/>
    <w:rsid w:val="0059214C"/>
    <w:rsid w:val="005925C1"/>
    <w:rsid w:val="00592603"/>
    <w:rsid w:val="005931AB"/>
    <w:rsid w:val="005932F8"/>
    <w:rsid w:val="0059344F"/>
    <w:rsid w:val="005934AD"/>
    <w:rsid w:val="0059375A"/>
    <w:rsid w:val="00594ECB"/>
    <w:rsid w:val="00595A74"/>
    <w:rsid w:val="00595E05"/>
    <w:rsid w:val="00596A46"/>
    <w:rsid w:val="00597153"/>
    <w:rsid w:val="005977CF"/>
    <w:rsid w:val="005A04F5"/>
    <w:rsid w:val="005A0996"/>
    <w:rsid w:val="005A28AA"/>
    <w:rsid w:val="005A2BF5"/>
    <w:rsid w:val="005A30E1"/>
    <w:rsid w:val="005A35FC"/>
    <w:rsid w:val="005A36FA"/>
    <w:rsid w:val="005A3986"/>
    <w:rsid w:val="005A3C50"/>
    <w:rsid w:val="005A3C65"/>
    <w:rsid w:val="005A3D13"/>
    <w:rsid w:val="005A4180"/>
    <w:rsid w:val="005A464B"/>
    <w:rsid w:val="005A4651"/>
    <w:rsid w:val="005A4AB6"/>
    <w:rsid w:val="005A5C58"/>
    <w:rsid w:val="005A6126"/>
    <w:rsid w:val="005A67DF"/>
    <w:rsid w:val="005A6B71"/>
    <w:rsid w:val="005A6E37"/>
    <w:rsid w:val="005A77DB"/>
    <w:rsid w:val="005A7837"/>
    <w:rsid w:val="005A7B42"/>
    <w:rsid w:val="005A7C54"/>
    <w:rsid w:val="005B07F0"/>
    <w:rsid w:val="005B0F99"/>
    <w:rsid w:val="005B12AB"/>
    <w:rsid w:val="005B16B8"/>
    <w:rsid w:val="005B21B2"/>
    <w:rsid w:val="005B2C67"/>
    <w:rsid w:val="005B2D66"/>
    <w:rsid w:val="005B37EF"/>
    <w:rsid w:val="005B3C25"/>
    <w:rsid w:val="005B4084"/>
    <w:rsid w:val="005B4163"/>
    <w:rsid w:val="005B4524"/>
    <w:rsid w:val="005B49A8"/>
    <w:rsid w:val="005B51F7"/>
    <w:rsid w:val="005B5728"/>
    <w:rsid w:val="005B60AD"/>
    <w:rsid w:val="005B65DC"/>
    <w:rsid w:val="005B6791"/>
    <w:rsid w:val="005B6E76"/>
    <w:rsid w:val="005B741C"/>
    <w:rsid w:val="005B776B"/>
    <w:rsid w:val="005B7D30"/>
    <w:rsid w:val="005B7D74"/>
    <w:rsid w:val="005C0F67"/>
    <w:rsid w:val="005C1221"/>
    <w:rsid w:val="005C1818"/>
    <w:rsid w:val="005C193E"/>
    <w:rsid w:val="005C1DC8"/>
    <w:rsid w:val="005C2586"/>
    <w:rsid w:val="005C2AE5"/>
    <w:rsid w:val="005C30D1"/>
    <w:rsid w:val="005C3486"/>
    <w:rsid w:val="005C34F6"/>
    <w:rsid w:val="005C3616"/>
    <w:rsid w:val="005C3876"/>
    <w:rsid w:val="005C3E12"/>
    <w:rsid w:val="005C42B4"/>
    <w:rsid w:val="005C4474"/>
    <w:rsid w:val="005C4668"/>
    <w:rsid w:val="005C4A9A"/>
    <w:rsid w:val="005C4AB8"/>
    <w:rsid w:val="005C4E0B"/>
    <w:rsid w:val="005C56F8"/>
    <w:rsid w:val="005C5750"/>
    <w:rsid w:val="005C590C"/>
    <w:rsid w:val="005C5D58"/>
    <w:rsid w:val="005C5E71"/>
    <w:rsid w:val="005C6A3B"/>
    <w:rsid w:val="005C744C"/>
    <w:rsid w:val="005C760B"/>
    <w:rsid w:val="005C77A9"/>
    <w:rsid w:val="005C7CB7"/>
    <w:rsid w:val="005D098A"/>
    <w:rsid w:val="005D0C86"/>
    <w:rsid w:val="005D0F7B"/>
    <w:rsid w:val="005D16F2"/>
    <w:rsid w:val="005D2F06"/>
    <w:rsid w:val="005D46B2"/>
    <w:rsid w:val="005D49C7"/>
    <w:rsid w:val="005D5249"/>
    <w:rsid w:val="005D59F8"/>
    <w:rsid w:val="005D5D99"/>
    <w:rsid w:val="005D66D6"/>
    <w:rsid w:val="005D7753"/>
    <w:rsid w:val="005E02AC"/>
    <w:rsid w:val="005E058E"/>
    <w:rsid w:val="005E07D8"/>
    <w:rsid w:val="005E08F0"/>
    <w:rsid w:val="005E2308"/>
    <w:rsid w:val="005E355B"/>
    <w:rsid w:val="005E3971"/>
    <w:rsid w:val="005E3CB6"/>
    <w:rsid w:val="005E3E1D"/>
    <w:rsid w:val="005E405E"/>
    <w:rsid w:val="005E4186"/>
    <w:rsid w:val="005E4403"/>
    <w:rsid w:val="005E4903"/>
    <w:rsid w:val="005E4C5A"/>
    <w:rsid w:val="005E51CF"/>
    <w:rsid w:val="005E542B"/>
    <w:rsid w:val="005E6800"/>
    <w:rsid w:val="005E68E3"/>
    <w:rsid w:val="005E6A17"/>
    <w:rsid w:val="005E6E1F"/>
    <w:rsid w:val="005E73D3"/>
    <w:rsid w:val="005E7C19"/>
    <w:rsid w:val="005F018E"/>
    <w:rsid w:val="005F0979"/>
    <w:rsid w:val="005F097B"/>
    <w:rsid w:val="005F22DB"/>
    <w:rsid w:val="005F27FB"/>
    <w:rsid w:val="005F284A"/>
    <w:rsid w:val="005F2A11"/>
    <w:rsid w:val="005F2D92"/>
    <w:rsid w:val="005F3220"/>
    <w:rsid w:val="005F3889"/>
    <w:rsid w:val="005F3FCC"/>
    <w:rsid w:val="005F4C25"/>
    <w:rsid w:val="005F563A"/>
    <w:rsid w:val="005F57E2"/>
    <w:rsid w:val="005F58D6"/>
    <w:rsid w:val="005F58E8"/>
    <w:rsid w:val="005F5BE0"/>
    <w:rsid w:val="005F60D3"/>
    <w:rsid w:val="005F618E"/>
    <w:rsid w:val="005F6408"/>
    <w:rsid w:val="005F65B1"/>
    <w:rsid w:val="005F65D3"/>
    <w:rsid w:val="005F6835"/>
    <w:rsid w:val="005F6975"/>
    <w:rsid w:val="005F7BB1"/>
    <w:rsid w:val="00600076"/>
    <w:rsid w:val="0060011B"/>
    <w:rsid w:val="0060078B"/>
    <w:rsid w:val="00600E90"/>
    <w:rsid w:val="00602FE9"/>
    <w:rsid w:val="006037C6"/>
    <w:rsid w:val="00603D36"/>
    <w:rsid w:val="00604286"/>
    <w:rsid w:val="0060475A"/>
    <w:rsid w:val="00605F3A"/>
    <w:rsid w:val="00605FD6"/>
    <w:rsid w:val="00606036"/>
    <w:rsid w:val="00607141"/>
    <w:rsid w:val="006076FA"/>
    <w:rsid w:val="00607935"/>
    <w:rsid w:val="00607B80"/>
    <w:rsid w:val="00607DDE"/>
    <w:rsid w:val="00610034"/>
    <w:rsid w:val="006101DD"/>
    <w:rsid w:val="00610515"/>
    <w:rsid w:val="00612100"/>
    <w:rsid w:val="006121EC"/>
    <w:rsid w:val="00612D09"/>
    <w:rsid w:val="00612F66"/>
    <w:rsid w:val="00613A16"/>
    <w:rsid w:val="006143B2"/>
    <w:rsid w:val="006143B3"/>
    <w:rsid w:val="00614900"/>
    <w:rsid w:val="0061499C"/>
    <w:rsid w:val="006153B2"/>
    <w:rsid w:val="006154D7"/>
    <w:rsid w:val="00615801"/>
    <w:rsid w:val="00615C44"/>
    <w:rsid w:val="00616BE2"/>
    <w:rsid w:val="00617251"/>
    <w:rsid w:val="00617C4C"/>
    <w:rsid w:val="00617DEA"/>
    <w:rsid w:val="0062008E"/>
    <w:rsid w:val="0062075E"/>
    <w:rsid w:val="00621854"/>
    <w:rsid w:val="00621A7E"/>
    <w:rsid w:val="00621BE2"/>
    <w:rsid w:val="00621DF9"/>
    <w:rsid w:val="00622E61"/>
    <w:rsid w:val="00622EBB"/>
    <w:rsid w:val="006233A6"/>
    <w:rsid w:val="00623936"/>
    <w:rsid w:val="006248E9"/>
    <w:rsid w:val="006249E5"/>
    <w:rsid w:val="00625A37"/>
    <w:rsid w:val="0062609C"/>
    <w:rsid w:val="00626734"/>
    <w:rsid w:val="00626893"/>
    <w:rsid w:val="00626AAC"/>
    <w:rsid w:val="00626BB1"/>
    <w:rsid w:val="0062756D"/>
    <w:rsid w:val="006277E0"/>
    <w:rsid w:val="00627A58"/>
    <w:rsid w:val="00627D55"/>
    <w:rsid w:val="00627FF7"/>
    <w:rsid w:val="00630DFC"/>
    <w:rsid w:val="00630F2C"/>
    <w:rsid w:val="006311E7"/>
    <w:rsid w:val="006312F8"/>
    <w:rsid w:val="006314C3"/>
    <w:rsid w:val="0063152B"/>
    <w:rsid w:val="00631933"/>
    <w:rsid w:val="00631D46"/>
    <w:rsid w:val="00631F04"/>
    <w:rsid w:val="00632066"/>
    <w:rsid w:val="0063217D"/>
    <w:rsid w:val="0063242F"/>
    <w:rsid w:val="006326DB"/>
    <w:rsid w:val="00632D5F"/>
    <w:rsid w:val="006334DE"/>
    <w:rsid w:val="006340DF"/>
    <w:rsid w:val="00634483"/>
    <w:rsid w:val="0063472A"/>
    <w:rsid w:val="0063494F"/>
    <w:rsid w:val="0063496D"/>
    <w:rsid w:val="006349E1"/>
    <w:rsid w:val="00634C53"/>
    <w:rsid w:val="006351C8"/>
    <w:rsid w:val="00635F31"/>
    <w:rsid w:val="0063631C"/>
    <w:rsid w:val="0063648B"/>
    <w:rsid w:val="00636AC2"/>
    <w:rsid w:val="00636DE4"/>
    <w:rsid w:val="00637FAE"/>
    <w:rsid w:val="006403E0"/>
    <w:rsid w:val="006408E5"/>
    <w:rsid w:val="00640B46"/>
    <w:rsid w:val="00640BBE"/>
    <w:rsid w:val="006411E7"/>
    <w:rsid w:val="00641304"/>
    <w:rsid w:val="006417F3"/>
    <w:rsid w:val="006419AB"/>
    <w:rsid w:val="00641FA6"/>
    <w:rsid w:val="006423EE"/>
    <w:rsid w:val="006434CD"/>
    <w:rsid w:val="00643713"/>
    <w:rsid w:val="006437B8"/>
    <w:rsid w:val="006446D3"/>
    <w:rsid w:val="00644938"/>
    <w:rsid w:val="00645077"/>
    <w:rsid w:val="0064535C"/>
    <w:rsid w:val="00645A20"/>
    <w:rsid w:val="0064640A"/>
    <w:rsid w:val="00646690"/>
    <w:rsid w:val="006466B8"/>
    <w:rsid w:val="00646B2A"/>
    <w:rsid w:val="00646C03"/>
    <w:rsid w:val="00646C32"/>
    <w:rsid w:val="00646E5A"/>
    <w:rsid w:val="00647B11"/>
    <w:rsid w:val="00647B3E"/>
    <w:rsid w:val="00647DEF"/>
    <w:rsid w:val="0065057D"/>
    <w:rsid w:val="00650C04"/>
    <w:rsid w:val="0065100B"/>
    <w:rsid w:val="00651555"/>
    <w:rsid w:val="00651A34"/>
    <w:rsid w:val="00651E93"/>
    <w:rsid w:val="0065216A"/>
    <w:rsid w:val="00652723"/>
    <w:rsid w:val="00652952"/>
    <w:rsid w:val="00652AAA"/>
    <w:rsid w:val="00653047"/>
    <w:rsid w:val="00653295"/>
    <w:rsid w:val="00653512"/>
    <w:rsid w:val="00653F4C"/>
    <w:rsid w:val="0065464F"/>
    <w:rsid w:val="006547FE"/>
    <w:rsid w:val="00654F23"/>
    <w:rsid w:val="00655446"/>
    <w:rsid w:val="00655ABF"/>
    <w:rsid w:val="00656206"/>
    <w:rsid w:val="00656964"/>
    <w:rsid w:val="00656D0D"/>
    <w:rsid w:val="00657655"/>
    <w:rsid w:val="00657D04"/>
    <w:rsid w:val="00657D52"/>
    <w:rsid w:val="00657E5F"/>
    <w:rsid w:val="0066036C"/>
    <w:rsid w:val="006606C8"/>
    <w:rsid w:val="006608CC"/>
    <w:rsid w:val="0066185F"/>
    <w:rsid w:val="00662470"/>
    <w:rsid w:val="006627BA"/>
    <w:rsid w:val="00662ADC"/>
    <w:rsid w:val="0066317C"/>
    <w:rsid w:val="006644DF"/>
    <w:rsid w:val="006659ED"/>
    <w:rsid w:val="00666092"/>
    <w:rsid w:val="00666163"/>
    <w:rsid w:val="0066619B"/>
    <w:rsid w:val="006661A0"/>
    <w:rsid w:val="006666D6"/>
    <w:rsid w:val="00666C19"/>
    <w:rsid w:val="006673BE"/>
    <w:rsid w:val="006674C5"/>
    <w:rsid w:val="00667EE3"/>
    <w:rsid w:val="006702B0"/>
    <w:rsid w:val="00670808"/>
    <w:rsid w:val="00670C02"/>
    <w:rsid w:val="00670F32"/>
    <w:rsid w:val="00671A96"/>
    <w:rsid w:val="00671FBC"/>
    <w:rsid w:val="0067208A"/>
    <w:rsid w:val="00672152"/>
    <w:rsid w:val="00672180"/>
    <w:rsid w:val="0067253E"/>
    <w:rsid w:val="00672983"/>
    <w:rsid w:val="0067324F"/>
    <w:rsid w:val="0067367A"/>
    <w:rsid w:val="006737B4"/>
    <w:rsid w:val="006741D0"/>
    <w:rsid w:val="0067487F"/>
    <w:rsid w:val="006753A1"/>
    <w:rsid w:val="006758C4"/>
    <w:rsid w:val="006758DC"/>
    <w:rsid w:val="00675CB7"/>
    <w:rsid w:val="0067617E"/>
    <w:rsid w:val="00676598"/>
    <w:rsid w:val="00676D5D"/>
    <w:rsid w:val="00677881"/>
    <w:rsid w:val="00680315"/>
    <w:rsid w:val="00680A3C"/>
    <w:rsid w:val="00680C2E"/>
    <w:rsid w:val="006817FE"/>
    <w:rsid w:val="006818CD"/>
    <w:rsid w:val="00681A92"/>
    <w:rsid w:val="00681B33"/>
    <w:rsid w:val="00681C27"/>
    <w:rsid w:val="00681D6F"/>
    <w:rsid w:val="00681EBC"/>
    <w:rsid w:val="006820E1"/>
    <w:rsid w:val="006828A1"/>
    <w:rsid w:val="00682D09"/>
    <w:rsid w:val="00683131"/>
    <w:rsid w:val="006831F0"/>
    <w:rsid w:val="00683720"/>
    <w:rsid w:val="00683B38"/>
    <w:rsid w:val="00683D5B"/>
    <w:rsid w:val="00684165"/>
    <w:rsid w:val="006844B9"/>
    <w:rsid w:val="00684A0B"/>
    <w:rsid w:val="00684FE5"/>
    <w:rsid w:val="00685175"/>
    <w:rsid w:val="006851EF"/>
    <w:rsid w:val="006856B8"/>
    <w:rsid w:val="00685AFD"/>
    <w:rsid w:val="00686732"/>
    <w:rsid w:val="00686932"/>
    <w:rsid w:val="006869C7"/>
    <w:rsid w:val="00686CC5"/>
    <w:rsid w:val="00687330"/>
    <w:rsid w:val="00687474"/>
    <w:rsid w:val="006874C5"/>
    <w:rsid w:val="006876E6"/>
    <w:rsid w:val="00690016"/>
    <w:rsid w:val="006905C0"/>
    <w:rsid w:val="006912E4"/>
    <w:rsid w:val="006917F3"/>
    <w:rsid w:val="00691DAC"/>
    <w:rsid w:val="006920D3"/>
    <w:rsid w:val="00692356"/>
    <w:rsid w:val="0069335D"/>
    <w:rsid w:val="006938AF"/>
    <w:rsid w:val="006939F9"/>
    <w:rsid w:val="00693DD7"/>
    <w:rsid w:val="00693F77"/>
    <w:rsid w:val="006943AF"/>
    <w:rsid w:val="006943DF"/>
    <w:rsid w:val="00695CE8"/>
    <w:rsid w:val="006960B2"/>
    <w:rsid w:val="006966B2"/>
    <w:rsid w:val="00696BB1"/>
    <w:rsid w:val="006A0438"/>
    <w:rsid w:val="006A0523"/>
    <w:rsid w:val="006A07F0"/>
    <w:rsid w:val="006A0A35"/>
    <w:rsid w:val="006A10CE"/>
    <w:rsid w:val="006A1120"/>
    <w:rsid w:val="006A1910"/>
    <w:rsid w:val="006A1C01"/>
    <w:rsid w:val="006A23AC"/>
    <w:rsid w:val="006A268D"/>
    <w:rsid w:val="006A2A11"/>
    <w:rsid w:val="006A2A9D"/>
    <w:rsid w:val="006A318C"/>
    <w:rsid w:val="006A31A3"/>
    <w:rsid w:val="006A33C1"/>
    <w:rsid w:val="006A3454"/>
    <w:rsid w:val="006A375F"/>
    <w:rsid w:val="006A39EA"/>
    <w:rsid w:val="006A3C09"/>
    <w:rsid w:val="006A4C53"/>
    <w:rsid w:val="006A4DE6"/>
    <w:rsid w:val="006A5E80"/>
    <w:rsid w:val="006A6315"/>
    <w:rsid w:val="006A6A82"/>
    <w:rsid w:val="006A6AEE"/>
    <w:rsid w:val="006A6BB5"/>
    <w:rsid w:val="006A6D11"/>
    <w:rsid w:val="006A6D37"/>
    <w:rsid w:val="006A74DC"/>
    <w:rsid w:val="006A7733"/>
    <w:rsid w:val="006A7A67"/>
    <w:rsid w:val="006A7D11"/>
    <w:rsid w:val="006B0D7C"/>
    <w:rsid w:val="006B2019"/>
    <w:rsid w:val="006B23F6"/>
    <w:rsid w:val="006B384D"/>
    <w:rsid w:val="006B3D0A"/>
    <w:rsid w:val="006B43CD"/>
    <w:rsid w:val="006B483B"/>
    <w:rsid w:val="006B502C"/>
    <w:rsid w:val="006B50C8"/>
    <w:rsid w:val="006B52EB"/>
    <w:rsid w:val="006B5895"/>
    <w:rsid w:val="006B5E5D"/>
    <w:rsid w:val="006B6410"/>
    <w:rsid w:val="006B66C7"/>
    <w:rsid w:val="006B6737"/>
    <w:rsid w:val="006B6CDB"/>
    <w:rsid w:val="006B7824"/>
    <w:rsid w:val="006C03C5"/>
    <w:rsid w:val="006C0A86"/>
    <w:rsid w:val="006C0CCC"/>
    <w:rsid w:val="006C1196"/>
    <w:rsid w:val="006C15FA"/>
    <w:rsid w:val="006C1863"/>
    <w:rsid w:val="006C28C8"/>
    <w:rsid w:val="006C34FC"/>
    <w:rsid w:val="006C42E1"/>
    <w:rsid w:val="006C433D"/>
    <w:rsid w:val="006C4564"/>
    <w:rsid w:val="006C4B7D"/>
    <w:rsid w:val="006C6435"/>
    <w:rsid w:val="006C6454"/>
    <w:rsid w:val="006C6865"/>
    <w:rsid w:val="006C7586"/>
    <w:rsid w:val="006C75A4"/>
    <w:rsid w:val="006C7702"/>
    <w:rsid w:val="006C7E1C"/>
    <w:rsid w:val="006D0011"/>
    <w:rsid w:val="006D005C"/>
    <w:rsid w:val="006D011E"/>
    <w:rsid w:val="006D0129"/>
    <w:rsid w:val="006D0394"/>
    <w:rsid w:val="006D0563"/>
    <w:rsid w:val="006D09C0"/>
    <w:rsid w:val="006D09D6"/>
    <w:rsid w:val="006D0FB1"/>
    <w:rsid w:val="006D1040"/>
    <w:rsid w:val="006D13DF"/>
    <w:rsid w:val="006D269A"/>
    <w:rsid w:val="006D3858"/>
    <w:rsid w:val="006D4784"/>
    <w:rsid w:val="006D4AD2"/>
    <w:rsid w:val="006D4ADF"/>
    <w:rsid w:val="006D4B39"/>
    <w:rsid w:val="006D52CD"/>
    <w:rsid w:val="006D5693"/>
    <w:rsid w:val="006D56AF"/>
    <w:rsid w:val="006D7CF8"/>
    <w:rsid w:val="006E05F9"/>
    <w:rsid w:val="006E073F"/>
    <w:rsid w:val="006E0A0A"/>
    <w:rsid w:val="006E1DAD"/>
    <w:rsid w:val="006E1E4A"/>
    <w:rsid w:val="006E3222"/>
    <w:rsid w:val="006E3628"/>
    <w:rsid w:val="006E36EF"/>
    <w:rsid w:val="006E387A"/>
    <w:rsid w:val="006E452F"/>
    <w:rsid w:val="006E4A29"/>
    <w:rsid w:val="006E50C8"/>
    <w:rsid w:val="006E5449"/>
    <w:rsid w:val="006E568A"/>
    <w:rsid w:val="006E58BA"/>
    <w:rsid w:val="006E5C1F"/>
    <w:rsid w:val="006E5D9A"/>
    <w:rsid w:val="006E64AF"/>
    <w:rsid w:val="006E6551"/>
    <w:rsid w:val="006E6854"/>
    <w:rsid w:val="006E6B7E"/>
    <w:rsid w:val="006E6D67"/>
    <w:rsid w:val="006E6D88"/>
    <w:rsid w:val="006E6EA7"/>
    <w:rsid w:val="006F12E0"/>
    <w:rsid w:val="006F1FDA"/>
    <w:rsid w:val="006F27EC"/>
    <w:rsid w:val="006F4809"/>
    <w:rsid w:val="006F4966"/>
    <w:rsid w:val="006F49FE"/>
    <w:rsid w:val="006F5886"/>
    <w:rsid w:val="006F58C5"/>
    <w:rsid w:val="006F6040"/>
    <w:rsid w:val="006F60F8"/>
    <w:rsid w:val="006F62DD"/>
    <w:rsid w:val="006F6CDD"/>
    <w:rsid w:val="006F71DE"/>
    <w:rsid w:val="006F7B10"/>
    <w:rsid w:val="006F7EB0"/>
    <w:rsid w:val="00700754"/>
    <w:rsid w:val="00700B3F"/>
    <w:rsid w:val="00700B94"/>
    <w:rsid w:val="007010C4"/>
    <w:rsid w:val="007016E7"/>
    <w:rsid w:val="0070198C"/>
    <w:rsid w:val="00701B68"/>
    <w:rsid w:val="007025BC"/>
    <w:rsid w:val="0070422A"/>
    <w:rsid w:val="0070425F"/>
    <w:rsid w:val="00704498"/>
    <w:rsid w:val="007045E8"/>
    <w:rsid w:val="00704E58"/>
    <w:rsid w:val="0070503E"/>
    <w:rsid w:val="00705519"/>
    <w:rsid w:val="00705790"/>
    <w:rsid w:val="007057BE"/>
    <w:rsid w:val="00705B60"/>
    <w:rsid w:val="00705EE7"/>
    <w:rsid w:val="00705F72"/>
    <w:rsid w:val="0070615D"/>
    <w:rsid w:val="007062B6"/>
    <w:rsid w:val="00706576"/>
    <w:rsid w:val="007065A0"/>
    <w:rsid w:val="0070790E"/>
    <w:rsid w:val="00707A4F"/>
    <w:rsid w:val="007105C9"/>
    <w:rsid w:val="00711725"/>
    <w:rsid w:val="00711C2D"/>
    <w:rsid w:val="0071236D"/>
    <w:rsid w:val="00712587"/>
    <w:rsid w:val="00712880"/>
    <w:rsid w:val="0071307C"/>
    <w:rsid w:val="00713182"/>
    <w:rsid w:val="007132A1"/>
    <w:rsid w:val="007136DD"/>
    <w:rsid w:val="007138BF"/>
    <w:rsid w:val="00714308"/>
    <w:rsid w:val="0071433E"/>
    <w:rsid w:val="00714DBF"/>
    <w:rsid w:val="00714F4B"/>
    <w:rsid w:val="00715715"/>
    <w:rsid w:val="00716BE0"/>
    <w:rsid w:val="007172D7"/>
    <w:rsid w:val="0071790C"/>
    <w:rsid w:val="007179A3"/>
    <w:rsid w:val="00717C31"/>
    <w:rsid w:val="0072000D"/>
    <w:rsid w:val="00720517"/>
    <w:rsid w:val="0072116B"/>
    <w:rsid w:val="00721CA0"/>
    <w:rsid w:val="00721E08"/>
    <w:rsid w:val="00722161"/>
    <w:rsid w:val="007222D7"/>
    <w:rsid w:val="007223E3"/>
    <w:rsid w:val="00722608"/>
    <w:rsid w:val="00723604"/>
    <w:rsid w:val="007239A5"/>
    <w:rsid w:val="007241F9"/>
    <w:rsid w:val="00724B0E"/>
    <w:rsid w:val="00724F9F"/>
    <w:rsid w:val="00725206"/>
    <w:rsid w:val="0072529D"/>
    <w:rsid w:val="007266C5"/>
    <w:rsid w:val="00726DEA"/>
    <w:rsid w:val="0072735E"/>
    <w:rsid w:val="00727714"/>
    <w:rsid w:val="0073021D"/>
    <w:rsid w:val="0073089C"/>
    <w:rsid w:val="007311E5"/>
    <w:rsid w:val="007320A0"/>
    <w:rsid w:val="007320E6"/>
    <w:rsid w:val="007321CA"/>
    <w:rsid w:val="0073222C"/>
    <w:rsid w:val="0073239E"/>
    <w:rsid w:val="00732406"/>
    <w:rsid w:val="007326CE"/>
    <w:rsid w:val="00733289"/>
    <w:rsid w:val="007332FD"/>
    <w:rsid w:val="00733B07"/>
    <w:rsid w:val="00733F29"/>
    <w:rsid w:val="00734813"/>
    <w:rsid w:val="00734AEF"/>
    <w:rsid w:val="00734C83"/>
    <w:rsid w:val="00735163"/>
    <w:rsid w:val="007352CD"/>
    <w:rsid w:val="00735766"/>
    <w:rsid w:val="0073588A"/>
    <w:rsid w:val="00735E67"/>
    <w:rsid w:val="007360C5"/>
    <w:rsid w:val="007365D2"/>
    <w:rsid w:val="00736ABE"/>
    <w:rsid w:val="00736FF8"/>
    <w:rsid w:val="0073707E"/>
    <w:rsid w:val="007371B8"/>
    <w:rsid w:val="00737B41"/>
    <w:rsid w:val="0074202A"/>
    <w:rsid w:val="00742225"/>
    <w:rsid w:val="0074251F"/>
    <w:rsid w:val="007425B7"/>
    <w:rsid w:val="00742EB0"/>
    <w:rsid w:val="007436A4"/>
    <w:rsid w:val="00743A1F"/>
    <w:rsid w:val="0074418E"/>
    <w:rsid w:val="007441B8"/>
    <w:rsid w:val="00744695"/>
    <w:rsid w:val="00744798"/>
    <w:rsid w:val="007449BD"/>
    <w:rsid w:val="00744A4D"/>
    <w:rsid w:val="00744CAC"/>
    <w:rsid w:val="007455BE"/>
    <w:rsid w:val="00745807"/>
    <w:rsid w:val="0074588B"/>
    <w:rsid w:val="0074669D"/>
    <w:rsid w:val="00746887"/>
    <w:rsid w:val="007468D0"/>
    <w:rsid w:val="00746FE8"/>
    <w:rsid w:val="007473AC"/>
    <w:rsid w:val="0074751D"/>
    <w:rsid w:val="00747553"/>
    <w:rsid w:val="00747759"/>
    <w:rsid w:val="007505AD"/>
    <w:rsid w:val="00751332"/>
    <w:rsid w:val="00751B4D"/>
    <w:rsid w:val="00751C1F"/>
    <w:rsid w:val="00751F6C"/>
    <w:rsid w:val="00751F7D"/>
    <w:rsid w:val="007522C5"/>
    <w:rsid w:val="0075238B"/>
    <w:rsid w:val="007523CC"/>
    <w:rsid w:val="00752F9C"/>
    <w:rsid w:val="00753480"/>
    <w:rsid w:val="007536EB"/>
    <w:rsid w:val="00753A36"/>
    <w:rsid w:val="00753F86"/>
    <w:rsid w:val="0075423D"/>
    <w:rsid w:val="0075463E"/>
    <w:rsid w:val="007546AF"/>
    <w:rsid w:val="00754EF4"/>
    <w:rsid w:val="0075587D"/>
    <w:rsid w:val="00755987"/>
    <w:rsid w:val="00755BE7"/>
    <w:rsid w:val="00756830"/>
    <w:rsid w:val="00756FD7"/>
    <w:rsid w:val="0075779F"/>
    <w:rsid w:val="0075795D"/>
    <w:rsid w:val="00760503"/>
    <w:rsid w:val="00760947"/>
    <w:rsid w:val="00760A5A"/>
    <w:rsid w:val="00761120"/>
    <w:rsid w:val="00761402"/>
    <w:rsid w:val="00761852"/>
    <w:rsid w:val="00762AAB"/>
    <w:rsid w:val="00762C34"/>
    <w:rsid w:val="00762E22"/>
    <w:rsid w:val="00763F6D"/>
    <w:rsid w:val="007662B6"/>
    <w:rsid w:val="007667C0"/>
    <w:rsid w:val="00766A36"/>
    <w:rsid w:val="00766A45"/>
    <w:rsid w:val="00766D4B"/>
    <w:rsid w:val="007671BB"/>
    <w:rsid w:val="0076731F"/>
    <w:rsid w:val="00770589"/>
    <w:rsid w:val="00770AA5"/>
    <w:rsid w:val="00771421"/>
    <w:rsid w:val="00772735"/>
    <w:rsid w:val="00772D7B"/>
    <w:rsid w:val="007730E0"/>
    <w:rsid w:val="007733B9"/>
    <w:rsid w:val="00773567"/>
    <w:rsid w:val="007737F8"/>
    <w:rsid w:val="007738C7"/>
    <w:rsid w:val="00773A1D"/>
    <w:rsid w:val="00773C7B"/>
    <w:rsid w:val="00774013"/>
    <w:rsid w:val="0077409F"/>
    <w:rsid w:val="007740E7"/>
    <w:rsid w:val="007741E4"/>
    <w:rsid w:val="00774792"/>
    <w:rsid w:val="007747DA"/>
    <w:rsid w:val="00774985"/>
    <w:rsid w:val="00774E98"/>
    <w:rsid w:val="0077547D"/>
    <w:rsid w:val="007757E9"/>
    <w:rsid w:val="007766FA"/>
    <w:rsid w:val="00776713"/>
    <w:rsid w:val="0077687B"/>
    <w:rsid w:val="00776DC7"/>
    <w:rsid w:val="00776FC2"/>
    <w:rsid w:val="0077704D"/>
    <w:rsid w:val="00777A5F"/>
    <w:rsid w:val="00777F58"/>
    <w:rsid w:val="0078032A"/>
    <w:rsid w:val="00780657"/>
    <w:rsid w:val="00780A1E"/>
    <w:rsid w:val="00780EE4"/>
    <w:rsid w:val="00781288"/>
    <w:rsid w:val="00781639"/>
    <w:rsid w:val="0078198D"/>
    <w:rsid w:val="00781D16"/>
    <w:rsid w:val="00781FFE"/>
    <w:rsid w:val="00782F84"/>
    <w:rsid w:val="0078323D"/>
    <w:rsid w:val="00783400"/>
    <w:rsid w:val="00783CB0"/>
    <w:rsid w:val="00783E3E"/>
    <w:rsid w:val="007844F9"/>
    <w:rsid w:val="007845F7"/>
    <w:rsid w:val="00784A28"/>
    <w:rsid w:val="0078509F"/>
    <w:rsid w:val="00785C1F"/>
    <w:rsid w:val="0078608B"/>
    <w:rsid w:val="0078666E"/>
    <w:rsid w:val="0078723E"/>
    <w:rsid w:val="0078725A"/>
    <w:rsid w:val="007872A3"/>
    <w:rsid w:val="00787CC5"/>
    <w:rsid w:val="00790726"/>
    <w:rsid w:val="007909CB"/>
    <w:rsid w:val="00791607"/>
    <w:rsid w:val="00791751"/>
    <w:rsid w:val="00791BE2"/>
    <w:rsid w:val="0079207E"/>
    <w:rsid w:val="007927B7"/>
    <w:rsid w:val="0079288B"/>
    <w:rsid w:val="00792E16"/>
    <w:rsid w:val="007937BD"/>
    <w:rsid w:val="00793C66"/>
    <w:rsid w:val="00794297"/>
    <w:rsid w:val="00794A0B"/>
    <w:rsid w:val="00794C8F"/>
    <w:rsid w:val="00794DD2"/>
    <w:rsid w:val="00795135"/>
    <w:rsid w:val="00795215"/>
    <w:rsid w:val="00795862"/>
    <w:rsid w:val="00795BF9"/>
    <w:rsid w:val="00795D2C"/>
    <w:rsid w:val="0079613F"/>
    <w:rsid w:val="007977EC"/>
    <w:rsid w:val="00797A62"/>
    <w:rsid w:val="00797DDD"/>
    <w:rsid w:val="007A08F5"/>
    <w:rsid w:val="007A11AD"/>
    <w:rsid w:val="007A140F"/>
    <w:rsid w:val="007A141B"/>
    <w:rsid w:val="007A2F30"/>
    <w:rsid w:val="007A322F"/>
    <w:rsid w:val="007A381D"/>
    <w:rsid w:val="007A3A95"/>
    <w:rsid w:val="007A3D3C"/>
    <w:rsid w:val="007A3D43"/>
    <w:rsid w:val="007A3DD4"/>
    <w:rsid w:val="007A4680"/>
    <w:rsid w:val="007A4956"/>
    <w:rsid w:val="007A4B9D"/>
    <w:rsid w:val="007A563C"/>
    <w:rsid w:val="007A5A63"/>
    <w:rsid w:val="007A5A9F"/>
    <w:rsid w:val="007A6AE7"/>
    <w:rsid w:val="007A6AF5"/>
    <w:rsid w:val="007A6D75"/>
    <w:rsid w:val="007A6FBA"/>
    <w:rsid w:val="007A700E"/>
    <w:rsid w:val="007A7B0F"/>
    <w:rsid w:val="007A7B3F"/>
    <w:rsid w:val="007B04CD"/>
    <w:rsid w:val="007B1FB8"/>
    <w:rsid w:val="007B3387"/>
    <w:rsid w:val="007B3731"/>
    <w:rsid w:val="007B37BA"/>
    <w:rsid w:val="007B3862"/>
    <w:rsid w:val="007B3A1E"/>
    <w:rsid w:val="007B3ACD"/>
    <w:rsid w:val="007B3F3C"/>
    <w:rsid w:val="007B4CFA"/>
    <w:rsid w:val="007B4EB4"/>
    <w:rsid w:val="007B5FFB"/>
    <w:rsid w:val="007B6EDE"/>
    <w:rsid w:val="007B73C3"/>
    <w:rsid w:val="007B76D6"/>
    <w:rsid w:val="007B77EF"/>
    <w:rsid w:val="007C07CE"/>
    <w:rsid w:val="007C0E29"/>
    <w:rsid w:val="007C0E6C"/>
    <w:rsid w:val="007C1058"/>
    <w:rsid w:val="007C17FB"/>
    <w:rsid w:val="007C185E"/>
    <w:rsid w:val="007C19D5"/>
    <w:rsid w:val="007C2025"/>
    <w:rsid w:val="007C2524"/>
    <w:rsid w:val="007C2E59"/>
    <w:rsid w:val="007C33F1"/>
    <w:rsid w:val="007C3BD2"/>
    <w:rsid w:val="007C3E6D"/>
    <w:rsid w:val="007C4829"/>
    <w:rsid w:val="007C491C"/>
    <w:rsid w:val="007C5155"/>
    <w:rsid w:val="007C519A"/>
    <w:rsid w:val="007C542F"/>
    <w:rsid w:val="007C548C"/>
    <w:rsid w:val="007C56F1"/>
    <w:rsid w:val="007C6CB0"/>
    <w:rsid w:val="007C759F"/>
    <w:rsid w:val="007C7810"/>
    <w:rsid w:val="007C7999"/>
    <w:rsid w:val="007D0338"/>
    <w:rsid w:val="007D12F3"/>
    <w:rsid w:val="007D2B0E"/>
    <w:rsid w:val="007D3004"/>
    <w:rsid w:val="007D39EB"/>
    <w:rsid w:val="007D47DF"/>
    <w:rsid w:val="007D48ED"/>
    <w:rsid w:val="007D4FB0"/>
    <w:rsid w:val="007D58BA"/>
    <w:rsid w:val="007D5F42"/>
    <w:rsid w:val="007D65F0"/>
    <w:rsid w:val="007D6829"/>
    <w:rsid w:val="007D6C17"/>
    <w:rsid w:val="007D6F9D"/>
    <w:rsid w:val="007D7736"/>
    <w:rsid w:val="007D7B4E"/>
    <w:rsid w:val="007E00DD"/>
    <w:rsid w:val="007E04A5"/>
    <w:rsid w:val="007E051A"/>
    <w:rsid w:val="007E0658"/>
    <w:rsid w:val="007E0A04"/>
    <w:rsid w:val="007E0D82"/>
    <w:rsid w:val="007E0F20"/>
    <w:rsid w:val="007E13D2"/>
    <w:rsid w:val="007E163B"/>
    <w:rsid w:val="007E1FF3"/>
    <w:rsid w:val="007E2284"/>
    <w:rsid w:val="007E2C9F"/>
    <w:rsid w:val="007E372C"/>
    <w:rsid w:val="007E3922"/>
    <w:rsid w:val="007E3A41"/>
    <w:rsid w:val="007E3E0A"/>
    <w:rsid w:val="007E43ED"/>
    <w:rsid w:val="007E5790"/>
    <w:rsid w:val="007E6254"/>
    <w:rsid w:val="007E6509"/>
    <w:rsid w:val="007E6757"/>
    <w:rsid w:val="007E6884"/>
    <w:rsid w:val="007E6990"/>
    <w:rsid w:val="007E6F75"/>
    <w:rsid w:val="007E7234"/>
    <w:rsid w:val="007E7647"/>
    <w:rsid w:val="007E7D15"/>
    <w:rsid w:val="007F0597"/>
    <w:rsid w:val="007F0780"/>
    <w:rsid w:val="007F08B1"/>
    <w:rsid w:val="007F0965"/>
    <w:rsid w:val="007F0C56"/>
    <w:rsid w:val="007F12C4"/>
    <w:rsid w:val="007F1407"/>
    <w:rsid w:val="007F18AD"/>
    <w:rsid w:val="007F1B1A"/>
    <w:rsid w:val="007F1C5F"/>
    <w:rsid w:val="007F2511"/>
    <w:rsid w:val="007F26DA"/>
    <w:rsid w:val="007F274A"/>
    <w:rsid w:val="007F30F3"/>
    <w:rsid w:val="007F342F"/>
    <w:rsid w:val="007F35BF"/>
    <w:rsid w:val="007F380C"/>
    <w:rsid w:val="007F3870"/>
    <w:rsid w:val="007F3B9F"/>
    <w:rsid w:val="007F3C7D"/>
    <w:rsid w:val="007F442E"/>
    <w:rsid w:val="007F5655"/>
    <w:rsid w:val="007F573D"/>
    <w:rsid w:val="007F5981"/>
    <w:rsid w:val="007F5E5B"/>
    <w:rsid w:val="007F61F5"/>
    <w:rsid w:val="007F6586"/>
    <w:rsid w:val="007F6789"/>
    <w:rsid w:val="007F684C"/>
    <w:rsid w:val="007F6C36"/>
    <w:rsid w:val="007F7036"/>
    <w:rsid w:val="007F7853"/>
    <w:rsid w:val="0080009C"/>
    <w:rsid w:val="008003D5"/>
    <w:rsid w:val="008006CA"/>
    <w:rsid w:val="0080072F"/>
    <w:rsid w:val="00800BD2"/>
    <w:rsid w:val="008011E5"/>
    <w:rsid w:val="008015A1"/>
    <w:rsid w:val="00801EEA"/>
    <w:rsid w:val="00803507"/>
    <w:rsid w:val="00803686"/>
    <w:rsid w:val="0080380C"/>
    <w:rsid w:val="008045CB"/>
    <w:rsid w:val="008045DA"/>
    <w:rsid w:val="00804AA9"/>
    <w:rsid w:val="00804BA4"/>
    <w:rsid w:val="0080510A"/>
    <w:rsid w:val="008051A5"/>
    <w:rsid w:val="0080536C"/>
    <w:rsid w:val="00805A0D"/>
    <w:rsid w:val="00805F9A"/>
    <w:rsid w:val="00805FD9"/>
    <w:rsid w:val="008066CA"/>
    <w:rsid w:val="00806A3A"/>
    <w:rsid w:val="0080724A"/>
    <w:rsid w:val="00807675"/>
    <w:rsid w:val="0080778E"/>
    <w:rsid w:val="00807E0F"/>
    <w:rsid w:val="00807F30"/>
    <w:rsid w:val="008101A9"/>
    <w:rsid w:val="0081045A"/>
    <w:rsid w:val="00810597"/>
    <w:rsid w:val="008105FA"/>
    <w:rsid w:val="008106D9"/>
    <w:rsid w:val="008107E0"/>
    <w:rsid w:val="00810889"/>
    <w:rsid w:val="00810CDF"/>
    <w:rsid w:val="00810D1B"/>
    <w:rsid w:val="00810E71"/>
    <w:rsid w:val="008127E0"/>
    <w:rsid w:val="0081298D"/>
    <w:rsid w:val="00812D2E"/>
    <w:rsid w:val="00812DA9"/>
    <w:rsid w:val="00812F97"/>
    <w:rsid w:val="008136B1"/>
    <w:rsid w:val="00813AB8"/>
    <w:rsid w:val="008146CE"/>
    <w:rsid w:val="00815825"/>
    <w:rsid w:val="00815BB5"/>
    <w:rsid w:val="0081633B"/>
    <w:rsid w:val="00817065"/>
    <w:rsid w:val="0081714E"/>
    <w:rsid w:val="0081715F"/>
    <w:rsid w:val="00817212"/>
    <w:rsid w:val="0082020E"/>
    <w:rsid w:val="00820C52"/>
    <w:rsid w:val="00821EC9"/>
    <w:rsid w:val="008224F3"/>
    <w:rsid w:val="00822A13"/>
    <w:rsid w:val="00822BD1"/>
    <w:rsid w:val="00822D59"/>
    <w:rsid w:val="008230C9"/>
    <w:rsid w:val="0082355E"/>
    <w:rsid w:val="008235DC"/>
    <w:rsid w:val="00823F17"/>
    <w:rsid w:val="00824A03"/>
    <w:rsid w:val="00824A0C"/>
    <w:rsid w:val="00824A34"/>
    <w:rsid w:val="00824E69"/>
    <w:rsid w:val="00824FF5"/>
    <w:rsid w:val="008250BE"/>
    <w:rsid w:val="008253A0"/>
    <w:rsid w:val="00826E31"/>
    <w:rsid w:val="008271CA"/>
    <w:rsid w:val="00827E30"/>
    <w:rsid w:val="00830165"/>
    <w:rsid w:val="008312E4"/>
    <w:rsid w:val="008319A8"/>
    <w:rsid w:val="0083207F"/>
    <w:rsid w:val="0083226F"/>
    <w:rsid w:val="008325EC"/>
    <w:rsid w:val="00832839"/>
    <w:rsid w:val="00832B58"/>
    <w:rsid w:val="00832EE3"/>
    <w:rsid w:val="008336B8"/>
    <w:rsid w:val="00833BDB"/>
    <w:rsid w:val="00833F80"/>
    <w:rsid w:val="008341A2"/>
    <w:rsid w:val="0083477A"/>
    <w:rsid w:val="00834A10"/>
    <w:rsid w:val="00834D46"/>
    <w:rsid w:val="00834EB7"/>
    <w:rsid w:val="008350F1"/>
    <w:rsid w:val="00836967"/>
    <w:rsid w:val="00836F8E"/>
    <w:rsid w:val="008371B9"/>
    <w:rsid w:val="008377C2"/>
    <w:rsid w:val="00837FEB"/>
    <w:rsid w:val="00840A95"/>
    <w:rsid w:val="00840C33"/>
    <w:rsid w:val="00840CA5"/>
    <w:rsid w:val="00840CD8"/>
    <w:rsid w:val="00840DEA"/>
    <w:rsid w:val="00842007"/>
    <w:rsid w:val="0084201A"/>
    <w:rsid w:val="00842114"/>
    <w:rsid w:val="008428D3"/>
    <w:rsid w:val="00843046"/>
    <w:rsid w:val="00843E86"/>
    <w:rsid w:val="00843F33"/>
    <w:rsid w:val="00844322"/>
    <w:rsid w:val="00844B0A"/>
    <w:rsid w:val="00845401"/>
    <w:rsid w:val="008457B5"/>
    <w:rsid w:val="00845813"/>
    <w:rsid w:val="00845857"/>
    <w:rsid w:val="00845CCE"/>
    <w:rsid w:val="00846D2F"/>
    <w:rsid w:val="008476E7"/>
    <w:rsid w:val="00847704"/>
    <w:rsid w:val="00847DA7"/>
    <w:rsid w:val="00850040"/>
    <w:rsid w:val="008501AC"/>
    <w:rsid w:val="00850747"/>
    <w:rsid w:val="0085096F"/>
    <w:rsid w:val="0085227A"/>
    <w:rsid w:val="008522F8"/>
    <w:rsid w:val="00852849"/>
    <w:rsid w:val="0085470C"/>
    <w:rsid w:val="00854AD1"/>
    <w:rsid w:val="00854ADE"/>
    <w:rsid w:val="00854BC0"/>
    <w:rsid w:val="00854BCB"/>
    <w:rsid w:val="00854E70"/>
    <w:rsid w:val="00855D90"/>
    <w:rsid w:val="00855E7E"/>
    <w:rsid w:val="008574E3"/>
    <w:rsid w:val="00857E29"/>
    <w:rsid w:val="008600F8"/>
    <w:rsid w:val="00860735"/>
    <w:rsid w:val="00860743"/>
    <w:rsid w:val="00860D48"/>
    <w:rsid w:val="00861192"/>
    <w:rsid w:val="00861559"/>
    <w:rsid w:val="00861560"/>
    <w:rsid w:val="00861DCB"/>
    <w:rsid w:val="00861F88"/>
    <w:rsid w:val="00861FB8"/>
    <w:rsid w:val="00862E5C"/>
    <w:rsid w:val="008631CF"/>
    <w:rsid w:val="008641E7"/>
    <w:rsid w:val="008646FE"/>
    <w:rsid w:val="008656B9"/>
    <w:rsid w:val="00865D23"/>
    <w:rsid w:val="008661F1"/>
    <w:rsid w:val="00866775"/>
    <w:rsid w:val="0086770F"/>
    <w:rsid w:val="0086790B"/>
    <w:rsid w:val="00867C3A"/>
    <w:rsid w:val="00870DE7"/>
    <w:rsid w:val="008718D9"/>
    <w:rsid w:val="00872712"/>
    <w:rsid w:val="00873B8F"/>
    <w:rsid w:val="0087433A"/>
    <w:rsid w:val="00874782"/>
    <w:rsid w:val="0087495E"/>
    <w:rsid w:val="00874D02"/>
    <w:rsid w:val="00875136"/>
    <w:rsid w:val="00875170"/>
    <w:rsid w:val="00875429"/>
    <w:rsid w:val="008756D2"/>
    <w:rsid w:val="00875764"/>
    <w:rsid w:val="0087620E"/>
    <w:rsid w:val="00876567"/>
    <w:rsid w:val="00876BEF"/>
    <w:rsid w:val="00876D0E"/>
    <w:rsid w:val="0087750A"/>
    <w:rsid w:val="008776B7"/>
    <w:rsid w:val="008778D4"/>
    <w:rsid w:val="008808EF"/>
    <w:rsid w:val="00881497"/>
    <w:rsid w:val="008814D6"/>
    <w:rsid w:val="00881E0E"/>
    <w:rsid w:val="00882200"/>
    <w:rsid w:val="00882436"/>
    <w:rsid w:val="008828F5"/>
    <w:rsid w:val="0088316F"/>
    <w:rsid w:val="008837D9"/>
    <w:rsid w:val="00883D98"/>
    <w:rsid w:val="00883FF0"/>
    <w:rsid w:val="00884EE7"/>
    <w:rsid w:val="00885280"/>
    <w:rsid w:val="0088538E"/>
    <w:rsid w:val="00885ADB"/>
    <w:rsid w:val="00886A4F"/>
    <w:rsid w:val="00886C66"/>
    <w:rsid w:val="0088767D"/>
    <w:rsid w:val="00887BA5"/>
    <w:rsid w:val="00887C15"/>
    <w:rsid w:val="00890827"/>
    <w:rsid w:val="008908CB"/>
    <w:rsid w:val="008910E8"/>
    <w:rsid w:val="00891714"/>
    <w:rsid w:val="00891E69"/>
    <w:rsid w:val="00891F45"/>
    <w:rsid w:val="00892293"/>
    <w:rsid w:val="00892455"/>
    <w:rsid w:val="00892EC4"/>
    <w:rsid w:val="00892EFD"/>
    <w:rsid w:val="00893043"/>
    <w:rsid w:val="008934B4"/>
    <w:rsid w:val="00894041"/>
    <w:rsid w:val="008940F9"/>
    <w:rsid w:val="008946C1"/>
    <w:rsid w:val="00894EC4"/>
    <w:rsid w:val="0089523D"/>
    <w:rsid w:val="008952B8"/>
    <w:rsid w:val="00897069"/>
    <w:rsid w:val="00897EB1"/>
    <w:rsid w:val="008A00CC"/>
    <w:rsid w:val="008A0DAC"/>
    <w:rsid w:val="008A1001"/>
    <w:rsid w:val="008A161A"/>
    <w:rsid w:val="008A2348"/>
    <w:rsid w:val="008A235A"/>
    <w:rsid w:val="008A24C1"/>
    <w:rsid w:val="008A24CB"/>
    <w:rsid w:val="008A2621"/>
    <w:rsid w:val="008A2B7B"/>
    <w:rsid w:val="008A378E"/>
    <w:rsid w:val="008A45BE"/>
    <w:rsid w:val="008A46F1"/>
    <w:rsid w:val="008A50D6"/>
    <w:rsid w:val="008A5F01"/>
    <w:rsid w:val="008A6859"/>
    <w:rsid w:val="008A7352"/>
    <w:rsid w:val="008A7F44"/>
    <w:rsid w:val="008B054D"/>
    <w:rsid w:val="008B06B3"/>
    <w:rsid w:val="008B075E"/>
    <w:rsid w:val="008B0768"/>
    <w:rsid w:val="008B07F9"/>
    <w:rsid w:val="008B1896"/>
    <w:rsid w:val="008B1F90"/>
    <w:rsid w:val="008B3799"/>
    <w:rsid w:val="008B47A0"/>
    <w:rsid w:val="008B4B6B"/>
    <w:rsid w:val="008B4BD9"/>
    <w:rsid w:val="008B4DAF"/>
    <w:rsid w:val="008B4EA4"/>
    <w:rsid w:val="008B515A"/>
    <w:rsid w:val="008B5196"/>
    <w:rsid w:val="008B5D8E"/>
    <w:rsid w:val="008B5E92"/>
    <w:rsid w:val="008B71C0"/>
    <w:rsid w:val="008B721A"/>
    <w:rsid w:val="008B773C"/>
    <w:rsid w:val="008B7BA2"/>
    <w:rsid w:val="008B7CAF"/>
    <w:rsid w:val="008B7CFE"/>
    <w:rsid w:val="008B7D1C"/>
    <w:rsid w:val="008C01C1"/>
    <w:rsid w:val="008C0397"/>
    <w:rsid w:val="008C0BE0"/>
    <w:rsid w:val="008C0F82"/>
    <w:rsid w:val="008C1567"/>
    <w:rsid w:val="008C1D6B"/>
    <w:rsid w:val="008C2165"/>
    <w:rsid w:val="008C2379"/>
    <w:rsid w:val="008C2CA9"/>
    <w:rsid w:val="008C2EAE"/>
    <w:rsid w:val="008C3C99"/>
    <w:rsid w:val="008C4492"/>
    <w:rsid w:val="008C456E"/>
    <w:rsid w:val="008C4E5C"/>
    <w:rsid w:val="008C56FE"/>
    <w:rsid w:val="008C5C07"/>
    <w:rsid w:val="008C5D51"/>
    <w:rsid w:val="008C5F30"/>
    <w:rsid w:val="008C6A12"/>
    <w:rsid w:val="008C6D85"/>
    <w:rsid w:val="008C7259"/>
    <w:rsid w:val="008D0100"/>
    <w:rsid w:val="008D02BB"/>
    <w:rsid w:val="008D1A06"/>
    <w:rsid w:val="008D1D00"/>
    <w:rsid w:val="008D1DA5"/>
    <w:rsid w:val="008D2265"/>
    <w:rsid w:val="008D24A2"/>
    <w:rsid w:val="008D2E40"/>
    <w:rsid w:val="008D315A"/>
    <w:rsid w:val="008D4469"/>
    <w:rsid w:val="008D4ED3"/>
    <w:rsid w:val="008D52C3"/>
    <w:rsid w:val="008D54B1"/>
    <w:rsid w:val="008D5576"/>
    <w:rsid w:val="008D579B"/>
    <w:rsid w:val="008D59C5"/>
    <w:rsid w:val="008D5AD2"/>
    <w:rsid w:val="008D5E60"/>
    <w:rsid w:val="008D61BB"/>
    <w:rsid w:val="008D6B6E"/>
    <w:rsid w:val="008D712E"/>
    <w:rsid w:val="008E04A4"/>
    <w:rsid w:val="008E0807"/>
    <w:rsid w:val="008E0D26"/>
    <w:rsid w:val="008E14E2"/>
    <w:rsid w:val="008E17A6"/>
    <w:rsid w:val="008E19A4"/>
    <w:rsid w:val="008E1A55"/>
    <w:rsid w:val="008E27FF"/>
    <w:rsid w:val="008E2CB9"/>
    <w:rsid w:val="008E2F47"/>
    <w:rsid w:val="008E337E"/>
    <w:rsid w:val="008E37F7"/>
    <w:rsid w:val="008E38DE"/>
    <w:rsid w:val="008E4922"/>
    <w:rsid w:val="008E49C4"/>
    <w:rsid w:val="008E4DC6"/>
    <w:rsid w:val="008E4E49"/>
    <w:rsid w:val="008E566C"/>
    <w:rsid w:val="008E66B7"/>
    <w:rsid w:val="008E73A5"/>
    <w:rsid w:val="008F0203"/>
    <w:rsid w:val="008F105F"/>
    <w:rsid w:val="008F1288"/>
    <w:rsid w:val="008F2DCD"/>
    <w:rsid w:val="008F2DE5"/>
    <w:rsid w:val="008F3193"/>
    <w:rsid w:val="008F3749"/>
    <w:rsid w:val="008F386E"/>
    <w:rsid w:val="008F3889"/>
    <w:rsid w:val="008F3D21"/>
    <w:rsid w:val="008F429E"/>
    <w:rsid w:val="008F42DB"/>
    <w:rsid w:val="008F4334"/>
    <w:rsid w:val="008F4990"/>
    <w:rsid w:val="008F4AF5"/>
    <w:rsid w:val="008F5170"/>
    <w:rsid w:val="008F5572"/>
    <w:rsid w:val="008F59A4"/>
    <w:rsid w:val="008F5CD5"/>
    <w:rsid w:val="008F63FA"/>
    <w:rsid w:val="008F661B"/>
    <w:rsid w:val="008F68A1"/>
    <w:rsid w:val="008F6DA7"/>
    <w:rsid w:val="008F7256"/>
    <w:rsid w:val="008F7ECF"/>
    <w:rsid w:val="008F7F53"/>
    <w:rsid w:val="00900419"/>
    <w:rsid w:val="009006DF"/>
    <w:rsid w:val="00901253"/>
    <w:rsid w:val="009014D6"/>
    <w:rsid w:val="00901D80"/>
    <w:rsid w:val="009021F2"/>
    <w:rsid w:val="009023D0"/>
    <w:rsid w:val="00902940"/>
    <w:rsid w:val="0090306F"/>
    <w:rsid w:val="00903070"/>
    <w:rsid w:val="00903232"/>
    <w:rsid w:val="009034AA"/>
    <w:rsid w:val="0090402C"/>
    <w:rsid w:val="00904066"/>
    <w:rsid w:val="0090437B"/>
    <w:rsid w:val="0090495D"/>
    <w:rsid w:val="00904DAD"/>
    <w:rsid w:val="0090511B"/>
    <w:rsid w:val="0090511D"/>
    <w:rsid w:val="00905534"/>
    <w:rsid w:val="0090562D"/>
    <w:rsid w:val="00905E29"/>
    <w:rsid w:val="00905ED3"/>
    <w:rsid w:val="00907F28"/>
    <w:rsid w:val="00907F91"/>
    <w:rsid w:val="0091023E"/>
    <w:rsid w:val="00910955"/>
    <w:rsid w:val="00910F6B"/>
    <w:rsid w:val="00911093"/>
    <w:rsid w:val="00911109"/>
    <w:rsid w:val="0091180C"/>
    <w:rsid w:val="00911AA5"/>
    <w:rsid w:val="00911ED8"/>
    <w:rsid w:val="00911F1F"/>
    <w:rsid w:val="00911FBE"/>
    <w:rsid w:val="00912B1A"/>
    <w:rsid w:val="00912F77"/>
    <w:rsid w:val="00913489"/>
    <w:rsid w:val="0091424C"/>
    <w:rsid w:val="009143BB"/>
    <w:rsid w:val="00914904"/>
    <w:rsid w:val="00915000"/>
    <w:rsid w:val="0091522C"/>
    <w:rsid w:val="009154C8"/>
    <w:rsid w:val="009156F1"/>
    <w:rsid w:val="00915F92"/>
    <w:rsid w:val="00916DC4"/>
    <w:rsid w:val="00920394"/>
    <w:rsid w:val="00920837"/>
    <w:rsid w:val="009209D6"/>
    <w:rsid w:val="00920C37"/>
    <w:rsid w:val="00920C7C"/>
    <w:rsid w:val="00921AF9"/>
    <w:rsid w:val="00921DA9"/>
    <w:rsid w:val="009222E7"/>
    <w:rsid w:val="00922533"/>
    <w:rsid w:val="00922950"/>
    <w:rsid w:val="0092324F"/>
    <w:rsid w:val="009232AF"/>
    <w:rsid w:val="0092349A"/>
    <w:rsid w:val="0092361D"/>
    <w:rsid w:val="00923684"/>
    <w:rsid w:val="009236AB"/>
    <w:rsid w:val="009239FA"/>
    <w:rsid w:val="00923D96"/>
    <w:rsid w:val="009242C4"/>
    <w:rsid w:val="009244FF"/>
    <w:rsid w:val="009253DD"/>
    <w:rsid w:val="009255DD"/>
    <w:rsid w:val="00925754"/>
    <w:rsid w:val="009261AA"/>
    <w:rsid w:val="00926605"/>
    <w:rsid w:val="009268E8"/>
    <w:rsid w:val="00926DF9"/>
    <w:rsid w:val="0092796F"/>
    <w:rsid w:val="00930144"/>
    <w:rsid w:val="0093049C"/>
    <w:rsid w:val="00930D95"/>
    <w:rsid w:val="0093122E"/>
    <w:rsid w:val="0093152E"/>
    <w:rsid w:val="00931543"/>
    <w:rsid w:val="00931613"/>
    <w:rsid w:val="00931A4A"/>
    <w:rsid w:val="00932284"/>
    <w:rsid w:val="00932A0C"/>
    <w:rsid w:val="00932EF7"/>
    <w:rsid w:val="00933616"/>
    <w:rsid w:val="00933CCE"/>
    <w:rsid w:val="0093470A"/>
    <w:rsid w:val="00935393"/>
    <w:rsid w:val="0093597C"/>
    <w:rsid w:val="00935C72"/>
    <w:rsid w:val="00935D00"/>
    <w:rsid w:val="009366A2"/>
    <w:rsid w:val="00936B09"/>
    <w:rsid w:val="00936BFC"/>
    <w:rsid w:val="00936C72"/>
    <w:rsid w:val="009373AF"/>
    <w:rsid w:val="009404DE"/>
    <w:rsid w:val="009406EC"/>
    <w:rsid w:val="00940CEC"/>
    <w:rsid w:val="00940DBC"/>
    <w:rsid w:val="009410B9"/>
    <w:rsid w:val="0094173D"/>
    <w:rsid w:val="0094256D"/>
    <w:rsid w:val="0094259E"/>
    <w:rsid w:val="0094280F"/>
    <w:rsid w:val="009428B6"/>
    <w:rsid w:val="00942CE5"/>
    <w:rsid w:val="00942CFE"/>
    <w:rsid w:val="00942F7F"/>
    <w:rsid w:val="0094337C"/>
    <w:rsid w:val="00943540"/>
    <w:rsid w:val="00943FD6"/>
    <w:rsid w:val="00944F12"/>
    <w:rsid w:val="00945F2E"/>
    <w:rsid w:val="0094602D"/>
    <w:rsid w:val="0094627B"/>
    <w:rsid w:val="00946A58"/>
    <w:rsid w:val="00946DAD"/>
    <w:rsid w:val="0094729B"/>
    <w:rsid w:val="00947611"/>
    <w:rsid w:val="00947927"/>
    <w:rsid w:val="009500CD"/>
    <w:rsid w:val="00950247"/>
    <w:rsid w:val="009503B8"/>
    <w:rsid w:val="009511F7"/>
    <w:rsid w:val="009516EC"/>
    <w:rsid w:val="00951D5F"/>
    <w:rsid w:val="009521F8"/>
    <w:rsid w:val="009526D4"/>
    <w:rsid w:val="00952A35"/>
    <w:rsid w:val="00953073"/>
    <w:rsid w:val="00953105"/>
    <w:rsid w:val="0095311A"/>
    <w:rsid w:val="009538BB"/>
    <w:rsid w:val="009539A3"/>
    <w:rsid w:val="00953A30"/>
    <w:rsid w:val="00953C08"/>
    <w:rsid w:val="00953F04"/>
    <w:rsid w:val="00953F86"/>
    <w:rsid w:val="00954C65"/>
    <w:rsid w:val="00955699"/>
    <w:rsid w:val="00956324"/>
    <w:rsid w:val="00956535"/>
    <w:rsid w:val="0095664B"/>
    <w:rsid w:val="00956792"/>
    <w:rsid w:val="0095695B"/>
    <w:rsid w:val="00956B7C"/>
    <w:rsid w:val="00956DC3"/>
    <w:rsid w:val="00956DD4"/>
    <w:rsid w:val="0095701E"/>
    <w:rsid w:val="00957619"/>
    <w:rsid w:val="0095789E"/>
    <w:rsid w:val="00957920"/>
    <w:rsid w:val="00957A87"/>
    <w:rsid w:val="00957E56"/>
    <w:rsid w:val="00960919"/>
    <w:rsid w:val="0096092D"/>
    <w:rsid w:val="00960A02"/>
    <w:rsid w:val="00960E86"/>
    <w:rsid w:val="0096128A"/>
    <w:rsid w:val="00961307"/>
    <w:rsid w:val="00961E75"/>
    <w:rsid w:val="009621EC"/>
    <w:rsid w:val="0096238F"/>
    <w:rsid w:val="009641F5"/>
    <w:rsid w:val="00964301"/>
    <w:rsid w:val="00964A40"/>
    <w:rsid w:val="00964C52"/>
    <w:rsid w:val="00964CA9"/>
    <w:rsid w:val="00965B2B"/>
    <w:rsid w:val="00965BCC"/>
    <w:rsid w:val="00965EB3"/>
    <w:rsid w:val="00965F83"/>
    <w:rsid w:val="00966104"/>
    <w:rsid w:val="00966724"/>
    <w:rsid w:val="00966B11"/>
    <w:rsid w:val="00967083"/>
    <w:rsid w:val="00967094"/>
    <w:rsid w:val="0096739E"/>
    <w:rsid w:val="00967AEE"/>
    <w:rsid w:val="00967CF1"/>
    <w:rsid w:val="00967D64"/>
    <w:rsid w:val="00967DC5"/>
    <w:rsid w:val="00967EF0"/>
    <w:rsid w:val="00970971"/>
    <w:rsid w:val="009709EF"/>
    <w:rsid w:val="009716F7"/>
    <w:rsid w:val="00972459"/>
    <w:rsid w:val="00972732"/>
    <w:rsid w:val="00972993"/>
    <w:rsid w:val="00972B2F"/>
    <w:rsid w:val="00973290"/>
    <w:rsid w:val="009739A2"/>
    <w:rsid w:val="00973AFE"/>
    <w:rsid w:val="00974366"/>
    <w:rsid w:val="00974709"/>
    <w:rsid w:val="0097473E"/>
    <w:rsid w:val="00974E04"/>
    <w:rsid w:val="00975BA0"/>
    <w:rsid w:val="00975DA9"/>
    <w:rsid w:val="00975DDB"/>
    <w:rsid w:val="009768F9"/>
    <w:rsid w:val="00976D36"/>
    <w:rsid w:val="00976EE2"/>
    <w:rsid w:val="00977AD5"/>
    <w:rsid w:val="00980B45"/>
    <w:rsid w:val="00980D98"/>
    <w:rsid w:val="00981277"/>
    <w:rsid w:val="00981852"/>
    <w:rsid w:val="0098212E"/>
    <w:rsid w:val="0098226E"/>
    <w:rsid w:val="00982C9B"/>
    <w:rsid w:val="00982F23"/>
    <w:rsid w:val="009834DF"/>
    <w:rsid w:val="00983671"/>
    <w:rsid w:val="00983E8A"/>
    <w:rsid w:val="00984D9B"/>
    <w:rsid w:val="00985254"/>
    <w:rsid w:val="009859FA"/>
    <w:rsid w:val="00985BD6"/>
    <w:rsid w:val="00985E24"/>
    <w:rsid w:val="0098666C"/>
    <w:rsid w:val="00986A80"/>
    <w:rsid w:val="00986E01"/>
    <w:rsid w:val="00986EDA"/>
    <w:rsid w:val="009870CD"/>
    <w:rsid w:val="0098770C"/>
    <w:rsid w:val="00987959"/>
    <w:rsid w:val="009901A1"/>
    <w:rsid w:val="009906F0"/>
    <w:rsid w:val="00990FBD"/>
    <w:rsid w:val="00991443"/>
    <w:rsid w:val="00991EB7"/>
    <w:rsid w:val="009923FD"/>
    <w:rsid w:val="009929DA"/>
    <w:rsid w:val="00992B8F"/>
    <w:rsid w:val="00992BEE"/>
    <w:rsid w:val="00993CB8"/>
    <w:rsid w:val="00994291"/>
    <w:rsid w:val="009946CD"/>
    <w:rsid w:val="0099508D"/>
    <w:rsid w:val="00995DEF"/>
    <w:rsid w:val="00995E02"/>
    <w:rsid w:val="00996AE9"/>
    <w:rsid w:val="00996D3D"/>
    <w:rsid w:val="00997343"/>
    <w:rsid w:val="009A0340"/>
    <w:rsid w:val="009A066C"/>
    <w:rsid w:val="009A1EE3"/>
    <w:rsid w:val="009A2AE3"/>
    <w:rsid w:val="009A2C21"/>
    <w:rsid w:val="009A3088"/>
    <w:rsid w:val="009A345B"/>
    <w:rsid w:val="009A3529"/>
    <w:rsid w:val="009A36B7"/>
    <w:rsid w:val="009A38BD"/>
    <w:rsid w:val="009A39AF"/>
    <w:rsid w:val="009A4695"/>
    <w:rsid w:val="009A49D5"/>
    <w:rsid w:val="009A5AE4"/>
    <w:rsid w:val="009A5D09"/>
    <w:rsid w:val="009A6332"/>
    <w:rsid w:val="009A67B4"/>
    <w:rsid w:val="009A6864"/>
    <w:rsid w:val="009A69F6"/>
    <w:rsid w:val="009A7022"/>
    <w:rsid w:val="009A7D58"/>
    <w:rsid w:val="009B0293"/>
    <w:rsid w:val="009B03BD"/>
    <w:rsid w:val="009B0454"/>
    <w:rsid w:val="009B0C8A"/>
    <w:rsid w:val="009B116D"/>
    <w:rsid w:val="009B158A"/>
    <w:rsid w:val="009B1BE3"/>
    <w:rsid w:val="009B1D6E"/>
    <w:rsid w:val="009B1D71"/>
    <w:rsid w:val="009B1E40"/>
    <w:rsid w:val="009B2C3E"/>
    <w:rsid w:val="009B2E65"/>
    <w:rsid w:val="009B2FD8"/>
    <w:rsid w:val="009B3098"/>
    <w:rsid w:val="009B423F"/>
    <w:rsid w:val="009B489E"/>
    <w:rsid w:val="009B520C"/>
    <w:rsid w:val="009B5A85"/>
    <w:rsid w:val="009B5F9F"/>
    <w:rsid w:val="009B666D"/>
    <w:rsid w:val="009B66A9"/>
    <w:rsid w:val="009B6704"/>
    <w:rsid w:val="009B6B3C"/>
    <w:rsid w:val="009B74ED"/>
    <w:rsid w:val="009B7966"/>
    <w:rsid w:val="009B7D7C"/>
    <w:rsid w:val="009C02B4"/>
    <w:rsid w:val="009C07A3"/>
    <w:rsid w:val="009C098E"/>
    <w:rsid w:val="009C0A19"/>
    <w:rsid w:val="009C11EE"/>
    <w:rsid w:val="009C1A22"/>
    <w:rsid w:val="009C1FED"/>
    <w:rsid w:val="009C29B1"/>
    <w:rsid w:val="009C2EC0"/>
    <w:rsid w:val="009C31D5"/>
    <w:rsid w:val="009C3A56"/>
    <w:rsid w:val="009C4A1B"/>
    <w:rsid w:val="009C4D2D"/>
    <w:rsid w:val="009C5790"/>
    <w:rsid w:val="009C582F"/>
    <w:rsid w:val="009C591D"/>
    <w:rsid w:val="009C5D35"/>
    <w:rsid w:val="009C623D"/>
    <w:rsid w:val="009C6B3E"/>
    <w:rsid w:val="009C741F"/>
    <w:rsid w:val="009C7568"/>
    <w:rsid w:val="009C75D3"/>
    <w:rsid w:val="009C7686"/>
    <w:rsid w:val="009C770A"/>
    <w:rsid w:val="009C77D5"/>
    <w:rsid w:val="009D0164"/>
    <w:rsid w:val="009D08B1"/>
    <w:rsid w:val="009D0F86"/>
    <w:rsid w:val="009D1A28"/>
    <w:rsid w:val="009D1B1B"/>
    <w:rsid w:val="009D1DF0"/>
    <w:rsid w:val="009D1F94"/>
    <w:rsid w:val="009D20E5"/>
    <w:rsid w:val="009D2362"/>
    <w:rsid w:val="009D2706"/>
    <w:rsid w:val="009D2F05"/>
    <w:rsid w:val="009D3903"/>
    <w:rsid w:val="009D42DF"/>
    <w:rsid w:val="009D4792"/>
    <w:rsid w:val="009D4943"/>
    <w:rsid w:val="009D4F17"/>
    <w:rsid w:val="009D5463"/>
    <w:rsid w:val="009D5C07"/>
    <w:rsid w:val="009D61B5"/>
    <w:rsid w:val="009D63BD"/>
    <w:rsid w:val="009D668C"/>
    <w:rsid w:val="009D6757"/>
    <w:rsid w:val="009D69A9"/>
    <w:rsid w:val="009D72A1"/>
    <w:rsid w:val="009D750C"/>
    <w:rsid w:val="009D7A11"/>
    <w:rsid w:val="009D7B97"/>
    <w:rsid w:val="009D7BBD"/>
    <w:rsid w:val="009E048C"/>
    <w:rsid w:val="009E076C"/>
    <w:rsid w:val="009E07DE"/>
    <w:rsid w:val="009E0FB4"/>
    <w:rsid w:val="009E1529"/>
    <w:rsid w:val="009E15D4"/>
    <w:rsid w:val="009E1B96"/>
    <w:rsid w:val="009E1D3D"/>
    <w:rsid w:val="009E248C"/>
    <w:rsid w:val="009E272C"/>
    <w:rsid w:val="009E2E91"/>
    <w:rsid w:val="009E2ECD"/>
    <w:rsid w:val="009E30A9"/>
    <w:rsid w:val="009E35D2"/>
    <w:rsid w:val="009E385A"/>
    <w:rsid w:val="009E4855"/>
    <w:rsid w:val="009E4F61"/>
    <w:rsid w:val="009E50FC"/>
    <w:rsid w:val="009E5148"/>
    <w:rsid w:val="009E52CD"/>
    <w:rsid w:val="009E62CD"/>
    <w:rsid w:val="009E6EFE"/>
    <w:rsid w:val="009E71B0"/>
    <w:rsid w:val="009E7CD0"/>
    <w:rsid w:val="009F0392"/>
    <w:rsid w:val="009F044D"/>
    <w:rsid w:val="009F0523"/>
    <w:rsid w:val="009F0CE2"/>
    <w:rsid w:val="009F0DEF"/>
    <w:rsid w:val="009F1071"/>
    <w:rsid w:val="009F145E"/>
    <w:rsid w:val="009F1623"/>
    <w:rsid w:val="009F30E4"/>
    <w:rsid w:val="009F340B"/>
    <w:rsid w:val="009F4D87"/>
    <w:rsid w:val="009F5F03"/>
    <w:rsid w:val="009F5F4D"/>
    <w:rsid w:val="009F6757"/>
    <w:rsid w:val="009F679E"/>
    <w:rsid w:val="009F6D03"/>
    <w:rsid w:val="009F7448"/>
    <w:rsid w:val="009F762C"/>
    <w:rsid w:val="00A000AB"/>
    <w:rsid w:val="00A003C8"/>
    <w:rsid w:val="00A0113C"/>
    <w:rsid w:val="00A01519"/>
    <w:rsid w:val="00A019DF"/>
    <w:rsid w:val="00A01CA8"/>
    <w:rsid w:val="00A020A7"/>
    <w:rsid w:val="00A029E7"/>
    <w:rsid w:val="00A0385C"/>
    <w:rsid w:val="00A042CA"/>
    <w:rsid w:val="00A042F5"/>
    <w:rsid w:val="00A04935"/>
    <w:rsid w:val="00A04A8C"/>
    <w:rsid w:val="00A04B54"/>
    <w:rsid w:val="00A04BF6"/>
    <w:rsid w:val="00A04E12"/>
    <w:rsid w:val="00A054BB"/>
    <w:rsid w:val="00A05CF0"/>
    <w:rsid w:val="00A05D03"/>
    <w:rsid w:val="00A0629A"/>
    <w:rsid w:val="00A06789"/>
    <w:rsid w:val="00A06E66"/>
    <w:rsid w:val="00A07447"/>
    <w:rsid w:val="00A074AA"/>
    <w:rsid w:val="00A1018C"/>
    <w:rsid w:val="00A10874"/>
    <w:rsid w:val="00A109A7"/>
    <w:rsid w:val="00A10B64"/>
    <w:rsid w:val="00A10CB8"/>
    <w:rsid w:val="00A11139"/>
    <w:rsid w:val="00A11248"/>
    <w:rsid w:val="00A114DA"/>
    <w:rsid w:val="00A1163D"/>
    <w:rsid w:val="00A1208D"/>
    <w:rsid w:val="00A1238D"/>
    <w:rsid w:val="00A123CF"/>
    <w:rsid w:val="00A12784"/>
    <w:rsid w:val="00A12ADD"/>
    <w:rsid w:val="00A12B1A"/>
    <w:rsid w:val="00A12D7E"/>
    <w:rsid w:val="00A12E67"/>
    <w:rsid w:val="00A1330D"/>
    <w:rsid w:val="00A1405A"/>
    <w:rsid w:val="00A14552"/>
    <w:rsid w:val="00A14646"/>
    <w:rsid w:val="00A14B07"/>
    <w:rsid w:val="00A14F82"/>
    <w:rsid w:val="00A151C8"/>
    <w:rsid w:val="00A15520"/>
    <w:rsid w:val="00A15955"/>
    <w:rsid w:val="00A15AF6"/>
    <w:rsid w:val="00A15D6C"/>
    <w:rsid w:val="00A16703"/>
    <w:rsid w:val="00A167C1"/>
    <w:rsid w:val="00A16A09"/>
    <w:rsid w:val="00A16B72"/>
    <w:rsid w:val="00A16CED"/>
    <w:rsid w:val="00A16CEE"/>
    <w:rsid w:val="00A16D1A"/>
    <w:rsid w:val="00A17E16"/>
    <w:rsid w:val="00A204B2"/>
    <w:rsid w:val="00A2091F"/>
    <w:rsid w:val="00A21041"/>
    <w:rsid w:val="00A21A5D"/>
    <w:rsid w:val="00A21E22"/>
    <w:rsid w:val="00A21FDB"/>
    <w:rsid w:val="00A225E7"/>
    <w:rsid w:val="00A2284B"/>
    <w:rsid w:val="00A22D1C"/>
    <w:rsid w:val="00A23193"/>
    <w:rsid w:val="00A23245"/>
    <w:rsid w:val="00A233B9"/>
    <w:rsid w:val="00A23DAB"/>
    <w:rsid w:val="00A23F56"/>
    <w:rsid w:val="00A24F0C"/>
    <w:rsid w:val="00A262A5"/>
    <w:rsid w:val="00A2654F"/>
    <w:rsid w:val="00A26968"/>
    <w:rsid w:val="00A27021"/>
    <w:rsid w:val="00A27FA1"/>
    <w:rsid w:val="00A30007"/>
    <w:rsid w:val="00A30F58"/>
    <w:rsid w:val="00A31A3B"/>
    <w:rsid w:val="00A31A6C"/>
    <w:rsid w:val="00A31B0A"/>
    <w:rsid w:val="00A31FEF"/>
    <w:rsid w:val="00A321F0"/>
    <w:rsid w:val="00A321F5"/>
    <w:rsid w:val="00A327E5"/>
    <w:rsid w:val="00A32A80"/>
    <w:rsid w:val="00A32D25"/>
    <w:rsid w:val="00A33080"/>
    <w:rsid w:val="00A3313D"/>
    <w:rsid w:val="00A33845"/>
    <w:rsid w:val="00A34666"/>
    <w:rsid w:val="00A34BEF"/>
    <w:rsid w:val="00A358A3"/>
    <w:rsid w:val="00A3600F"/>
    <w:rsid w:val="00A361D7"/>
    <w:rsid w:val="00A366ED"/>
    <w:rsid w:val="00A36703"/>
    <w:rsid w:val="00A36F35"/>
    <w:rsid w:val="00A374D9"/>
    <w:rsid w:val="00A3765C"/>
    <w:rsid w:val="00A4009F"/>
    <w:rsid w:val="00A400CC"/>
    <w:rsid w:val="00A40155"/>
    <w:rsid w:val="00A40355"/>
    <w:rsid w:val="00A40445"/>
    <w:rsid w:val="00A40A4B"/>
    <w:rsid w:val="00A41170"/>
    <w:rsid w:val="00A412BB"/>
    <w:rsid w:val="00A4140E"/>
    <w:rsid w:val="00A41480"/>
    <w:rsid w:val="00A4171A"/>
    <w:rsid w:val="00A41AF9"/>
    <w:rsid w:val="00A41B78"/>
    <w:rsid w:val="00A41D88"/>
    <w:rsid w:val="00A42EC6"/>
    <w:rsid w:val="00A43E8C"/>
    <w:rsid w:val="00A43F64"/>
    <w:rsid w:val="00A449B3"/>
    <w:rsid w:val="00A44BB0"/>
    <w:rsid w:val="00A45330"/>
    <w:rsid w:val="00A470FB"/>
    <w:rsid w:val="00A474E6"/>
    <w:rsid w:val="00A4758A"/>
    <w:rsid w:val="00A478AF"/>
    <w:rsid w:val="00A500B9"/>
    <w:rsid w:val="00A50761"/>
    <w:rsid w:val="00A50C0E"/>
    <w:rsid w:val="00A52223"/>
    <w:rsid w:val="00A52543"/>
    <w:rsid w:val="00A52799"/>
    <w:rsid w:val="00A527E4"/>
    <w:rsid w:val="00A5300C"/>
    <w:rsid w:val="00A530DD"/>
    <w:rsid w:val="00A53BA2"/>
    <w:rsid w:val="00A54607"/>
    <w:rsid w:val="00A54745"/>
    <w:rsid w:val="00A54DC6"/>
    <w:rsid w:val="00A55022"/>
    <w:rsid w:val="00A55382"/>
    <w:rsid w:val="00A558A1"/>
    <w:rsid w:val="00A56CB6"/>
    <w:rsid w:val="00A57261"/>
    <w:rsid w:val="00A57502"/>
    <w:rsid w:val="00A5774A"/>
    <w:rsid w:val="00A5788E"/>
    <w:rsid w:val="00A57B3C"/>
    <w:rsid w:val="00A605E8"/>
    <w:rsid w:val="00A6070F"/>
    <w:rsid w:val="00A60AE8"/>
    <w:rsid w:val="00A60C3B"/>
    <w:rsid w:val="00A6113B"/>
    <w:rsid w:val="00A615CF"/>
    <w:rsid w:val="00A61604"/>
    <w:rsid w:val="00A616A5"/>
    <w:rsid w:val="00A6197B"/>
    <w:rsid w:val="00A62603"/>
    <w:rsid w:val="00A62A28"/>
    <w:rsid w:val="00A638D0"/>
    <w:rsid w:val="00A63DB0"/>
    <w:rsid w:val="00A63FEC"/>
    <w:rsid w:val="00A64315"/>
    <w:rsid w:val="00A646C1"/>
    <w:rsid w:val="00A65574"/>
    <w:rsid w:val="00A65CAB"/>
    <w:rsid w:val="00A660B6"/>
    <w:rsid w:val="00A669B4"/>
    <w:rsid w:val="00A66B3D"/>
    <w:rsid w:val="00A672CD"/>
    <w:rsid w:val="00A6755F"/>
    <w:rsid w:val="00A678E3"/>
    <w:rsid w:val="00A679AF"/>
    <w:rsid w:val="00A702B9"/>
    <w:rsid w:val="00A702F5"/>
    <w:rsid w:val="00A7098E"/>
    <w:rsid w:val="00A712C0"/>
    <w:rsid w:val="00A71E2F"/>
    <w:rsid w:val="00A725B5"/>
    <w:rsid w:val="00A73078"/>
    <w:rsid w:val="00A73A90"/>
    <w:rsid w:val="00A73AB1"/>
    <w:rsid w:val="00A74219"/>
    <w:rsid w:val="00A74723"/>
    <w:rsid w:val="00A748E8"/>
    <w:rsid w:val="00A74B25"/>
    <w:rsid w:val="00A75C5A"/>
    <w:rsid w:val="00A764B8"/>
    <w:rsid w:val="00A76C64"/>
    <w:rsid w:val="00A76F41"/>
    <w:rsid w:val="00A779F5"/>
    <w:rsid w:val="00A77FCC"/>
    <w:rsid w:val="00A80857"/>
    <w:rsid w:val="00A80B1A"/>
    <w:rsid w:val="00A80F55"/>
    <w:rsid w:val="00A811C5"/>
    <w:rsid w:val="00A8145D"/>
    <w:rsid w:val="00A81770"/>
    <w:rsid w:val="00A819D9"/>
    <w:rsid w:val="00A81B6F"/>
    <w:rsid w:val="00A81EE7"/>
    <w:rsid w:val="00A82263"/>
    <w:rsid w:val="00A82533"/>
    <w:rsid w:val="00A83390"/>
    <w:rsid w:val="00A8408E"/>
    <w:rsid w:val="00A84511"/>
    <w:rsid w:val="00A84D40"/>
    <w:rsid w:val="00A859A6"/>
    <w:rsid w:val="00A85D07"/>
    <w:rsid w:val="00A85DF4"/>
    <w:rsid w:val="00A86DD3"/>
    <w:rsid w:val="00A873A8"/>
    <w:rsid w:val="00A874B7"/>
    <w:rsid w:val="00A90D24"/>
    <w:rsid w:val="00A915B5"/>
    <w:rsid w:val="00A91A98"/>
    <w:rsid w:val="00A91B29"/>
    <w:rsid w:val="00A922DE"/>
    <w:rsid w:val="00A930E2"/>
    <w:rsid w:val="00A93813"/>
    <w:rsid w:val="00A938CA"/>
    <w:rsid w:val="00A94E2B"/>
    <w:rsid w:val="00A95305"/>
    <w:rsid w:val="00A962ED"/>
    <w:rsid w:val="00A963C4"/>
    <w:rsid w:val="00A963D3"/>
    <w:rsid w:val="00A96493"/>
    <w:rsid w:val="00A96522"/>
    <w:rsid w:val="00A97064"/>
    <w:rsid w:val="00AA02EE"/>
    <w:rsid w:val="00AA02FB"/>
    <w:rsid w:val="00AA07B0"/>
    <w:rsid w:val="00AA0E44"/>
    <w:rsid w:val="00AA0F11"/>
    <w:rsid w:val="00AA15B0"/>
    <w:rsid w:val="00AA1A28"/>
    <w:rsid w:val="00AA1A69"/>
    <w:rsid w:val="00AA1F75"/>
    <w:rsid w:val="00AA2573"/>
    <w:rsid w:val="00AA2BAB"/>
    <w:rsid w:val="00AA2C3B"/>
    <w:rsid w:val="00AA2E3B"/>
    <w:rsid w:val="00AA3327"/>
    <w:rsid w:val="00AA34A9"/>
    <w:rsid w:val="00AA514C"/>
    <w:rsid w:val="00AA52E3"/>
    <w:rsid w:val="00AA5521"/>
    <w:rsid w:val="00AA5A04"/>
    <w:rsid w:val="00AA5F5C"/>
    <w:rsid w:val="00AA65B8"/>
    <w:rsid w:val="00AA66C4"/>
    <w:rsid w:val="00AA6A6B"/>
    <w:rsid w:val="00AA6A95"/>
    <w:rsid w:val="00AA6BF1"/>
    <w:rsid w:val="00AA7526"/>
    <w:rsid w:val="00AA7A58"/>
    <w:rsid w:val="00AA7CAE"/>
    <w:rsid w:val="00AA7D3F"/>
    <w:rsid w:val="00AA7EEF"/>
    <w:rsid w:val="00AA7F58"/>
    <w:rsid w:val="00AB11BA"/>
    <w:rsid w:val="00AB1D69"/>
    <w:rsid w:val="00AB2692"/>
    <w:rsid w:val="00AB342D"/>
    <w:rsid w:val="00AB41BE"/>
    <w:rsid w:val="00AB4399"/>
    <w:rsid w:val="00AB5277"/>
    <w:rsid w:val="00AB5707"/>
    <w:rsid w:val="00AB5B8D"/>
    <w:rsid w:val="00AB5BB1"/>
    <w:rsid w:val="00AB6658"/>
    <w:rsid w:val="00AB6D94"/>
    <w:rsid w:val="00AB748C"/>
    <w:rsid w:val="00AB75D4"/>
    <w:rsid w:val="00AB77C2"/>
    <w:rsid w:val="00AB7CB5"/>
    <w:rsid w:val="00AC11D6"/>
    <w:rsid w:val="00AC13AF"/>
    <w:rsid w:val="00AC2059"/>
    <w:rsid w:val="00AC299F"/>
    <w:rsid w:val="00AC2E23"/>
    <w:rsid w:val="00AC36EB"/>
    <w:rsid w:val="00AC3DD0"/>
    <w:rsid w:val="00AC42BA"/>
    <w:rsid w:val="00AC469D"/>
    <w:rsid w:val="00AC6DEA"/>
    <w:rsid w:val="00AC77C6"/>
    <w:rsid w:val="00AC7B8B"/>
    <w:rsid w:val="00AD01F5"/>
    <w:rsid w:val="00AD02AF"/>
    <w:rsid w:val="00AD09C4"/>
    <w:rsid w:val="00AD0D3C"/>
    <w:rsid w:val="00AD0D40"/>
    <w:rsid w:val="00AD12E8"/>
    <w:rsid w:val="00AD1367"/>
    <w:rsid w:val="00AD1940"/>
    <w:rsid w:val="00AD24C8"/>
    <w:rsid w:val="00AD2F37"/>
    <w:rsid w:val="00AD3484"/>
    <w:rsid w:val="00AD4010"/>
    <w:rsid w:val="00AD4065"/>
    <w:rsid w:val="00AD41FF"/>
    <w:rsid w:val="00AD48EC"/>
    <w:rsid w:val="00AD5578"/>
    <w:rsid w:val="00AD567A"/>
    <w:rsid w:val="00AD58CA"/>
    <w:rsid w:val="00AD6079"/>
    <w:rsid w:val="00AD6431"/>
    <w:rsid w:val="00AD652C"/>
    <w:rsid w:val="00AD6A3A"/>
    <w:rsid w:val="00AD797E"/>
    <w:rsid w:val="00AE1093"/>
    <w:rsid w:val="00AE19E1"/>
    <w:rsid w:val="00AE1ECB"/>
    <w:rsid w:val="00AE2219"/>
    <w:rsid w:val="00AE2756"/>
    <w:rsid w:val="00AE27D0"/>
    <w:rsid w:val="00AE2D8B"/>
    <w:rsid w:val="00AE421D"/>
    <w:rsid w:val="00AE44DA"/>
    <w:rsid w:val="00AE46F8"/>
    <w:rsid w:val="00AE48EE"/>
    <w:rsid w:val="00AE4AA6"/>
    <w:rsid w:val="00AE4BCC"/>
    <w:rsid w:val="00AE4D10"/>
    <w:rsid w:val="00AE505B"/>
    <w:rsid w:val="00AE542F"/>
    <w:rsid w:val="00AE5874"/>
    <w:rsid w:val="00AE58AF"/>
    <w:rsid w:val="00AE5BB5"/>
    <w:rsid w:val="00AE5CFE"/>
    <w:rsid w:val="00AE6172"/>
    <w:rsid w:val="00AE66A7"/>
    <w:rsid w:val="00AE688E"/>
    <w:rsid w:val="00AE6AC8"/>
    <w:rsid w:val="00AE733D"/>
    <w:rsid w:val="00AE73AD"/>
    <w:rsid w:val="00AE772A"/>
    <w:rsid w:val="00AE7E44"/>
    <w:rsid w:val="00AE7FE7"/>
    <w:rsid w:val="00AF0115"/>
    <w:rsid w:val="00AF082E"/>
    <w:rsid w:val="00AF09D0"/>
    <w:rsid w:val="00AF13E8"/>
    <w:rsid w:val="00AF1B81"/>
    <w:rsid w:val="00AF36AE"/>
    <w:rsid w:val="00AF3802"/>
    <w:rsid w:val="00AF40EC"/>
    <w:rsid w:val="00AF44CE"/>
    <w:rsid w:val="00AF529E"/>
    <w:rsid w:val="00AF54AC"/>
    <w:rsid w:val="00AF5807"/>
    <w:rsid w:val="00AF5C6E"/>
    <w:rsid w:val="00AF5F9B"/>
    <w:rsid w:val="00AF68A2"/>
    <w:rsid w:val="00AF6A10"/>
    <w:rsid w:val="00AF73D3"/>
    <w:rsid w:val="00AF73D4"/>
    <w:rsid w:val="00AF7778"/>
    <w:rsid w:val="00AF780F"/>
    <w:rsid w:val="00AF7C94"/>
    <w:rsid w:val="00B00B73"/>
    <w:rsid w:val="00B00D79"/>
    <w:rsid w:val="00B00FF0"/>
    <w:rsid w:val="00B01054"/>
    <w:rsid w:val="00B01112"/>
    <w:rsid w:val="00B01615"/>
    <w:rsid w:val="00B017AE"/>
    <w:rsid w:val="00B01995"/>
    <w:rsid w:val="00B025AB"/>
    <w:rsid w:val="00B0276D"/>
    <w:rsid w:val="00B02819"/>
    <w:rsid w:val="00B029A7"/>
    <w:rsid w:val="00B035D2"/>
    <w:rsid w:val="00B03AEC"/>
    <w:rsid w:val="00B044DB"/>
    <w:rsid w:val="00B0450E"/>
    <w:rsid w:val="00B047ED"/>
    <w:rsid w:val="00B048FE"/>
    <w:rsid w:val="00B0497B"/>
    <w:rsid w:val="00B04FA0"/>
    <w:rsid w:val="00B05283"/>
    <w:rsid w:val="00B06190"/>
    <w:rsid w:val="00B06CC2"/>
    <w:rsid w:val="00B07143"/>
    <w:rsid w:val="00B07166"/>
    <w:rsid w:val="00B07222"/>
    <w:rsid w:val="00B07E68"/>
    <w:rsid w:val="00B07F73"/>
    <w:rsid w:val="00B112D1"/>
    <w:rsid w:val="00B11BDF"/>
    <w:rsid w:val="00B11FC7"/>
    <w:rsid w:val="00B123E7"/>
    <w:rsid w:val="00B1283E"/>
    <w:rsid w:val="00B128AA"/>
    <w:rsid w:val="00B135DF"/>
    <w:rsid w:val="00B138F1"/>
    <w:rsid w:val="00B13C3A"/>
    <w:rsid w:val="00B13D5C"/>
    <w:rsid w:val="00B13F5B"/>
    <w:rsid w:val="00B14ADA"/>
    <w:rsid w:val="00B14CB5"/>
    <w:rsid w:val="00B14E89"/>
    <w:rsid w:val="00B14F07"/>
    <w:rsid w:val="00B150BC"/>
    <w:rsid w:val="00B15442"/>
    <w:rsid w:val="00B1593D"/>
    <w:rsid w:val="00B15CE8"/>
    <w:rsid w:val="00B1612E"/>
    <w:rsid w:val="00B16469"/>
    <w:rsid w:val="00B170B0"/>
    <w:rsid w:val="00B17702"/>
    <w:rsid w:val="00B17D1D"/>
    <w:rsid w:val="00B201B7"/>
    <w:rsid w:val="00B204FE"/>
    <w:rsid w:val="00B20877"/>
    <w:rsid w:val="00B20984"/>
    <w:rsid w:val="00B20EAD"/>
    <w:rsid w:val="00B21389"/>
    <w:rsid w:val="00B218A6"/>
    <w:rsid w:val="00B218EE"/>
    <w:rsid w:val="00B21F06"/>
    <w:rsid w:val="00B22ADF"/>
    <w:rsid w:val="00B22B6E"/>
    <w:rsid w:val="00B2357F"/>
    <w:rsid w:val="00B23662"/>
    <w:rsid w:val="00B23B51"/>
    <w:rsid w:val="00B2478C"/>
    <w:rsid w:val="00B255D2"/>
    <w:rsid w:val="00B25D76"/>
    <w:rsid w:val="00B26396"/>
    <w:rsid w:val="00B268D0"/>
    <w:rsid w:val="00B27148"/>
    <w:rsid w:val="00B276AD"/>
    <w:rsid w:val="00B27B30"/>
    <w:rsid w:val="00B30707"/>
    <w:rsid w:val="00B31276"/>
    <w:rsid w:val="00B31349"/>
    <w:rsid w:val="00B31394"/>
    <w:rsid w:val="00B31552"/>
    <w:rsid w:val="00B31828"/>
    <w:rsid w:val="00B32042"/>
    <w:rsid w:val="00B3212E"/>
    <w:rsid w:val="00B327BF"/>
    <w:rsid w:val="00B32A1D"/>
    <w:rsid w:val="00B32AD3"/>
    <w:rsid w:val="00B32F98"/>
    <w:rsid w:val="00B336FD"/>
    <w:rsid w:val="00B33ABB"/>
    <w:rsid w:val="00B34BFF"/>
    <w:rsid w:val="00B35059"/>
    <w:rsid w:val="00B35C11"/>
    <w:rsid w:val="00B35C27"/>
    <w:rsid w:val="00B35FB7"/>
    <w:rsid w:val="00B36270"/>
    <w:rsid w:val="00B369B2"/>
    <w:rsid w:val="00B37117"/>
    <w:rsid w:val="00B3762B"/>
    <w:rsid w:val="00B37759"/>
    <w:rsid w:val="00B37F8C"/>
    <w:rsid w:val="00B37FCE"/>
    <w:rsid w:val="00B40180"/>
    <w:rsid w:val="00B40451"/>
    <w:rsid w:val="00B40635"/>
    <w:rsid w:val="00B40FC5"/>
    <w:rsid w:val="00B41071"/>
    <w:rsid w:val="00B41090"/>
    <w:rsid w:val="00B4146F"/>
    <w:rsid w:val="00B41AA5"/>
    <w:rsid w:val="00B41AFE"/>
    <w:rsid w:val="00B41B52"/>
    <w:rsid w:val="00B41BD6"/>
    <w:rsid w:val="00B41D05"/>
    <w:rsid w:val="00B4340C"/>
    <w:rsid w:val="00B44379"/>
    <w:rsid w:val="00B4451A"/>
    <w:rsid w:val="00B448C8"/>
    <w:rsid w:val="00B452D0"/>
    <w:rsid w:val="00B45FC5"/>
    <w:rsid w:val="00B467C1"/>
    <w:rsid w:val="00B46C58"/>
    <w:rsid w:val="00B47E69"/>
    <w:rsid w:val="00B5001C"/>
    <w:rsid w:val="00B50787"/>
    <w:rsid w:val="00B50E44"/>
    <w:rsid w:val="00B50FFD"/>
    <w:rsid w:val="00B51067"/>
    <w:rsid w:val="00B519E3"/>
    <w:rsid w:val="00B51C72"/>
    <w:rsid w:val="00B51D64"/>
    <w:rsid w:val="00B52182"/>
    <w:rsid w:val="00B521A0"/>
    <w:rsid w:val="00B531C1"/>
    <w:rsid w:val="00B5328E"/>
    <w:rsid w:val="00B53DB2"/>
    <w:rsid w:val="00B53ED6"/>
    <w:rsid w:val="00B53FC2"/>
    <w:rsid w:val="00B54452"/>
    <w:rsid w:val="00B54E3D"/>
    <w:rsid w:val="00B54FCC"/>
    <w:rsid w:val="00B5506C"/>
    <w:rsid w:val="00B55C77"/>
    <w:rsid w:val="00B55CD2"/>
    <w:rsid w:val="00B55DB3"/>
    <w:rsid w:val="00B56660"/>
    <w:rsid w:val="00B56AD6"/>
    <w:rsid w:val="00B56EF7"/>
    <w:rsid w:val="00B57706"/>
    <w:rsid w:val="00B57A89"/>
    <w:rsid w:val="00B57AC6"/>
    <w:rsid w:val="00B57B01"/>
    <w:rsid w:val="00B57CEA"/>
    <w:rsid w:val="00B60258"/>
    <w:rsid w:val="00B60EC7"/>
    <w:rsid w:val="00B61612"/>
    <w:rsid w:val="00B61B9F"/>
    <w:rsid w:val="00B61DF6"/>
    <w:rsid w:val="00B62215"/>
    <w:rsid w:val="00B6226B"/>
    <w:rsid w:val="00B628EA"/>
    <w:rsid w:val="00B62ACB"/>
    <w:rsid w:val="00B63455"/>
    <w:rsid w:val="00B63847"/>
    <w:rsid w:val="00B63F0F"/>
    <w:rsid w:val="00B64E45"/>
    <w:rsid w:val="00B65046"/>
    <w:rsid w:val="00B65C98"/>
    <w:rsid w:val="00B65CFE"/>
    <w:rsid w:val="00B6604F"/>
    <w:rsid w:val="00B6693B"/>
    <w:rsid w:val="00B66C18"/>
    <w:rsid w:val="00B6759F"/>
    <w:rsid w:val="00B67C08"/>
    <w:rsid w:val="00B705DE"/>
    <w:rsid w:val="00B7075F"/>
    <w:rsid w:val="00B708D3"/>
    <w:rsid w:val="00B70F79"/>
    <w:rsid w:val="00B71AE5"/>
    <w:rsid w:val="00B71D32"/>
    <w:rsid w:val="00B71D7F"/>
    <w:rsid w:val="00B71FB2"/>
    <w:rsid w:val="00B723DA"/>
    <w:rsid w:val="00B74578"/>
    <w:rsid w:val="00B74A15"/>
    <w:rsid w:val="00B74EF7"/>
    <w:rsid w:val="00B75F39"/>
    <w:rsid w:val="00B763F1"/>
    <w:rsid w:val="00B7642C"/>
    <w:rsid w:val="00B778C8"/>
    <w:rsid w:val="00B77A23"/>
    <w:rsid w:val="00B77C95"/>
    <w:rsid w:val="00B77EA5"/>
    <w:rsid w:val="00B81EB6"/>
    <w:rsid w:val="00B82519"/>
    <w:rsid w:val="00B82D4B"/>
    <w:rsid w:val="00B82DEE"/>
    <w:rsid w:val="00B84A8B"/>
    <w:rsid w:val="00B84D84"/>
    <w:rsid w:val="00B85904"/>
    <w:rsid w:val="00B87002"/>
    <w:rsid w:val="00B871DC"/>
    <w:rsid w:val="00B875E2"/>
    <w:rsid w:val="00B875E6"/>
    <w:rsid w:val="00B87E3F"/>
    <w:rsid w:val="00B87EAA"/>
    <w:rsid w:val="00B90934"/>
    <w:rsid w:val="00B90B1B"/>
    <w:rsid w:val="00B90BD1"/>
    <w:rsid w:val="00B91230"/>
    <w:rsid w:val="00B91522"/>
    <w:rsid w:val="00B915F3"/>
    <w:rsid w:val="00B91791"/>
    <w:rsid w:val="00B9196E"/>
    <w:rsid w:val="00B91E73"/>
    <w:rsid w:val="00B9288F"/>
    <w:rsid w:val="00B93402"/>
    <w:rsid w:val="00B93DFC"/>
    <w:rsid w:val="00B93E1A"/>
    <w:rsid w:val="00B9419F"/>
    <w:rsid w:val="00B94314"/>
    <w:rsid w:val="00B9558E"/>
    <w:rsid w:val="00B958B0"/>
    <w:rsid w:val="00B9595F"/>
    <w:rsid w:val="00B959B1"/>
    <w:rsid w:val="00B95FFD"/>
    <w:rsid w:val="00B961C9"/>
    <w:rsid w:val="00B96565"/>
    <w:rsid w:val="00B96992"/>
    <w:rsid w:val="00B96DE1"/>
    <w:rsid w:val="00BA0100"/>
    <w:rsid w:val="00BA0290"/>
    <w:rsid w:val="00BA02BC"/>
    <w:rsid w:val="00BA10F7"/>
    <w:rsid w:val="00BA1EB7"/>
    <w:rsid w:val="00BA25A4"/>
    <w:rsid w:val="00BA2A44"/>
    <w:rsid w:val="00BA2ED7"/>
    <w:rsid w:val="00BA308E"/>
    <w:rsid w:val="00BA30B9"/>
    <w:rsid w:val="00BA3234"/>
    <w:rsid w:val="00BA3518"/>
    <w:rsid w:val="00BA3842"/>
    <w:rsid w:val="00BA3F68"/>
    <w:rsid w:val="00BA48BA"/>
    <w:rsid w:val="00BA4EA3"/>
    <w:rsid w:val="00BA5B4E"/>
    <w:rsid w:val="00BA5CDE"/>
    <w:rsid w:val="00BA5E1D"/>
    <w:rsid w:val="00BA6053"/>
    <w:rsid w:val="00BA619E"/>
    <w:rsid w:val="00BA61F0"/>
    <w:rsid w:val="00BA6768"/>
    <w:rsid w:val="00BA6780"/>
    <w:rsid w:val="00BA6C55"/>
    <w:rsid w:val="00BA7FB9"/>
    <w:rsid w:val="00BB06A5"/>
    <w:rsid w:val="00BB0885"/>
    <w:rsid w:val="00BB08FE"/>
    <w:rsid w:val="00BB0AB6"/>
    <w:rsid w:val="00BB0E51"/>
    <w:rsid w:val="00BB0E81"/>
    <w:rsid w:val="00BB120D"/>
    <w:rsid w:val="00BB16DD"/>
    <w:rsid w:val="00BB17E9"/>
    <w:rsid w:val="00BB1A38"/>
    <w:rsid w:val="00BB1B6C"/>
    <w:rsid w:val="00BB2466"/>
    <w:rsid w:val="00BB2485"/>
    <w:rsid w:val="00BB2657"/>
    <w:rsid w:val="00BB2BAC"/>
    <w:rsid w:val="00BB2FEC"/>
    <w:rsid w:val="00BB3358"/>
    <w:rsid w:val="00BB3658"/>
    <w:rsid w:val="00BB3DA2"/>
    <w:rsid w:val="00BB3EE8"/>
    <w:rsid w:val="00BB4392"/>
    <w:rsid w:val="00BB4622"/>
    <w:rsid w:val="00BB4691"/>
    <w:rsid w:val="00BB4FF1"/>
    <w:rsid w:val="00BB5266"/>
    <w:rsid w:val="00BB5372"/>
    <w:rsid w:val="00BB5942"/>
    <w:rsid w:val="00BB5EAD"/>
    <w:rsid w:val="00BB657E"/>
    <w:rsid w:val="00BB6D49"/>
    <w:rsid w:val="00BB70B4"/>
    <w:rsid w:val="00BB7B27"/>
    <w:rsid w:val="00BC00BF"/>
    <w:rsid w:val="00BC02D9"/>
    <w:rsid w:val="00BC0BE3"/>
    <w:rsid w:val="00BC0D64"/>
    <w:rsid w:val="00BC126D"/>
    <w:rsid w:val="00BC1A62"/>
    <w:rsid w:val="00BC1DBA"/>
    <w:rsid w:val="00BC2910"/>
    <w:rsid w:val="00BC2ACB"/>
    <w:rsid w:val="00BC2E4C"/>
    <w:rsid w:val="00BC386F"/>
    <w:rsid w:val="00BC398A"/>
    <w:rsid w:val="00BC3F62"/>
    <w:rsid w:val="00BC404C"/>
    <w:rsid w:val="00BC46B6"/>
    <w:rsid w:val="00BC51AE"/>
    <w:rsid w:val="00BC51BE"/>
    <w:rsid w:val="00BC530E"/>
    <w:rsid w:val="00BC55FE"/>
    <w:rsid w:val="00BC5D46"/>
    <w:rsid w:val="00BC6746"/>
    <w:rsid w:val="00BC7219"/>
    <w:rsid w:val="00BC7EED"/>
    <w:rsid w:val="00BD03FC"/>
    <w:rsid w:val="00BD08E8"/>
    <w:rsid w:val="00BD0BDA"/>
    <w:rsid w:val="00BD0CA9"/>
    <w:rsid w:val="00BD1250"/>
    <w:rsid w:val="00BD13CC"/>
    <w:rsid w:val="00BD1671"/>
    <w:rsid w:val="00BD1B9F"/>
    <w:rsid w:val="00BD1C36"/>
    <w:rsid w:val="00BD1DCA"/>
    <w:rsid w:val="00BD236E"/>
    <w:rsid w:val="00BD2B5C"/>
    <w:rsid w:val="00BD38E2"/>
    <w:rsid w:val="00BD4419"/>
    <w:rsid w:val="00BD551C"/>
    <w:rsid w:val="00BD56FA"/>
    <w:rsid w:val="00BD6223"/>
    <w:rsid w:val="00BD6AB7"/>
    <w:rsid w:val="00BD6B1B"/>
    <w:rsid w:val="00BD711B"/>
    <w:rsid w:val="00BD721A"/>
    <w:rsid w:val="00BE00D6"/>
    <w:rsid w:val="00BE06C7"/>
    <w:rsid w:val="00BE0865"/>
    <w:rsid w:val="00BE14CB"/>
    <w:rsid w:val="00BE2DC3"/>
    <w:rsid w:val="00BE3035"/>
    <w:rsid w:val="00BE3439"/>
    <w:rsid w:val="00BE34C1"/>
    <w:rsid w:val="00BE4164"/>
    <w:rsid w:val="00BE5F9B"/>
    <w:rsid w:val="00BE7133"/>
    <w:rsid w:val="00BE7426"/>
    <w:rsid w:val="00BE7A9A"/>
    <w:rsid w:val="00BE7AB1"/>
    <w:rsid w:val="00BE7C9D"/>
    <w:rsid w:val="00BE7ED5"/>
    <w:rsid w:val="00BF028C"/>
    <w:rsid w:val="00BF07D9"/>
    <w:rsid w:val="00BF08CD"/>
    <w:rsid w:val="00BF1293"/>
    <w:rsid w:val="00BF1A85"/>
    <w:rsid w:val="00BF229A"/>
    <w:rsid w:val="00BF3F98"/>
    <w:rsid w:val="00BF41B1"/>
    <w:rsid w:val="00BF427D"/>
    <w:rsid w:val="00BF55D8"/>
    <w:rsid w:val="00BF5830"/>
    <w:rsid w:val="00BF734C"/>
    <w:rsid w:val="00BF73B4"/>
    <w:rsid w:val="00BF78FB"/>
    <w:rsid w:val="00BF798F"/>
    <w:rsid w:val="00C00DE9"/>
    <w:rsid w:val="00C00EC0"/>
    <w:rsid w:val="00C014BA"/>
    <w:rsid w:val="00C018A9"/>
    <w:rsid w:val="00C01ECD"/>
    <w:rsid w:val="00C020F0"/>
    <w:rsid w:val="00C023D2"/>
    <w:rsid w:val="00C02A59"/>
    <w:rsid w:val="00C02D46"/>
    <w:rsid w:val="00C03939"/>
    <w:rsid w:val="00C03B4D"/>
    <w:rsid w:val="00C03FA0"/>
    <w:rsid w:val="00C046B2"/>
    <w:rsid w:val="00C04B09"/>
    <w:rsid w:val="00C04E71"/>
    <w:rsid w:val="00C05084"/>
    <w:rsid w:val="00C050CD"/>
    <w:rsid w:val="00C053D4"/>
    <w:rsid w:val="00C0546B"/>
    <w:rsid w:val="00C05A6A"/>
    <w:rsid w:val="00C05FB7"/>
    <w:rsid w:val="00C0601B"/>
    <w:rsid w:val="00C06243"/>
    <w:rsid w:val="00C0666E"/>
    <w:rsid w:val="00C06AAF"/>
    <w:rsid w:val="00C06E71"/>
    <w:rsid w:val="00C0736A"/>
    <w:rsid w:val="00C07A3B"/>
    <w:rsid w:val="00C07E2F"/>
    <w:rsid w:val="00C10190"/>
    <w:rsid w:val="00C10381"/>
    <w:rsid w:val="00C105BB"/>
    <w:rsid w:val="00C10A08"/>
    <w:rsid w:val="00C10F04"/>
    <w:rsid w:val="00C10F66"/>
    <w:rsid w:val="00C11160"/>
    <w:rsid w:val="00C1149C"/>
    <w:rsid w:val="00C1163F"/>
    <w:rsid w:val="00C11C5C"/>
    <w:rsid w:val="00C128E0"/>
    <w:rsid w:val="00C12C1F"/>
    <w:rsid w:val="00C13105"/>
    <w:rsid w:val="00C13144"/>
    <w:rsid w:val="00C13246"/>
    <w:rsid w:val="00C133F9"/>
    <w:rsid w:val="00C13492"/>
    <w:rsid w:val="00C13666"/>
    <w:rsid w:val="00C13CDD"/>
    <w:rsid w:val="00C1426A"/>
    <w:rsid w:val="00C149F8"/>
    <w:rsid w:val="00C14C09"/>
    <w:rsid w:val="00C14C43"/>
    <w:rsid w:val="00C14FBE"/>
    <w:rsid w:val="00C152A0"/>
    <w:rsid w:val="00C156F0"/>
    <w:rsid w:val="00C15710"/>
    <w:rsid w:val="00C1614C"/>
    <w:rsid w:val="00C163DA"/>
    <w:rsid w:val="00C1685E"/>
    <w:rsid w:val="00C16ADF"/>
    <w:rsid w:val="00C16C26"/>
    <w:rsid w:val="00C17ACA"/>
    <w:rsid w:val="00C17B06"/>
    <w:rsid w:val="00C17F10"/>
    <w:rsid w:val="00C20315"/>
    <w:rsid w:val="00C207DF"/>
    <w:rsid w:val="00C20AF8"/>
    <w:rsid w:val="00C21250"/>
    <w:rsid w:val="00C227B1"/>
    <w:rsid w:val="00C23575"/>
    <w:rsid w:val="00C243A2"/>
    <w:rsid w:val="00C24464"/>
    <w:rsid w:val="00C244E8"/>
    <w:rsid w:val="00C2464B"/>
    <w:rsid w:val="00C246E1"/>
    <w:rsid w:val="00C247B4"/>
    <w:rsid w:val="00C254C1"/>
    <w:rsid w:val="00C2558F"/>
    <w:rsid w:val="00C25722"/>
    <w:rsid w:val="00C2590E"/>
    <w:rsid w:val="00C25A75"/>
    <w:rsid w:val="00C25D7B"/>
    <w:rsid w:val="00C26158"/>
    <w:rsid w:val="00C274C9"/>
    <w:rsid w:val="00C27751"/>
    <w:rsid w:val="00C305DE"/>
    <w:rsid w:val="00C30999"/>
    <w:rsid w:val="00C30BB7"/>
    <w:rsid w:val="00C31316"/>
    <w:rsid w:val="00C313F4"/>
    <w:rsid w:val="00C31480"/>
    <w:rsid w:val="00C314F4"/>
    <w:rsid w:val="00C31E89"/>
    <w:rsid w:val="00C3263D"/>
    <w:rsid w:val="00C32879"/>
    <w:rsid w:val="00C32B57"/>
    <w:rsid w:val="00C33855"/>
    <w:rsid w:val="00C33D33"/>
    <w:rsid w:val="00C33D57"/>
    <w:rsid w:val="00C341B9"/>
    <w:rsid w:val="00C34900"/>
    <w:rsid w:val="00C354F5"/>
    <w:rsid w:val="00C358D5"/>
    <w:rsid w:val="00C35997"/>
    <w:rsid w:val="00C36289"/>
    <w:rsid w:val="00C36643"/>
    <w:rsid w:val="00C36896"/>
    <w:rsid w:val="00C36B39"/>
    <w:rsid w:val="00C37619"/>
    <w:rsid w:val="00C37639"/>
    <w:rsid w:val="00C37640"/>
    <w:rsid w:val="00C37903"/>
    <w:rsid w:val="00C40324"/>
    <w:rsid w:val="00C4155C"/>
    <w:rsid w:val="00C4186D"/>
    <w:rsid w:val="00C41AA4"/>
    <w:rsid w:val="00C41DDE"/>
    <w:rsid w:val="00C42472"/>
    <w:rsid w:val="00C43004"/>
    <w:rsid w:val="00C43125"/>
    <w:rsid w:val="00C43519"/>
    <w:rsid w:val="00C44490"/>
    <w:rsid w:val="00C44E80"/>
    <w:rsid w:val="00C454C4"/>
    <w:rsid w:val="00C455E0"/>
    <w:rsid w:val="00C456F8"/>
    <w:rsid w:val="00C45FE5"/>
    <w:rsid w:val="00C4682A"/>
    <w:rsid w:val="00C46D94"/>
    <w:rsid w:val="00C46E43"/>
    <w:rsid w:val="00C47934"/>
    <w:rsid w:val="00C47D30"/>
    <w:rsid w:val="00C501E6"/>
    <w:rsid w:val="00C5051A"/>
    <w:rsid w:val="00C5091F"/>
    <w:rsid w:val="00C509B0"/>
    <w:rsid w:val="00C51314"/>
    <w:rsid w:val="00C51AC4"/>
    <w:rsid w:val="00C51F38"/>
    <w:rsid w:val="00C52100"/>
    <w:rsid w:val="00C522B2"/>
    <w:rsid w:val="00C522BB"/>
    <w:rsid w:val="00C52D9A"/>
    <w:rsid w:val="00C535FB"/>
    <w:rsid w:val="00C5371A"/>
    <w:rsid w:val="00C53EE3"/>
    <w:rsid w:val="00C54546"/>
    <w:rsid w:val="00C54A88"/>
    <w:rsid w:val="00C551C2"/>
    <w:rsid w:val="00C553DD"/>
    <w:rsid w:val="00C55943"/>
    <w:rsid w:val="00C564DF"/>
    <w:rsid w:val="00C566E4"/>
    <w:rsid w:val="00C56D21"/>
    <w:rsid w:val="00C56F03"/>
    <w:rsid w:val="00C572F3"/>
    <w:rsid w:val="00C574CB"/>
    <w:rsid w:val="00C57CC9"/>
    <w:rsid w:val="00C57FE8"/>
    <w:rsid w:val="00C6055D"/>
    <w:rsid w:val="00C6087C"/>
    <w:rsid w:val="00C60A6E"/>
    <w:rsid w:val="00C60E6A"/>
    <w:rsid w:val="00C611D6"/>
    <w:rsid w:val="00C612CC"/>
    <w:rsid w:val="00C613CC"/>
    <w:rsid w:val="00C61418"/>
    <w:rsid w:val="00C619A7"/>
    <w:rsid w:val="00C61E5A"/>
    <w:rsid w:val="00C627B7"/>
    <w:rsid w:val="00C62919"/>
    <w:rsid w:val="00C6364B"/>
    <w:rsid w:val="00C63AC9"/>
    <w:rsid w:val="00C63B54"/>
    <w:rsid w:val="00C63D11"/>
    <w:rsid w:val="00C63F29"/>
    <w:rsid w:val="00C640E5"/>
    <w:rsid w:val="00C64132"/>
    <w:rsid w:val="00C64748"/>
    <w:rsid w:val="00C64796"/>
    <w:rsid w:val="00C6499A"/>
    <w:rsid w:val="00C65270"/>
    <w:rsid w:val="00C65B40"/>
    <w:rsid w:val="00C65B7A"/>
    <w:rsid w:val="00C65C91"/>
    <w:rsid w:val="00C66645"/>
    <w:rsid w:val="00C6672C"/>
    <w:rsid w:val="00C67488"/>
    <w:rsid w:val="00C67522"/>
    <w:rsid w:val="00C67624"/>
    <w:rsid w:val="00C6770A"/>
    <w:rsid w:val="00C67AF0"/>
    <w:rsid w:val="00C702FC"/>
    <w:rsid w:val="00C70EB6"/>
    <w:rsid w:val="00C713C4"/>
    <w:rsid w:val="00C7196D"/>
    <w:rsid w:val="00C71E2F"/>
    <w:rsid w:val="00C72034"/>
    <w:rsid w:val="00C72044"/>
    <w:rsid w:val="00C721B6"/>
    <w:rsid w:val="00C7223A"/>
    <w:rsid w:val="00C7259C"/>
    <w:rsid w:val="00C72650"/>
    <w:rsid w:val="00C72A27"/>
    <w:rsid w:val="00C7372B"/>
    <w:rsid w:val="00C737DA"/>
    <w:rsid w:val="00C738C0"/>
    <w:rsid w:val="00C7409C"/>
    <w:rsid w:val="00C74194"/>
    <w:rsid w:val="00C74569"/>
    <w:rsid w:val="00C746EF"/>
    <w:rsid w:val="00C74B1E"/>
    <w:rsid w:val="00C74E47"/>
    <w:rsid w:val="00C74EFF"/>
    <w:rsid w:val="00C74F21"/>
    <w:rsid w:val="00C752BF"/>
    <w:rsid w:val="00C75C35"/>
    <w:rsid w:val="00C760C2"/>
    <w:rsid w:val="00C7630C"/>
    <w:rsid w:val="00C763F7"/>
    <w:rsid w:val="00C771F1"/>
    <w:rsid w:val="00C77BF7"/>
    <w:rsid w:val="00C77EB9"/>
    <w:rsid w:val="00C77FC6"/>
    <w:rsid w:val="00C80687"/>
    <w:rsid w:val="00C80CF5"/>
    <w:rsid w:val="00C8103A"/>
    <w:rsid w:val="00C81388"/>
    <w:rsid w:val="00C81468"/>
    <w:rsid w:val="00C81EF0"/>
    <w:rsid w:val="00C82010"/>
    <w:rsid w:val="00C8206E"/>
    <w:rsid w:val="00C824CA"/>
    <w:rsid w:val="00C824CD"/>
    <w:rsid w:val="00C824FD"/>
    <w:rsid w:val="00C82596"/>
    <w:rsid w:val="00C82AD1"/>
    <w:rsid w:val="00C82CA3"/>
    <w:rsid w:val="00C8361C"/>
    <w:rsid w:val="00C843A6"/>
    <w:rsid w:val="00C846D3"/>
    <w:rsid w:val="00C8489E"/>
    <w:rsid w:val="00C84EE8"/>
    <w:rsid w:val="00C85B8C"/>
    <w:rsid w:val="00C85E17"/>
    <w:rsid w:val="00C8612A"/>
    <w:rsid w:val="00C862CC"/>
    <w:rsid w:val="00C868A5"/>
    <w:rsid w:val="00C86D72"/>
    <w:rsid w:val="00C8771F"/>
    <w:rsid w:val="00C87728"/>
    <w:rsid w:val="00C879F1"/>
    <w:rsid w:val="00C90010"/>
    <w:rsid w:val="00C903FF"/>
    <w:rsid w:val="00C90CD5"/>
    <w:rsid w:val="00C9142A"/>
    <w:rsid w:val="00C91C46"/>
    <w:rsid w:val="00C91EAF"/>
    <w:rsid w:val="00C91F6D"/>
    <w:rsid w:val="00C92042"/>
    <w:rsid w:val="00C92396"/>
    <w:rsid w:val="00C92EBC"/>
    <w:rsid w:val="00C937DA"/>
    <w:rsid w:val="00C9392B"/>
    <w:rsid w:val="00C9398D"/>
    <w:rsid w:val="00C93B86"/>
    <w:rsid w:val="00C94B61"/>
    <w:rsid w:val="00C94ECC"/>
    <w:rsid w:val="00C95036"/>
    <w:rsid w:val="00C96A82"/>
    <w:rsid w:val="00C975A3"/>
    <w:rsid w:val="00C976CD"/>
    <w:rsid w:val="00C97EAB"/>
    <w:rsid w:val="00CA0688"/>
    <w:rsid w:val="00CA07BF"/>
    <w:rsid w:val="00CA0C04"/>
    <w:rsid w:val="00CA0DE7"/>
    <w:rsid w:val="00CA0E13"/>
    <w:rsid w:val="00CA0E8D"/>
    <w:rsid w:val="00CA11FB"/>
    <w:rsid w:val="00CA1312"/>
    <w:rsid w:val="00CA1653"/>
    <w:rsid w:val="00CA1778"/>
    <w:rsid w:val="00CA1AAC"/>
    <w:rsid w:val="00CA3315"/>
    <w:rsid w:val="00CA336B"/>
    <w:rsid w:val="00CA37E9"/>
    <w:rsid w:val="00CA3A51"/>
    <w:rsid w:val="00CA42B0"/>
    <w:rsid w:val="00CA466C"/>
    <w:rsid w:val="00CA57A9"/>
    <w:rsid w:val="00CA57B2"/>
    <w:rsid w:val="00CA64DD"/>
    <w:rsid w:val="00CA67F2"/>
    <w:rsid w:val="00CA6891"/>
    <w:rsid w:val="00CA6BC8"/>
    <w:rsid w:val="00CA701C"/>
    <w:rsid w:val="00CA708B"/>
    <w:rsid w:val="00CA70B6"/>
    <w:rsid w:val="00CA7411"/>
    <w:rsid w:val="00CA746D"/>
    <w:rsid w:val="00CA784C"/>
    <w:rsid w:val="00CA7E22"/>
    <w:rsid w:val="00CB02AF"/>
    <w:rsid w:val="00CB0361"/>
    <w:rsid w:val="00CB09AA"/>
    <w:rsid w:val="00CB0A6D"/>
    <w:rsid w:val="00CB0B61"/>
    <w:rsid w:val="00CB0F60"/>
    <w:rsid w:val="00CB12D8"/>
    <w:rsid w:val="00CB1446"/>
    <w:rsid w:val="00CB1B19"/>
    <w:rsid w:val="00CB1DD7"/>
    <w:rsid w:val="00CB24B2"/>
    <w:rsid w:val="00CB2730"/>
    <w:rsid w:val="00CB2AE1"/>
    <w:rsid w:val="00CB2BC2"/>
    <w:rsid w:val="00CB3799"/>
    <w:rsid w:val="00CB3FF6"/>
    <w:rsid w:val="00CB4515"/>
    <w:rsid w:val="00CB464B"/>
    <w:rsid w:val="00CB465C"/>
    <w:rsid w:val="00CB526C"/>
    <w:rsid w:val="00CB5BEE"/>
    <w:rsid w:val="00CB5C7D"/>
    <w:rsid w:val="00CB5F44"/>
    <w:rsid w:val="00CB64F9"/>
    <w:rsid w:val="00CB7018"/>
    <w:rsid w:val="00CB75DB"/>
    <w:rsid w:val="00CB7A5A"/>
    <w:rsid w:val="00CC0240"/>
    <w:rsid w:val="00CC044B"/>
    <w:rsid w:val="00CC07A0"/>
    <w:rsid w:val="00CC08AB"/>
    <w:rsid w:val="00CC0D7D"/>
    <w:rsid w:val="00CC0DB2"/>
    <w:rsid w:val="00CC20C2"/>
    <w:rsid w:val="00CC248E"/>
    <w:rsid w:val="00CC277F"/>
    <w:rsid w:val="00CC2B2A"/>
    <w:rsid w:val="00CC4463"/>
    <w:rsid w:val="00CC4C28"/>
    <w:rsid w:val="00CC58CF"/>
    <w:rsid w:val="00CC5CE3"/>
    <w:rsid w:val="00CC5ED5"/>
    <w:rsid w:val="00CC6210"/>
    <w:rsid w:val="00CC648A"/>
    <w:rsid w:val="00CC6540"/>
    <w:rsid w:val="00CC68B1"/>
    <w:rsid w:val="00CC6D29"/>
    <w:rsid w:val="00CC6EBA"/>
    <w:rsid w:val="00CC7285"/>
    <w:rsid w:val="00CC771F"/>
    <w:rsid w:val="00CD06AE"/>
    <w:rsid w:val="00CD0845"/>
    <w:rsid w:val="00CD0C34"/>
    <w:rsid w:val="00CD10D0"/>
    <w:rsid w:val="00CD1240"/>
    <w:rsid w:val="00CD1482"/>
    <w:rsid w:val="00CD14A8"/>
    <w:rsid w:val="00CD18BB"/>
    <w:rsid w:val="00CD27DB"/>
    <w:rsid w:val="00CD311A"/>
    <w:rsid w:val="00CD35B7"/>
    <w:rsid w:val="00CD37D6"/>
    <w:rsid w:val="00CD3B72"/>
    <w:rsid w:val="00CD4787"/>
    <w:rsid w:val="00CD50A5"/>
    <w:rsid w:val="00CD517B"/>
    <w:rsid w:val="00CD5FD0"/>
    <w:rsid w:val="00CD60EA"/>
    <w:rsid w:val="00CD6453"/>
    <w:rsid w:val="00CD6499"/>
    <w:rsid w:val="00CD68F5"/>
    <w:rsid w:val="00CD691A"/>
    <w:rsid w:val="00CD78F0"/>
    <w:rsid w:val="00CE090C"/>
    <w:rsid w:val="00CE0BD3"/>
    <w:rsid w:val="00CE0D12"/>
    <w:rsid w:val="00CE120F"/>
    <w:rsid w:val="00CE13AC"/>
    <w:rsid w:val="00CE1538"/>
    <w:rsid w:val="00CE158C"/>
    <w:rsid w:val="00CE1657"/>
    <w:rsid w:val="00CE1BE7"/>
    <w:rsid w:val="00CE1EBB"/>
    <w:rsid w:val="00CE1F1D"/>
    <w:rsid w:val="00CE2158"/>
    <w:rsid w:val="00CE22C3"/>
    <w:rsid w:val="00CE24AC"/>
    <w:rsid w:val="00CE2547"/>
    <w:rsid w:val="00CE2806"/>
    <w:rsid w:val="00CE2BFA"/>
    <w:rsid w:val="00CE2F47"/>
    <w:rsid w:val="00CE314E"/>
    <w:rsid w:val="00CE3BD8"/>
    <w:rsid w:val="00CE407F"/>
    <w:rsid w:val="00CE47B5"/>
    <w:rsid w:val="00CE4955"/>
    <w:rsid w:val="00CE4DDE"/>
    <w:rsid w:val="00CE509A"/>
    <w:rsid w:val="00CE5376"/>
    <w:rsid w:val="00CE5643"/>
    <w:rsid w:val="00CE5B1C"/>
    <w:rsid w:val="00CE5DF8"/>
    <w:rsid w:val="00CE60EC"/>
    <w:rsid w:val="00CE6D1E"/>
    <w:rsid w:val="00CE7302"/>
    <w:rsid w:val="00CE7444"/>
    <w:rsid w:val="00CF08C4"/>
    <w:rsid w:val="00CF0930"/>
    <w:rsid w:val="00CF0FCC"/>
    <w:rsid w:val="00CF1B1F"/>
    <w:rsid w:val="00CF289A"/>
    <w:rsid w:val="00CF2ABB"/>
    <w:rsid w:val="00CF2D04"/>
    <w:rsid w:val="00CF2DD4"/>
    <w:rsid w:val="00CF2F21"/>
    <w:rsid w:val="00CF3811"/>
    <w:rsid w:val="00CF3E6D"/>
    <w:rsid w:val="00CF400C"/>
    <w:rsid w:val="00CF4242"/>
    <w:rsid w:val="00CF434E"/>
    <w:rsid w:val="00CF43C3"/>
    <w:rsid w:val="00CF4594"/>
    <w:rsid w:val="00CF5044"/>
    <w:rsid w:val="00CF5643"/>
    <w:rsid w:val="00CF5708"/>
    <w:rsid w:val="00CF5D45"/>
    <w:rsid w:val="00CF6183"/>
    <w:rsid w:val="00CF67A4"/>
    <w:rsid w:val="00CF6AA7"/>
    <w:rsid w:val="00CF6B8F"/>
    <w:rsid w:val="00CF6D4D"/>
    <w:rsid w:val="00CF7011"/>
    <w:rsid w:val="00D00065"/>
    <w:rsid w:val="00D0021A"/>
    <w:rsid w:val="00D00BCE"/>
    <w:rsid w:val="00D0198C"/>
    <w:rsid w:val="00D026F8"/>
    <w:rsid w:val="00D028FF"/>
    <w:rsid w:val="00D02BF3"/>
    <w:rsid w:val="00D030D8"/>
    <w:rsid w:val="00D03148"/>
    <w:rsid w:val="00D03153"/>
    <w:rsid w:val="00D035D7"/>
    <w:rsid w:val="00D039C4"/>
    <w:rsid w:val="00D03A48"/>
    <w:rsid w:val="00D043F9"/>
    <w:rsid w:val="00D044AD"/>
    <w:rsid w:val="00D0461B"/>
    <w:rsid w:val="00D051B7"/>
    <w:rsid w:val="00D0587F"/>
    <w:rsid w:val="00D05C84"/>
    <w:rsid w:val="00D063DF"/>
    <w:rsid w:val="00D068CE"/>
    <w:rsid w:val="00D06B62"/>
    <w:rsid w:val="00D06CFE"/>
    <w:rsid w:val="00D0721F"/>
    <w:rsid w:val="00D078CD"/>
    <w:rsid w:val="00D10138"/>
    <w:rsid w:val="00D1059E"/>
    <w:rsid w:val="00D11303"/>
    <w:rsid w:val="00D1141C"/>
    <w:rsid w:val="00D118A8"/>
    <w:rsid w:val="00D11AC0"/>
    <w:rsid w:val="00D11C7B"/>
    <w:rsid w:val="00D120EB"/>
    <w:rsid w:val="00D12897"/>
    <w:rsid w:val="00D133FA"/>
    <w:rsid w:val="00D13447"/>
    <w:rsid w:val="00D13E2A"/>
    <w:rsid w:val="00D14000"/>
    <w:rsid w:val="00D143CE"/>
    <w:rsid w:val="00D148FE"/>
    <w:rsid w:val="00D14C9A"/>
    <w:rsid w:val="00D1569C"/>
    <w:rsid w:val="00D15776"/>
    <w:rsid w:val="00D15E4C"/>
    <w:rsid w:val="00D16119"/>
    <w:rsid w:val="00D16637"/>
    <w:rsid w:val="00D16ACC"/>
    <w:rsid w:val="00D16C31"/>
    <w:rsid w:val="00D20505"/>
    <w:rsid w:val="00D20A4F"/>
    <w:rsid w:val="00D20C86"/>
    <w:rsid w:val="00D20CCB"/>
    <w:rsid w:val="00D21DDD"/>
    <w:rsid w:val="00D2269C"/>
    <w:rsid w:val="00D22D62"/>
    <w:rsid w:val="00D231C6"/>
    <w:rsid w:val="00D2401A"/>
    <w:rsid w:val="00D242D8"/>
    <w:rsid w:val="00D247C1"/>
    <w:rsid w:val="00D24B7F"/>
    <w:rsid w:val="00D2514D"/>
    <w:rsid w:val="00D2596F"/>
    <w:rsid w:val="00D26030"/>
    <w:rsid w:val="00D2699E"/>
    <w:rsid w:val="00D26E28"/>
    <w:rsid w:val="00D27174"/>
    <w:rsid w:val="00D27AE5"/>
    <w:rsid w:val="00D27CE7"/>
    <w:rsid w:val="00D27EA0"/>
    <w:rsid w:val="00D30B90"/>
    <w:rsid w:val="00D30C91"/>
    <w:rsid w:val="00D30FDB"/>
    <w:rsid w:val="00D3261E"/>
    <w:rsid w:val="00D32879"/>
    <w:rsid w:val="00D33503"/>
    <w:rsid w:val="00D3351A"/>
    <w:rsid w:val="00D335CC"/>
    <w:rsid w:val="00D3429B"/>
    <w:rsid w:val="00D34337"/>
    <w:rsid w:val="00D344C4"/>
    <w:rsid w:val="00D34AF1"/>
    <w:rsid w:val="00D34E7B"/>
    <w:rsid w:val="00D34EBD"/>
    <w:rsid w:val="00D353E6"/>
    <w:rsid w:val="00D35523"/>
    <w:rsid w:val="00D3578D"/>
    <w:rsid w:val="00D362C4"/>
    <w:rsid w:val="00D3631F"/>
    <w:rsid w:val="00D36D76"/>
    <w:rsid w:val="00D3740F"/>
    <w:rsid w:val="00D37698"/>
    <w:rsid w:val="00D37BB8"/>
    <w:rsid w:val="00D4105E"/>
    <w:rsid w:val="00D41752"/>
    <w:rsid w:val="00D417D2"/>
    <w:rsid w:val="00D41B01"/>
    <w:rsid w:val="00D42407"/>
    <w:rsid w:val="00D431C0"/>
    <w:rsid w:val="00D432FA"/>
    <w:rsid w:val="00D43C30"/>
    <w:rsid w:val="00D43DB2"/>
    <w:rsid w:val="00D43FF9"/>
    <w:rsid w:val="00D44DCC"/>
    <w:rsid w:val="00D4517F"/>
    <w:rsid w:val="00D45945"/>
    <w:rsid w:val="00D45DE6"/>
    <w:rsid w:val="00D467AE"/>
    <w:rsid w:val="00D46994"/>
    <w:rsid w:val="00D47025"/>
    <w:rsid w:val="00D473CF"/>
    <w:rsid w:val="00D47681"/>
    <w:rsid w:val="00D516D7"/>
    <w:rsid w:val="00D51951"/>
    <w:rsid w:val="00D526CC"/>
    <w:rsid w:val="00D52894"/>
    <w:rsid w:val="00D52CA1"/>
    <w:rsid w:val="00D530D7"/>
    <w:rsid w:val="00D531D2"/>
    <w:rsid w:val="00D5322D"/>
    <w:rsid w:val="00D53944"/>
    <w:rsid w:val="00D542E5"/>
    <w:rsid w:val="00D54828"/>
    <w:rsid w:val="00D55F0F"/>
    <w:rsid w:val="00D561AE"/>
    <w:rsid w:val="00D561FA"/>
    <w:rsid w:val="00D5688F"/>
    <w:rsid w:val="00D576AB"/>
    <w:rsid w:val="00D610EF"/>
    <w:rsid w:val="00D61329"/>
    <w:rsid w:val="00D6172E"/>
    <w:rsid w:val="00D6186A"/>
    <w:rsid w:val="00D61AF3"/>
    <w:rsid w:val="00D61CCE"/>
    <w:rsid w:val="00D627D8"/>
    <w:rsid w:val="00D62C06"/>
    <w:rsid w:val="00D62F8A"/>
    <w:rsid w:val="00D63C3E"/>
    <w:rsid w:val="00D63D56"/>
    <w:rsid w:val="00D63F25"/>
    <w:rsid w:val="00D64625"/>
    <w:rsid w:val="00D64BD9"/>
    <w:rsid w:val="00D65387"/>
    <w:rsid w:val="00D6544F"/>
    <w:rsid w:val="00D65556"/>
    <w:rsid w:val="00D65A8E"/>
    <w:rsid w:val="00D65C77"/>
    <w:rsid w:val="00D65CF6"/>
    <w:rsid w:val="00D65E5F"/>
    <w:rsid w:val="00D65F95"/>
    <w:rsid w:val="00D667FE"/>
    <w:rsid w:val="00D671F3"/>
    <w:rsid w:val="00D675E5"/>
    <w:rsid w:val="00D703BD"/>
    <w:rsid w:val="00D7105A"/>
    <w:rsid w:val="00D711A4"/>
    <w:rsid w:val="00D716BC"/>
    <w:rsid w:val="00D71A5E"/>
    <w:rsid w:val="00D71B59"/>
    <w:rsid w:val="00D71BB3"/>
    <w:rsid w:val="00D7235A"/>
    <w:rsid w:val="00D72ADA"/>
    <w:rsid w:val="00D72F76"/>
    <w:rsid w:val="00D7335E"/>
    <w:rsid w:val="00D73C40"/>
    <w:rsid w:val="00D73D51"/>
    <w:rsid w:val="00D7481E"/>
    <w:rsid w:val="00D75C0C"/>
    <w:rsid w:val="00D75FDE"/>
    <w:rsid w:val="00D76330"/>
    <w:rsid w:val="00D76696"/>
    <w:rsid w:val="00D76BAF"/>
    <w:rsid w:val="00D76E8A"/>
    <w:rsid w:val="00D77544"/>
    <w:rsid w:val="00D778D0"/>
    <w:rsid w:val="00D8017C"/>
    <w:rsid w:val="00D804E7"/>
    <w:rsid w:val="00D80630"/>
    <w:rsid w:val="00D80646"/>
    <w:rsid w:val="00D807DC"/>
    <w:rsid w:val="00D80ACE"/>
    <w:rsid w:val="00D8122C"/>
    <w:rsid w:val="00D81427"/>
    <w:rsid w:val="00D814C0"/>
    <w:rsid w:val="00D8178D"/>
    <w:rsid w:val="00D817FE"/>
    <w:rsid w:val="00D81EAF"/>
    <w:rsid w:val="00D8223D"/>
    <w:rsid w:val="00D82FEF"/>
    <w:rsid w:val="00D8329F"/>
    <w:rsid w:val="00D832F6"/>
    <w:rsid w:val="00D83346"/>
    <w:rsid w:val="00D83E61"/>
    <w:rsid w:val="00D844C9"/>
    <w:rsid w:val="00D8457C"/>
    <w:rsid w:val="00D84C33"/>
    <w:rsid w:val="00D84CC1"/>
    <w:rsid w:val="00D84E09"/>
    <w:rsid w:val="00D84F2C"/>
    <w:rsid w:val="00D852C8"/>
    <w:rsid w:val="00D85815"/>
    <w:rsid w:val="00D85B9A"/>
    <w:rsid w:val="00D85C8D"/>
    <w:rsid w:val="00D85EB9"/>
    <w:rsid w:val="00D866E2"/>
    <w:rsid w:val="00D86A26"/>
    <w:rsid w:val="00D872D5"/>
    <w:rsid w:val="00D873AB"/>
    <w:rsid w:val="00D8746B"/>
    <w:rsid w:val="00D876DD"/>
    <w:rsid w:val="00D901DF"/>
    <w:rsid w:val="00D901F7"/>
    <w:rsid w:val="00D902BF"/>
    <w:rsid w:val="00D903A5"/>
    <w:rsid w:val="00D90714"/>
    <w:rsid w:val="00D90786"/>
    <w:rsid w:val="00D91090"/>
    <w:rsid w:val="00D91634"/>
    <w:rsid w:val="00D92039"/>
    <w:rsid w:val="00D93141"/>
    <w:rsid w:val="00D93307"/>
    <w:rsid w:val="00D933F0"/>
    <w:rsid w:val="00D94CC2"/>
    <w:rsid w:val="00D9648F"/>
    <w:rsid w:val="00D96954"/>
    <w:rsid w:val="00D969BA"/>
    <w:rsid w:val="00D96C7F"/>
    <w:rsid w:val="00D96E48"/>
    <w:rsid w:val="00D973A3"/>
    <w:rsid w:val="00D97F48"/>
    <w:rsid w:val="00DA02A2"/>
    <w:rsid w:val="00DA07AB"/>
    <w:rsid w:val="00DA205C"/>
    <w:rsid w:val="00DA237B"/>
    <w:rsid w:val="00DA2695"/>
    <w:rsid w:val="00DA35A3"/>
    <w:rsid w:val="00DA3968"/>
    <w:rsid w:val="00DA3CBB"/>
    <w:rsid w:val="00DA42F1"/>
    <w:rsid w:val="00DA4A98"/>
    <w:rsid w:val="00DA4C94"/>
    <w:rsid w:val="00DA4E9E"/>
    <w:rsid w:val="00DA560A"/>
    <w:rsid w:val="00DA5D31"/>
    <w:rsid w:val="00DA5E3A"/>
    <w:rsid w:val="00DA5E69"/>
    <w:rsid w:val="00DA5F05"/>
    <w:rsid w:val="00DA6017"/>
    <w:rsid w:val="00DA622E"/>
    <w:rsid w:val="00DA62D0"/>
    <w:rsid w:val="00DA63F7"/>
    <w:rsid w:val="00DA65B7"/>
    <w:rsid w:val="00DA71DC"/>
    <w:rsid w:val="00DA7CC5"/>
    <w:rsid w:val="00DA7F28"/>
    <w:rsid w:val="00DB0710"/>
    <w:rsid w:val="00DB0BB6"/>
    <w:rsid w:val="00DB0DA9"/>
    <w:rsid w:val="00DB0F96"/>
    <w:rsid w:val="00DB11D5"/>
    <w:rsid w:val="00DB1430"/>
    <w:rsid w:val="00DB1582"/>
    <w:rsid w:val="00DB162F"/>
    <w:rsid w:val="00DB2092"/>
    <w:rsid w:val="00DB2461"/>
    <w:rsid w:val="00DB2629"/>
    <w:rsid w:val="00DB2CDF"/>
    <w:rsid w:val="00DB47F9"/>
    <w:rsid w:val="00DB49C9"/>
    <w:rsid w:val="00DB4CC7"/>
    <w:rsid w:val="00DB5D64"/>
    <w:rsid w:val="00DB5E38"/>
    <w:rsid w:val="00DB62D8"/>
    <w:rsid w:val="00DB6800"/>
    <w:rsid w:val="00DB6C8F"/>
    <w:rsid w:val="00DB6CE3"/>
    <w:rsid w:val="00DB6EB6"/>
    <w:rsid w:val="00DB748B"/>
    <w:rsid w:val="00DB763A"/>
    <w:rsid w:val="00DB787D"/>
    <w:rsid w:val="00DB7B94"/>
    <w:rsid w:val="00DC037B"/>
    <w:rsid w:val="00DC0DFA"/>
    <w:rsid w:val="00DC1024"/>
    <w:rsid w:val="00DC11F1"/>
    <w:rsid w:val="00DC1276"/>
    <w:rsid w:val="00DC15A1"/>
    <w:rsid w:val="00DC1B69"/>
    <w:rsid w:val="00DC1DC1"/>
    <w:rsid w:val="00DC2711"/>
    <w:rsid w:val="00DC2746"/>
    <w:rsid w:val="00DC2CAF"/>
    <w:rsid w:val="00DC2D68"/>
    <w:rsid w:val="00DC3026"/>
    <w:rsid w:val="00DC32A6"/>
    <w:rsid w:val="00DC3514"/>
    <w:rsid w:val="00DC3C79"/>
    <w:rsid w:val="00DC4032"/>
    <w:rsid w:val="00DC4506"/>
    <w:rsid w:val="00DC517F"/>
    <w:rsid w:val="00DC51B1"/>
    <w:rsid w:val="00DC5C1A"/>
    <w:rsid w:val="00DC6786"/>
    <w:rsid w:val="00DC6F72"/>
    <w:rsid w:val="00DC70B0"/>
    <w:rsid w:val="00DC7777"/>
    <w:rsid w:val="00DC7BA2"/>
    <w:rsid w:val="00DC7D51"/>
    <w:rsid w:val="00DD08F1"/>
    <w:rsid w:val="00DD1166"/>
    <w:rsid w:val="00DD13D3"/>
    <w:rsid w:val="00DD1CEF"/>
    <w:rsid w:val="00DD1D38"/>
    <w:rsid w:val="00DD1F34"/>
    <w:rsid w:val="00DD23FB"/>
    <w:rsid w:val="00DD2429"/>
    <w:rsid w:val="00DD2D1D"/>
    <w:rsid w:val="00DD2FA4"/>
    <w:rsid w:val="00DD3321"/>
    <w:rsid w:val="00DD3A2F"/>
    <w:rsid w:val="00DD3F77"/>
    <w:rsid w:val="00DD3FB9"/>
    <w:rsid w:val="00DD42A4"/>
    <w:rsid w:val="00DD4B13"/>
    <w:rsid w:val="00DD4E8D"/>
    <w:rsid w:val="00DD5617"/>
    <w:rsid w:val="00DD628F"/>
    <w:rsid w:val="00DD7779"/>
    <w:rsid w:val="00DE00B6"/>
    <w:rsid w:val="00DE0B74"/>
    <w:rsid w:val="00DE1C46"/>
    <w:rsid w:val="00DE1DB8"/>
    <w:rsid w:val="00DE1E8B"/>
    <w:rsid w:val="00DE2C02"/>
    <w:rsid w:val="00DE2EDC"/>
    <w:rsid w:val="00DE2FD1"/>
    <w:rsid w:val="00DE318E"/>
    <w:rsid w:val="00DE36CE"/>
    <w:rsid w:val="00DE3952"/>
    <w:rsid w:val="00DE404E"/>
    <w:rsid w:val="00DE422F"/>
    <w:rsid w:val="00DE4FFA"/>
    <w:rsid w:val="00DE547A"/>
    <w:rsid w:val="00DE5798"/>
    <w:rsid w:val="00DE59A4"/>
    <w:rsid w:val="00DE5F82"/>
    <w:rsid w:val="00DE61E3"/>
    <w:rsid w:val="00DE650D"/>
    <w:rsid w:val="00DE6F83"/>
    <w:rsid w:val="00DE6FAD"/>
    <w:rsid w:val="00DE7DBF"/>
    <w:rsid w:val="00DE7F28"/>
    <w:rsid w:val="00DF06E2"/>
    <w:rsid w:val="00DF0D66"/>
    <w:rsid w:val="00DF132A"/>
    <w:rsid w:val="00DF16C4"/>
    <w:rsid w:val="00DF1B37"/>
    <w:rsid w:val="00DF3B41"/>
    <w:rsid w:val="00DF424E"/>
    <w:rsid w:val="00DF4301"/>
    <w:rsid w:val="00DF4D67"/>
    <w:rsid w:val="00DF5D9A"/>
    <w:rsid w:val="00DF6121"/>
    <w:rsid w:val="00DF6352"/>
    <w:rsid w:val="00DF672E"/>
    <w:rsid w:val="00DF712B"/>
    <w:rsid w:val="00DF7E90"/>
    <w:rsid w:val="00E000D3"/>
    <w:rsid w:val="00E01495"/>
    <w:rsid w:val="00E014F6"/>
    <w:rsid w:val="00E01C99"/>
    <w:rsid w:val="00E02126"/>
    <w:rsid w:val="00E02731"/>
    <w:rsid w:val="00E0276B"/>
    <w:rsid w:val="00E02E39"/>
    <w:rsid w:val="00E038F2"/>
    <w:rsid w:val="00E03EDD"/>
    <w:rsid w:val="00E04153"/>
    <w:rsid w:val="00E056F7"/>
    <w:rsid w:val="00E05861"/>
    <w:rsid w:val="00E05A66"/>
    <w:rsid w:val="00E05A77"/>
    <w:rsid w:val="00E05DAF"/>
    <w:rsid w:val="00E0627F"/>
    <w:rsid w:val="00E06DBF"/>
    <w:rsid w:val="00E06F12"/>
    <w:rsid w:val="00E07368"/>
    <w:rsid w:val="00E07B91"/>
    <w:rsid w:val="00E07C4A"/>
    <w:rsid w:val="00E07F42"/>
    <w:rsid w:val="00E10169"/>
    <w:rsid w:val="00E10228"/>
    <w:rsid w:val="00E1071E"/>
    <w:rsid w:val="00E10B60"/>
    <w:rsid w:val="00E116DA"/>
    <w:rsid w:val="00E1173C"/>
    <w:rsid w:val="00E117BC"/>
    <w:rsid w:val="00E11B96"/>
    <w:rsid w:val="00E11C74"/>
    <w:rsid w:val="00E120C7"/>
    <w:rsid w:val="00E1223C"/>
    <w:rsid w:val="00E126D0"/>
    <w:rsid w:val="00E128B2"/>
    <w:rsid w:val="00E129F7"/>
    <w:rsid w:val="00E1307B"/>
    <w:rsid w:val="00E13269"/>
    <w:rsid w:val="00E134DE"/>
    <w:rsid w:val="00E13956"/>
    <w:rsid w:val="00E1401B"/>
    <w:rsid w:val="00E14660"/>
    <w:rsid w:val="00E148C2"/>
    <w:rsid w:val="00E148E8"/>
    <w:rsid w:val="00E14C0B"/>
    <w:rsid w:val="00E1519B"/>
    <w:rsid w:val="00E15362"/>
    <w:rsid w:val="00E15B7D"/>
    <w:rsid w:val="00E16CA1"/>
    <w:rsid w:val="00E176AA"/>
    <w:rsid w:val="00E178FE"/>
    <w:rsid w:val="00E17ED4"/>
    <w:rsid w:val="00E20413"/>
    <w:rsid w:val="00E20AF8"/>
    <w:rsid w:val="00E2144F"/>
    <w:rsid w:val="00E215C5"/>
    <w:rsid w:val="00E21C06"/>
    <w:rsid w:val="00E22597"/>
    <w:rsid w:val="00E23A4F"/>
    <w:rsid w:val="00E240D9"/>
    <w:rsid w:val="00E24443"/>
    <w:rsid w:val="00E24B02"/>
    <w:rsid w:val="00E24D1F"/>
    <w:rsid w:val="00E251BD"/>
    <w:rsid w:val="00E257C4"/>
    <w:rsid w:val="00E25B2F"/>
    <w:rsid w:val="00E25C4F"/>
    <w:rsid w:val="00E268AE"/>
    <w:rsid w:val="00E26DB7"/>
    <w:rsid w:val="00E26E43"/>
    <w:rsid w:val="00E26FAE"/>
    <w:rsid w:val="00E30394"/>
    <w:rsid w:val="00E3048D"/>
    <w:rsid w:val="00E306FE"/>
    <w:rsid w:val="00E30C5A"/>
    <w:rsid w:val="00E30EA6"/>
    <w:rsid w:val="00E30ECF"/>
    <w:rsid w:val="00E30ED5"/>
    <w:rsid w:val="00E3137A"/>
    <w:rsid w:val="00E31AA7"/>
    <w:rsid w:val="00E3202B"/>
    <w:rsid w:val="00E323CC"/>
    <w:rsid w:val="00E3247F"/>
    <w:rsid w:val="00E32F24"/>
    <w:rsid w:val="00E3324C"/>
    <w:rsid w:val="00E345CD"/>
    <w:rsid w:val="00E35687"/>
    <w:rsid w:val="00E35741"/>
    <w:rsid w:val="00E357F1"/>
    <w:rsid w:val="00E35E5F"/>
    <w:rsid w:val="00E35FE2"/>
    <w:rsid w:val="00E3693D"/>
    <w:rsid w:val="00E369C6"/>
    <w:rsid w:val="00E36A1E"/>
    <w:rsid w:val="00E36B97"/>
    <w:rsid w:val="00E36DB5"/>
    <w:rsid w:val="00E373F6"/>
    <w:rsid w:val="00E37474"/>
    <w:rsid w:val="00E37488"/>
    <w:rsid w:val="00E3750E"/>
    <w:rsid w:val="00E375C4"/>
    <w:rsid w:val="00E4024F"/>
    <w:rsid w:val="00E415FA"/>
    <w:rsid w:val="00E41A80"/>
    <w:rsid w:val="00E41A8A"/>
    <w:rsid w:val="00E41B20"/>
    <w:rsid w:val="00E41B71"/>
    <w:rsid w:val="00E41C43"/>
    <w:rsid w:val="00E423F4"/>
    <w:rsid w:val="00E42CCB"/>
    <w:rsid w:val="00E4327E"/>
    <w:rsid w:val="00E432FB"/>
    <w:rsid w:val="00E439A3"/>
    <w:rsid w:val="00E442E9"/>
    <w:rsid w:val="00E44352"/>
    <w:rsid w:val="00E4452A"/>
    <w:rsid w:val="00E459D1"/>
    <w:rsid w:val="00E464E0"/>
    <w:rsid w:val="00E469D6"/>
    <w:rsid w:val="00E46B5A"/>
    <w:rsid w:val="00E46D7D"/>
    <w:rsid w:val="00E47623"/>
    <w:rsid w:val="00E47AC7"/>
    <w:rsid w:val="00E47D60"/>
    <w:rsid w:val="00E503FA"/>
    <w:rsid w:val="00E50845"/>
    <w:rsid w:val="00E50C83"/>
    <w:rsid w:val="00E51606"/>
    <w:rsid w:val="00E51A3F"/>
    <w:rsid w:val="00E51A84"/>
    <w:rsid w:val="00E51C25"/>
    <w:rsid w:val="00E51F31"/>
    <w:rsid w:val="00E5234E"/>
    <w:rsid w:val="00E52427"/>
    <w:rsid w:val="00E52E42"/>
    <w:rsid w:val="00E534E2"/>
    <w:rsid w:val="00E539CD"/>
    <w:rsid w:val="00E53F5C"/>
    <w:rsid w:val="00E540B7"/>
    <w:rsid w:val="00E54107"/>
    <w:rsid w:val="00E543D2"/>
    <w:rsid w:val="00E548A1"/>
    <w:rsid w:val="00E54A39"/>
    <w:rsid w:val="00E54EE3"/>
    <w:rsid w:val="00E55265"/>
    <w:rsid w:val="00E555EA"/>
    <w:rsid w:val="00E55B11"/>
    <w:rsid w:val="00E55B67"/>
    <w:rsid w:val="00E56E68"/>
    <w:rsid w:val="00E57288"/>
    <w:rsid w:val="00E578E6"/>
    <w:rsid w:val="00E57C16"/>
    <w:rsid w:val="00E60BF4"/>
    <w:rsid w:val="00E60C52"/>
    <w:rsid w:val="00E60DB8"/>
    <w:rsid w:val="00E61186"/>
    <w:rsid w:val="00E6246A"/>
    <w:rsid w:val="00E625DC"/>
    <w:rsid w:val="00E62880"/>
    <w:rsid w:val="00E62C5B"/>
    <w:rsid w:val="00E62E88"/>
    <w:rsid w:val="00E646AE"/>
    <w:rsid w:val="00E64820"/>
    <w:rsid w:val="00E64A84"/>
    <w:rsid w:val="00E64F84"/>
    <w:rsid w:val="00E65001"/>
    <w:rsid w:val="00E6548B"/>
    <w:rsid w:val="00E6586C"/>
    <w:rsid w:val="00E65C92"/>
    <w:rsid w:val="00E662EE"/>
    <w:rsid w:val="00E668A2"/>
    <w:rsid w:val="00E66AF8"/>
    <w:rsid w:val="00E66CF0"/>
    <w:rsid w:val="00E66D5B"/>
    <w:rsid w:val="00E66E80"/>
    <w:rsid w:val="00E674F9"/>
    <w:rsid w:val="00E67C00"/>
    <w:rsid w:val="00E67EA0"/>
    <w:rsid w:val="00E7042E"/>
    <w:rsid w:val="00E70560"/>
    <w:rsid w:val="00E70DEB"/>
    <w:rsid w:val="00E70FD7"/>
    <w:rsid w:val="00E7135B"/>
    <w:rsid w:val="00E71A24"/>
    <w:rsid w:val="00E7218B"/>
    <w:rsid w:val="00E7223F"/>
    <w:rsid w:val="00E73850"/>
    <w:rsid w:val="00E73D02"/>
    <w:rsid w:val="00E7408C"/>
    <w:rsid w:val="00E752B3"/>
    <w:rsid w:val="00E75D82"/>
    <w:rsid w:val="00E75EE5"/>
    <w:rsid w:val="00E76735"/>
    <w:rsid w:val="00E76B81"/>
    <w:rsid w:val="00E76E94"/>
    <w:rsid w:val="00E77430"/>
    <w:rsid w:val="00E77ADD"/>
    <w:rsid w:val="00E77BCA"/>
    <w:rsid w:val="00E8028B"/>
    <w:rsid w:val="00E8064D"/>
    <w:rsid w:val="00E806F1"/>
    <w:rsid w:val="00E80ABE"/>
    <w:rsid w:val="00E80C63"/>
    <w:rsid w:val="00E80D89"/>
    <w:rsid w:val="00E817FB"/>
    <w:rsid w:val="00E81AA5"/>
    <w:rsid w:val="00E82020"/>
    <w:rsid w:val="00E8210C"/>
    <w:rsid w:val="00E82272"/>
    <w:rsid w:val="00E82399"/>
    <w:rsid w:val="00E82986"/>
    <w:rsid w:val="00E82A92"/>
    <w:rsid w:val="00E836EA"/>
    <w:rsid w:val="00E83D56"/>
    <w:rsid w:val="00E84699"/>
    <w:rsid w:val="00E84885"/>
    <w:rsid w:val="00E84B22"/>
    <w:rsid w:val="00E84F18"/>
    <w:rsid w:val="00E8548A"/>
    <w:rsid w:val="00E85FC4"/>
    <w:rsid w:val="00E8644D"/>
    <w:rsid w:val="00E870F7"/>
    <w:rsid w:val="00E87468"/>
    <w:rsid w:val="00E900F9"/>
    <w:rsid w:val="00E90197"/>
    <w:rsid w:val="00E911AE"/>
    <w:rsid w:val="00E91379"/>
    <w:rsid w:val="00E91566"/>
    <w:rsid w:val="00E916D8"/>
    <w:rsid w:val="00E91D15"/>
    <w:rsid w:val="00E91F24"/>
    <w:rsid w:val="00E92027"/>
    <w:rsid w:val="00E920E1"/>
    <w:rsid w:val="00E92122"/>
    <w:rsid w:val="00E92926"/>
    <w:rsid w:val="00E93A06"/>
    <w:rsid w:val="00E93B39"/>
    <w:rsid w:val="00E93B6D"/>
    <w:rsid w:val="00E93BC0"/>
    <w:rsid w:val="00E93C14"/>
    <w:rsid w:val="00E93D5B"/>
    <w:rsid w:val="00E93D9C"/>
    <w:rsid w:val="00E93DD0"/>
    <w:rsid w:val="00E94414"/>
    <w:rsid w:val="00E9445C"/>
    <w:rsid w:val="00E94973"/>
    <w:rsid w:val="00E94CBF"/>
    <w:rsid w:val="00E952D7"/>
    <w:rsid w:val="00E959C0"/>
    <w:rsid w:val="00E95A54"/>
    <w:rsid w:val="00E95B5C"/>
    <w:rsid w:val="00E97016"/>
    <w:rsid w:val="00E97057"/>
    <w:rsid w:val="00E97270"/>
    <w:rsid w:val="00E9770F"/>
    <w:rsid w:val="00EA00DB"/>
    <w:rsid w:val="00EA0177"/>
    <w:rsid w:val="00EA073E"/>
    <w:rsid w:val="00EA08EF"/>
    <w:rsid w:val="00EA0CC4"/>
    <w:rsid w:val="00EA1863"/>
    <w:rsid w:val="00EA1BED"/>
    <w:rsid w:val="00EA1D05"/>
    <w:rsid w:val="00EA2AC1"/>
    <w:rsid w:val="00EA2FF9"/>
    <w:rsid w:val="00EA30B4"/>
    <w:rsid w:val="00EA362E"/>
    <w:rsid w:val="00EA3B05"/>
    <w:rsid w:val="00EA3BF3"/>
    <w:rsid w:val="00EA3E9A"/>
    <w:rsid w:val="00EA411E"/>
    <w:rsid w:val="00EA4126"/>
    <w:rsid w:val="00EA5611"/>
    <w:rsid w:val="00EA5924"/>
    <w:rsid w:val="00EA5F73"/>
    <w:rsid w:val="00EA63DE"/>
    <w:rsid w:val="00EA6A1E"/>
    <w:rsid w:val="00EA7305"/>
    <w:rsid w:val="00EA73AD"/>
    <w:rsid w:val="00EA75D2"/>
    <w:rsid w:val="00EB0308"/>
    <w:rsid w:val="00EB050D"/>
    <w:rsid w:val="00EB0B9F"/>
    <w:rsid w:val="00EB0C6D"/>
    <w:rsid w:val="00EB0D34"/>
    <w:rsid w:val="00EB0E9F"/>
    <w:rsid w:val="00EB0EDF"/>
    <w:rsid w:val="00EB0EFD"/>
    <w:rsid w:val="00EB1436"/>
    <w:rsid w:val="00EB1461"/>
    <w:rsid w:val="00EB1576"/>
    <w:rsid w:val="00EB21DF"/>
    <w:rsid w:val="00EB2C86"/>
    <w:rsid w:val="00EB2DDF"/>
    <w:rsid w:val="00EB352E"/>
    <w:rsid w:val="00EB3E5F"/>
    <w:rsid w:val="00EB4787"/>
    <w:rsid w:val="00EB4983"/>
    <w:rsid w:val="00EB4C5F"/>
    <w:rsid w:val="00EB50A0"/>
    <w:rsid w:val="00EB5548"/>
    <w:rsid w:val="00EB573C"/>
    <w:rsid w:val="00EB58BF"/>
    <w:rsid w:val="00EB5B48"/>
    <w:rsid w:val="00EB5DE7"/>
    <w:rsid w:val="00EB6764"/>
    <w:rsid w:val="00EB6A96"/>
    <w:rsid w:val="00EB6DEC"/>
    <w:rsid w:val="00EB6E21"/>
    <w:rsid w:val="00EB78F4"/>
    <w:rsid w:val="00EB7CC6"/>
    <w:rsid w:val="00EC00E3"/>
    <w:rsid w:val="00EC1519"/>
    <w:rsid w:val="00EC1BE2"/>
    <w:rsid w:val="00EC1D05"/>
    <w:rsid w:val="00EC23A1"/>
    <w:rsid w:val="00EC2777"/>
    <w:rsid w:val="00EC3044"/>
    <w:rsid w:val="00EC3778"/>
    <w:rsid w:val="00EC3867"/>
    <w:rsid w:val="00EC3B35"/>
    <w:rsid w:val="00EC40C6"/>
    <w:rsid w:val="00EC4859"/>
    <w:rsid w:val="00EC4ED8"/>
    <w:rsid w:val="00EC505B"/>
    <w:rsid w:val="00EC5602"/>
    <w:rsid w:val="00EC592A"/>
    <w:rsid w:val="00EC6158"/>
    <w:rsid w:val="00EC6357"/>
    <w:rsid w:val="00EC641E"/>
    <w:rsid w:val="00EC6ACA"/>
    <w:rsid w:val="00EC76F1"/>
    <w:rsid w:val="00EC7831"/>
    <w:rsid w:val="00EC78B0"/>
    <w:rsid w:val="00EC7C05"/>
    <w:rsid w:val="00ED02D5"/>
    <w:rsid w:val="00ED076D"/>
    <w:rsid w:val="00ED11C1"/>
    <w:rsid w:val="00ED1338"/>
    <w:rsid w:val="00ED1624"/>
    <w:rsid w:val="00ED31DA"/>
    <w:rsid w:val="00ED32F1"/>
    <w:rsid w:val="00ED33EB"/>
    <w:rsid w:val="00ED34B3"/>
    <w:rsid w:val="00ED3D14"/>
    <w:rsid w:val="00ED43D1"/>
    <w:rsid w:val="00ED482F"/>
    <w:rsid w:val="00ED5167"/>
    <w:rsid w:val="00ED5E82"/>
    <w:rsid w:val="00ED5F90"/>
    <w:rsid w:val="00ED60C8"/>
    <w:rsid w:val="00ED63FE"/>
    <w:rsid w:val="00ED652F"/>
    <w:rsid w:val="00ED7752"/>
    <w:rsid w:val="00ED77F9"/>
    <w:rsid w:val="00ED7CAD"/>
    <w:rsid w:val="00EE01BA"/>
    <w:rsid w:val="00EE0413"/>
    <w:rsid w:val="00EE052A"/>
    <w:rsid w:val="00EE0B72"/>
    <w:rsid w:val="00EE0CD3"/>
    <w:rsid w:val="00EE1557"/>
    <w:rsid w:val="00EE1646"/>
    <w:rsid w:val="00EE1A3A"/>
    <w:rsid w:val="00EE21F6"/>
    <w:rsid w:val="00EE248A"/>
    <w:rsid w:val="00EE26DB"/>
    <w:rsid w:val="00EE2C24"/>
    <w:rsid w:val="00EE307D"/>
    <w:rsid w:val="00EE3646"/>
    <w:rsid w:val="00EE368A"/>
    <w:rsid w:val="00EE39CD"/>
    <w:rsid w:val="00EE3F10"/>
    <w:rsid w:val="00EE44F8"/>
    <w:rsid w:val="00EE4A59"/>
    <w:rsid w:val="00EE5007"/>
    <w:rsid w:val="00EE5359"/>
    <w:rsid w:val="00EE5630"/>
    <w:rsid w:val="00EE62B9"/>
    <w:rsid w:val="00EE6432"/>
    <w:rsid w:val="00EE683B"/>
    <w:rsid w:val="00EE6946"/>
    <w:rsid w:val="00EE6981"/>
    <w:rsid w:val="00EE742A"/>
    <w:rsid w:val="00EE79C3"/>
    <w:rsid w:val="00EE7DA5"/>
    <w:rsid w:val="00EF02F1"/>
    <w:rsid w:val="00EF062B"/>
    <w:rsid w:val="00EF081B"/>
    <w:rsid w:val="00EF14B8"/>
    <w:rsid w:val="00EF1A13"/>
    <w:rsid w:val="00EF2B90"/>
    <w:rsid w:val="00EF2F87"/>
    <w:rsid w:val="00EF33C9"/>
    <w:rsid w:val="00EF38DF"/>
    <w:rsid w:val="00EF3C74"/>
    <w:rsid w:val="00EF3CC3"/>
    <w:rsid w:val="00EF4193"/>
    <w:rsid w:val="00EF4423"/>
    <w:rsid w:val="00EF4563"/>
    <w:rsid w:val="00EF4C58"/>
    <w:rsid w:val="00EF52AC"/>
    <w:rsid w:val="00EF5315"/>
    <w:rsid w:val="00EF5477"/>
    <w:rsid w:val="00EF6154"/>
    <w:rsid w:val="00EF6663"/>
    <w:rsid w:val="00EF6E7B"/>
    <w:rsid w:val="00EF7024"/>
    <w:rsid w:val="00EF70AE"/>
    <w:rsid w:val="00EF727C"/>
    <w:rsid w:val="00EF7448"/>
    <w:rsid w:val="00EF7FD7"/>
    <w:rsid w:val="00F003FB"/>
    <w:rsid w:val="00F00B96"/>
    <w:rsid w:val="00F00CDC"/>
    <w:rsid w:val="00F00E6D"/>
    <w:rsid w:val="00F01822"/>
    <w:rsid w:val="00F01A6E"/>
    <w:rsid w:val="00F0211C"/>
    <w:rsid w:val="00F02773"/>
    <w:rsid w:val="00F02E49"/>
    <w:rsid w:val="00F03408"/>
    <w:rsid w:val="00F03503"/>
    <w:rsid w:val="00F035DD"/>
    <w:rsid w:val="00F03F20"/>
    <w:rsid w:val="00F04450"/>
    <w:rsid w:val="00F04E5E"/>
    <w:rsid w:val="00F04F0C"/>
    <w:rsid w:val="00F0564E"/>
    <w:rsid w:val="00F05960"/>
    <w:rsid w:val="00F05D50"/>
    <w:rsid w:val="00F05DF4"/>
    <w:rsid w:val="00F05F15"/>
    <w:rsid w:val="00F06975"/>
    <w:rsid w:val="00F06C49"/>
    <w:rsid w:val="00F07379"/>
    <w:rsid w:val="00F1080A"/>
    <w:rsid w:val="00F1095C"/>
    <w:rsid w:val="00F10A9C"/>
    <w:rsid w:val="00F10FAB"/>
    <w:rsid w:val="00F10FC8"/>
    <w:rsid w:val="00F1232B"/>
    <w:rsid w:val="00F12361"/>
    <w:rsid w:val="00F12939"/>
    <w:rsid w:val="00F14752"/>
    <w:rsid w:val="00F147A0"/>
    <w:rsid w:val="00F147BD"/>
    <w:rsid w:val="00F15B0B"/>
    <w:rsid w:val="00F15B96"/>
    <w:rsid w:val="00F1618F"/>
    <w:rsid w:val="00F168F0"/>
    <w:rsid w:val="00F16E9B"/>
    <w:rsid w:val="00F16F95"/>
    <w:rsid w:val="00F17347"/>
    <w:rsid w:val="00F1735C"/>
    <w:rsid w:val="00F173CF"/>
    <w:rsid w:val="00F17BE9"/>
    <w:rsid w:val="00F17D74"/>
    <w:rsid w:val="00F20164"/>
    <w:rsid w:val="00F20A92"/>
    <w:rsid w:val="00F20C2D"/>
    <w:rsid w:val="00F20ED6"/>
    <w:rsid w:val="00F21296"/>
    <w:rsid w:val="00F219FB"/>
    <w:rsid w:val="00F21EC0"/>
    <w:rsid w:val="00F21ED6"/>
    <w:rsid w:val="00F22B02"/>
    <w:rsid w:val="00F22E68"/>
    <w:rsid w:val="00F230A3"/>
    <w:rsid w:val="00F23170"/>
    <w:rsid w:val="00F23297"/>
    <w:rsid w:val="00F2334D"/>
    <w:rsid w:val="00F234D1"/>
    <w:rsid w:val="00F237A2"/>
    <w:rsid w:val="00F23E2D"/>
    <w:rsid w:val="00F2467F"/>
    <w:rsid w:val="00F2481F"/>
    <w:rsid w:val="00F24B05"/>
    <w:rsid w:val="00F2545A"/>
    <w:rsid w:val="00F26093"/>
    <w:rsid w:val="00F26974"/>
    <w:rsid w:val="00F27340"/>
    <w:rsid w:val="00F30A80"/>
    <w:rsid w:val="00F30D2C"/>
    <w:rsid w:val="00F31700"/>
    <w:rsid w:val="00F31A53"/>
    <w:rsid w:val="00F31EDA"/>
    <w:rsid w:val="00F320D8"/>
    <w:rsid w:val="00F325A0"/>
    <w:rsid w:val="00F325B2"/>
    <w:rsid w:val="00F327B3"/>
    <w:rsid w:val="00F3360A"/>
    <w:rsid w:val="00F33833"/>
    <w:rsid w:val="00F3391A"/>
    <w:rsid w:val="00F33A01"/>
    <w:rsid w:val="00F33B81"/>
    <w:rsid w:val="00F33C8D"/>
    <w:rsid w:val="00F33D54"/>
    <w:rsid w:val="00F34387"/>
    <w:rsid w:val="00F35065"/>
    <w:rsid w:val="00F3516C"/>
    <w:rsid w:val="00F3590F"/>
    <w:rsid w:val="00F35DD3"/>
    <w:rsid w:val="00F36604"/>
    <w:rsid w:val="00F3681B"/>
    <w:rsid w:val="00F36886"/>
    <w:rsid w:val="00F37220"/>
    <w:rsid w:val="00F3734A"/>
    <w:rsid w:val="00F375C0"/>
    <w:rsid w:val="00F37776"/>
    <w:rsid w:val="00F37A44"/>
    <w:rsid w:val="00F37EAB"/>
    <w:rsid w:val="00F4022A"/>
    <w:rsid w:val="00F40CB7"/>
    <w:rsid w:val="00F40D9C"/>
    <w:rsid w:val="00F41D18"/>
    <w:rsid w:val="00F41D93"/>
    <w:rsid w:val="00F41ED3"/>
    <w:rsid w:val="00F421AA"/>
    <w:rsid w:val="00F42664"/>
    <w:rsid w:val="00F427C8"/>
    <w:rsid w:val="00F42996"/>
    <w:rsid w:val="00F42A71"/>
    <w:rsid w:val="00F42C19"/>
    <w:rsid w:val="00F4309D"/>
    <w:rsid w:val="00F432D7"/>
    <w:rsid w:val="00F43402"/>
    <w:rsid w:val="00F4373D"/>
    <w:rsid w:val="00F44068"/>
    <w:rsid w:val="00F44442"/>
    <w:rsid w:val="00F446BF"/>
    <w:rsid w:val="00F45166"/>
    <w:rsid w:val="00F4587C"/>
    <w:rsid w:val="00F45957"/>
    <w:rsid w:val="00F45C2A"/>
    <w:rsid w:val="00F46AEA"/>
    <w:rsid w:val="00F46C99"/>
    <w:rsid w:val="00F47151"/>
    <w:rsid w:val="00F471CC"/>
    <w:rsid w:val="00F50463"/>
    <w:rsid w:val="00F50653"/>
    <w:rsid w:val="00F514E2"/>
    <w:rsid w:val="00F51836"/>
    <w:rsid w:val="00F51ED1"/>
    <w:rsid w:val="00F51F1B"/>
    <w:rsid w:val="00F52155"/>
    <w:rsid w:val="00F52795"/>
    <w:rsid w:val="00F52879"/>
    <w:rsid w:val="00F53584"/>
    <w:rsid w:val="00F53BD8"/>
    <w:rsid w:val="00F542B5"/>
    <w:rsid w:val="00F54A99"/>
    <w:rsid w:val="00F54C13"/>
    <w:rsid w:val="00F55027"/>
    <w:rsid w:val="00F550F4"/>
    <w:rsid w:val="00F5588D"/>
    <w:rsid w:val="00F55EA1"/>
    <w:rsid w:val="00F567DA"/>
    <w:rsid w:val="00F56820"/>
    <w:rsid w:val="00F56A6B"/>
    <w:rsid w:val="00F575D7"/>
    <w:rsid w:val="00F57CA9"/>
    <w:rsid w:val="00F57F47"/>
    <w:rsid w:val="00F60B13"/>
    <w:rsid w:val="00F610A8"/>
    <w:rsid w:val="00F610CA"/>
    <w:rsid w:val="00F612F6"/>
    <w:rsid w:val="00F61BB0"/>
    <w:rsid w:val="00F61D39"/>
    <w:rsid w:val="00F61FE3"/>
    <w:rsid w:val="00F62406"/>
    <w:rsid w:val="00F6299C"/>
    <w:rsid w:val="00F633C9"/>
    <w:rsid w:val="00F6365C"/>
    <w:rsid w:val="00F641D2"/>
    <w:rsid w:val="00F649FE"/>
    <w:rsid w:val="00F65B35"/>
    <w:rsid w:val="00F66B89"/>
    <w:rsid w:val="00F66DFC"/>
    <w:rsid w:val="00F66FED"/>
    <w:rsid w:val="00F6730B"/>
    <w:rsid w:val="00F67D1B"/>
    <w:rsid w:val="00F70310"/>
    <w:rsid w:val="00F7077D"/>
    <w:rsid w:val="00F70B36"/>
    <w:rsid w:val="00F712D4"/>
    <w:rsid w:val="00F71C2C"/>
    <w:rsid w:val="00F71E4A"/>
    <w:rsid w:val="00F725CC"/>
    <w:rsid w:val="00F734A9"/>
    <w:rsid w:val="00F73871"/>
    <w:rsid w:val="00F73FB6"/>
    <w:rsid w:val="00F74222"/>
    <w:rsid w:val="00F74318"/>
    <w:rsid w:val="00F747AA"/>
    <w:rsid w:val="00F74906"/>
    <w:rsid w:val="00F75364"/>
    <w:rsid w:val="00F75A68"/>
    <w:rsid w:val="00F75AD5"/>
    <w:rsid w:val="00F75AED"/>
    <w:rsid w:val="00F75D9F"/>
    <w:rsid w:val="00F76610"/>
    <w:rsid w:val="00F7702C"/>
    <w:rsid w:val="00F770A1"/>
    <w:rsid w:val="00F773A1"/>
    <w:rsid w:val="00F77688"/>
    <w:rsid w:val="00F80182"/>
    <w:rsid w:val="00F8037C"/>
    <w:rsid w:val="00F804BF"/>
    <w:rsid w:val="00F80AA8"/>
    <w:rsid w:val="00F80C69"/>
    <w:rsid w:val="00F815C1"/>
    <w:rsid w:val="00F81A83"/>
    <w:rsid w:val="00F81BFF"/>
    <w:rsid w:val="00F81F83"/>
    <w:rsid w:val="00F82D7D"/>
    <w:rsid w:val="00F82E1C"/>
    <w:rsid w:val="00F82ED1"/>
    <w:rsid w:val="00F8304F"/>
    <w:rsid w:val="00F8324F"/>
    <w:rsid w:val="00F8346B"/>
    <w:rsid w:val="00F834BA"/>
    <w:rsid w:val="00F834E8"/>
    <w:rsid w:val="00F83A60"/>
    <w:rsid w:val="00F83AD8"/>
    <w:rsid w:val="00F83B35"/>
    <w:rsid w:val="00F83BDE"/>
    <w:rsid w:val="00F83E27"/>
    <w:rsid w:val="00F84301"/>
    <w:rsid w:val="00F850C4"/>
    <w:rsid w:val="00F859AF"/>
    <w:rsid w:val="00F862CF"/>
    <w:rsid w:val="00F8737D"/>
    <w:rsid w:val="00F87AF0"/>
    <w:rsid w:val="00F87C4E"/>
    <w:rsid w:val="00F90DA4"/>
    <w:rsid w:val="00F927E8"/>
    <w:rsid w:val="00F92E09"/>
    <w:rsid w:val="00F93132"/>
    <w:rsid w:val="00F9356C"/>
    <w:rsid w:val="00F93CFC"/>
    <w:rsid w:val="00F93D6D"/>
    <w:rsid w:val="00F94753"/>
    <w:rsid w:val="00F9475C"/>
    <w:rsid w:val="00F9495A"/>
    <w:rsid w:val="00F94C98"/>
    <w:rsid w:val="00F9505C"/>
    <w:rsid w:val="00F95102"/>
    <w:rsid w:val="00F95154"/>
    <w:rsid w:val="00F9524B"/>
    <w:rsid w:val="00F95328"/>
    <w:rsid w:val="00F96B12"/>
    <w:rsid w:val="00F96D02"/>
    <w:rsid w:val="00F96FC4"/>
    <w:rsid w:val="00F9721C"/>
    <w:rsid w:val="00FA03CB"/>
    <w:rsid w:val="00FA159D"/>
    <w:rsid w:val="00FA163A"/>
    <w:rsid w:val="00FA1B0B"/>
    <w:rsid w:val="00FA2505"/>
    <w:rsid w:val="00FA3076"/>
    <w:rsid w:val="00FA39FE"/>
    <w:rsid w:val="00FA3CDD"/>
    <w:rsid w:val="00FA4022"/>
    <w:rsid w:val="00FA468C"/>
    <w:rsid w:val="00FA4BC6"/>
    <w:rsid w:val="00FA508D"/>
    <w:rsid w:val="00FA547F"/>
    <w:rsid w:val="00FA571C"/>
    <w:rsid w:val="00FA7545"/>
    <w:rsid w:val="00FA7624"/>
    <w:rsid w:val="00FA7A5C"/>
    <w:rsid w:val="00FB04C5"/>
    <w:rsid w:val="00FB0981"/>
    <w:rsid w:val="00FB0BFD"/>
    <w:rsid w:val="00FB0E25"/>
    <w:rsid w:val="00FB0E65"/>
    <w:rsid w:val="00FB164E"/>
    <w:rsid w:val="00FB17BD"/>
    <w:rsid w:val="00FB1B3C"/>
    <w:rsid w:val="00FB22DC"/>
    <w:rsid w:val="00FB2DA5"/>
    <w:rsid w:val="00FB3D4A"/>
    <w:rsid w:val="00FB43D6"/>
    <w:rsid w:val="00FB488E"/>
    <w:rsid w:val="00FB4D18"/>
    <w:rsid w:val="00FB589B"/>
    <w:rsid w:val="00FB5AB5"/>
    <w:rsid w:val="00FB5BB4"/>
    <w:rsid w:val="00FB5DC9"/>
    <w:rsid w:val="00FB6758"/>
    <w:rsid w:val="00FB6B08"/>
    <w:rsid w:val="00FB6D59"/>
    <w:rsid w:val="00FB6F86"/>
    <w:rsid w:val="00FB725F"/>
    <w:rsid w:val="00FB78F2"/>
    <w:rsid w:val="00FB7944"/>
    <w:rsid w:val="00FB7986"/>
    <w:rsid w:val="00FC00A0"/>
    <w:rsid w:val="00FC0DDC"/>
    <w:rsid w:val="00FC15BB"/>
    <w:rsid w:val="00FC1947"/>
    <w:rsid w:val="00FC19CB"/>
    <w:rsid w:val="00FC35C1"/>
    <w:rsid w:val="00FC42FC"/>
    <w:rsid w:val="00FC4397"/>
    <w:rsid w:val="00FC5308"/>
    <w:rsid w:val="00FC5370"/>
    <w:rsid w:val="00FC5890"/>
    <w:rsid w:val="00FC5A7E"/>
    <w:rsid w:val="00FC5FE8"/>
    <w:rsid w:val="00FC6158"/>
    <w:rsid w:val="00FC640D"/>
    <w:rsid w:val="00FC6801"/>
    <w:rsid w:val="00FD0574"/>
    <w:rsid w:val="00FD069E"/>
    <w:rsid w:val="00FD0D96"/>
    <w:rsid w:val="00FD0E4D"/>
    <w:rsid w:val="00FD106E"/>
    <w:rsid w:val="00FD10D0"/>
    <w:rsid w:val="00FD1630"/>
    <w:rsid w:val="00FD193F"/>
    <w:rsid w:val="00FD19F9"/>
    <w:rsid w:val="00FD1A51"/>
    <w:rsid w:val="00FD1DEC"/>
    <w:rsid w:val="00FD1E49"/>
    <w:rsid w:val="00FD2745"/>
    <w:rsid w:val="00FD2AED"/>
    <w:rsid w:val="00FD2C75"/>
    <w:rsid w:val="00FD30A1"/>
    <w:rsid w:val="00FD3B1D"/>
    <w:rsid w:val="00FD47C0"/>
    <w:rsid w:val="00FD5D0B"/>
    <w:rsid w:val="00FD6242"/>
    <w:rsid w:val="00FD661C"/>
    <w:rsid w:val="00FD784F"/>
    <w:rsid w:val="00FE0269"/>
    <w:rsid w:val="00FE02DF"/>
    <w:rsid w:val="00FE03B9"/>
    <w:rsid w:val="00FE067C"/>
    <w:rsid w:val="00FE085C"/>
    <w:rsid w:val="00FE0D57"/>
    <w:rsid w:val="00FE0D6E"/>
    <w:rsid w:val="00FE0FCF"/>
    <w:rsid w:val="00FE10A9"/>
    <w:rsid w:val="00FE141C"/>
    <w:rsid w:val="00FE1D42"/>
    <w:rsid w:val="00FE1FB9"/>
    <w:rsid w:val="00FE207C"/>
    <w:rsid w:val="00FE239C"/>
    <w:rsid w:val="00FE2708"/>
    <w:rsid w:val="00FE34FF"/>
    <w:rsid w:val="00FE372E"/>
    <w:rsid w:val="00FE38A9"/>
    <w:rsid w:val="00FE3958"/>
    <w:rsid w:val="00FE4A81"/>
    <w:rsid w:val="00FE4E4C"/>
    <w:rsid w:val="00FE52AA"/>
    <w:rsid w:val="00FE5322"/>
    <w:rsid w:val="00FE5781"/>
    <w:rsid w:val="00FE582B"/>
    <w:rsid w:val="00FE5B3D"/>
    <w:rsid w:val="00FE607F"/>
    <w:rsid w:val="00FE6203"/>
    <w:rsid w:val="00FE6AD7"/>
    <w:rsid w:val="00FE6AE7"/>
    <w:rsid w:val="00FE7031"/>
    <w:rsid w:val="00FE7D99"/>
    <w:rsid w:val="00FF0376"/>
    <w:rsid w:val="00FF0EE4"/>
    <w:rsid w:val="00FF0EEE"/>
    <w:rsid w:val="00FF1068"/>
    <w:rsid w:val="00FF1874"/>
    <w:rsid w:val="00FF18E2"/>
    <w:rsid w:val="00FF2548"/>
    <w:rsid w:val="00FF2A9E"/>
    <w:rsid w:val="00FF2C0E"/>
    <w:rsid w:val="00FF4A27"/>
    <w:rsid w:val="00FF4AFA"/>
    <w:rsid w:val="00FF4BFD"/>
    <w:rsid w:val="00FF4C20"/>
    <w:rsid w:val="00FF4CD1"/>
    <w:rsid w:val="00FF4E67"/>
    <w:rsid w:val="00FF587A"/>
    <w:rsid w:val="00FF5CDE"/>
    <w:rsid w:val="00FF6145"/>
    <w:rsid w:val="00FF6240"/>
    <w:rsid w:val="00FF6289"/>
    <w:rsid w:val="00FF6448"/>
    <w:rsid w:val="00FF654F"/>
    <w:rsid w:val="00FF6BB5"/>
    <w:rsid w:val="00FF7187"/>
    <w:rsid w:val="00FF72E1"/>
    <w:rsid w:val="00FF747C"/>
    <w:rsid w:val="00FF7F91"/>
    <w:rsid w:val="01293218"/>
    <w:rsid w:val="01329119"/>
    <w:rsid w:val="016BF879"/>
    <w:rsid w:val="019E9AC5"/>
    <w:rsid w:val="0249A539"/>
    <w:rsid w:val="02A5E005"/>
    <w:rsid w:val="031C7068"/>
    <w:rsid w:val="032355C0"/>
    <w:rsid w:val="03453E8C"/>
    <w:rsid w:val="036BCEE1"/>
    <w:rsid w:val="03942FB9"/>
    <w:rsid w:val="03D0AC8B"/>
    <w:rsid w:val="03F28BFD"/>
    <w:rsid w:val="0476272A"/>
    <w:rsid w:val="04B0F086"/>
    <w:rsid w:val="04E91F02"/>
    <w:rsid w:val="04EC20CC"/>
    <w:rsid w:val="0510F1F2"/>
    <w:rsid w:val="05387BE1"/>
    <w:rsid w:val="056CF0DA"/>
    <w:rsid w:val="0588788D"/>
    <w:rsid w:val="05D43285"/>
    <w:rsid w:val="05EE770C"/>
    <w:rsid w:val="0644BB2F"/>
    <w:rsid w:val="06580A9B"/>
    <w:rsid w:val="06A09613"/>
    <w:rsid w:val="06CDDC01"/>
    <w:rsid w:val="06F2CCCD"/>
    <w:rsid w:val="0708C13B"/>
    <w:rsid w:val="07246BD0"/>
    <w:rsid w:val="0728C680"/>
    <w:rsid w:val="078290D6"/>
    <w:rsid w:val="088B693F"/>
    <w:rsid w:val="089C4CF5"/>
    <w:rsid w:val="08ADFAA3"/>
    <w:rsid w:val="093C7310"/>
    <w:rsid w:val="09404200"/>
    <w:rsid w:val="09A9555E"/>
    <w:rsid w:val="09C556FD"/>
    <w:rsid w:val="0A4E77C7"/>
    <w:rsid w:val="0A68CD10"/>
    <w:rsid w:val="0A6E6616"/>
    <w:rsid w:val="0AC3CE04"/>
    <w:rsid w:val="0B3BBCDB"/>
    <w:rsid w:val="0B5EC9BA"/>
    <w:rsid w:val="0C458987"/>
    <w:rsid w:val="0C61B2E7"/>
    <w:rsid w:val="0CBE795D"/>
    <w:rsid w:val="0CC6B684"/>
    <w:rsid w:val="0CDA7237"/>
    <w:rsid w:val="0D17B52D"/>
    <w:rsid w:val="0D53A195"/>
    <w:rsid w:val="0D7BD602"/>
    <w:rsid w:val="0DA3C580"/>
    <w:rsid w:val="0DBFB8F3"/>
    <w:rsid w:val="0DCEFC92"/>
    <w:rsid w:val="0DE70788"/>
    <w:rsid w:val="0E5E3EE4"/>
    <w:rsid w:val="0EB0231B"/>
    <w:rsid w:val="0F046F8F"/>
    <w:rsid w:val="0F04A0AA"/>
    <w:rsid w:val="0FB18B2F"/>
    <w:rsid w:val="10218FC0"/>
    <w:rsid w:val="103B5539"/>
    <w:rsid w:val="1041C930"/>
    <w:rsid w:val="1084A7B1"/>
    <w:rsid w:val="10B54DE2"/>
    <w:rsid w:val="10C45D66"/>
    <w:rsid w:val="112A8DCD"/>
    <w:rsid w:val="11CB46E7"/>
    <w:rsid w:val="122E0669"/>
    <w:rsid w:val="12DC624F"/>
    <w:rsid w:val="13269AD6"/>
    <w:rsid w:val="13948E76"/>
    <w:rsid w:val="1398446B"/>
    <w:rsid w:val="13AB6997"/>
    <w:rsid w:val="13DD7C99"/>
    <w:rsid w:val="13DDD349"/>
    <w:rsid w:val="14373344"/>
    <w:rsid w:val="14AC8FD7"/>
    <w:rsid w:val="14ED0797"/>
    <w:rsid w:val="158292E5"/>
    <w:rsid w:val="15E9F021"/>
    <w:rsid w:val="16108052"/>
    <w:rsid w:val="1651E72D"/>
    <w:rsid w:val="166B5772"/>
    <w:rsid w:val="16A0DEE9"/>
    <w:rsid w:val="16D11E41"/>
    <w:rsid w:val="16E7532C"/>
    <w:rsid w:val="170970D4"/>
    <w:rsid w:val="1726EC4B"/>
    <w:rsid w:val="175F467E"/>
    <w:rsid w:val="1785840C"/>
    <w:rsid w:val="178EB71C"/>
    <w:rsid w:val="1817462D"/>
    <w:rsid w:val="187435EC"/>
    <w:rsid w:val="193C8DA5"/>
    <w:rsid w:val="197D6D0B"/>
    <w:rsid w:val="19BE63CB"/>
    <w:rsid w:val="1AA5951E"/>
    <w:rsid w:val="1AFC03D9"/>
    <w:rsid w:val="1B253DFB"/>
    <w:rsid w:val="1B74C542"/>
    <w:rsid w:val="1B846CC1"/>
    <w:rsid w:val="1BE7D8F7"/>
    <w:rsid w:val="1C10CEF1"/>
    <w:rsid w:val="1C736A50"/>
    <w:rsid w:val="1CFEB8B6"/>
    <w:rsid w:val="1DC51B36"/>
    <w:rsid w:val="1E62FD0F"/>
    <w:rsid w:val="1E95F0E1"/>
    <w:rsid w:val="1E973B5C"/>
    <w:rsid w:val="1EC044C8"/>
    <w:rsid w:val="1ED63372"/>
    <w:rsid w:val="1EECF853"/>
    <w:rsid w:val="1F15A884"/>
    <w:rsid w:val="1F18BC13"/>
    <w:rsid w:val="1F785561"/>
    <w:rsid w:val="1FC2C92F"/>
    <w:rsid w:val="1FE9EE69"/>
    <w:rsid w:val="200C99C1"/>
    <w:rsid w:val="2120D396"/>
    <w:rsid w:val="21305D90"/>
    <w:rsid w:val="2165C0DC"/>
    <w:rsid w:val="21AAAE6E"/>
    <w:rsid w:val="21AFB4DC"/>
    <w:rsid w:val="21B98A3E"/>
    <w:rsid w:val="21FE2C83"/>
    <w:rsid w:val="221DA3E2"/>
    <w:rsid w:val="223947A8"/>
    <w:rsid w:val="22F523FA"/>
    <w:rsid w:val="231B6491"/>
    <w:rsid w:val="23459B49"/>
    <w:rsid w:val="23880223"/>
    <w:rsid w:val="23BCD693"/>
    <w:rsid w:val="243607C2"/>
    <w:rsid w:val="24734077"/>
    <w:rsid w:val="248F98DB"/>
    <w:rsid w:val="24D802A3"/>
    <w:rsid w:val="2543B115"/>
    <w:rsid w:val="25604D24"/>
    <w:rsid w:val="269416CE"/>
    <w:rsid w:val="269F57AA"/>
    <w:rsid w:val="26B26A04"/>
    <w:rsid w:val="26C29026"/>
    <w:rsid w:val="2710E298"/>
    <w:rsid w:val="277B6968"/>
    <w:rsid w:val="27BCDB1E"/>
    <w:rsid w:val="27C0D8BD"/>
    <w:rsid w:val="27C62759"/>
    <w:rsid w:val="28676DDE"/>
    <w:rsid w:val="28836E61"/>
    <w:rsid w:val="28993498"/>
    <w:rsid w:val="28BA1DF0"/>
    <w:rsid w:val="29499B6A"/>
    <w:rsid w:val="298A4B55"/>
    <w:rsid w:val="2997EF45"/>
    <w:rsid w:val="2A35AAEB"/>
    <w:rsid w:val="2AC91FE2"/>
    <w:rsid w:val="2B2BCA2F"/>
    <w:rsid w:val="2B34FE65"/>
    <w:rsid w:val="2B3D4EE7"/>
    <w:rsid w:val="2B474427"/>
    <w:rsid w:val="2B8DDDC6"/>
    <w:rsid w:val="2BC00E4B"/>
    <w:rsid w:val="2BC84C2F"/>
    <w:rsid w:val="2BEC32CA"/>
    <w:rsid w:val="2C4D5272"/>
    <w:rsid w:val="2C612FA5"/>
    <w:rsid w:val="2C6D6567"/>
    <w:rsid w:val="2CCBC2B6"/>
    <w:rsid w:val="2CCD3627"/>
    <w:rsid w:val="2D166971"/>
    <w:rsid w:val="2D9EB432"/>
    <w:rsid w:val="2DB8F9E4"/>
    <w:rsid w:val="2DE5FF80"/>
    <w:rsid w:val="2E0D953B"/>
    <w:rsid w:val="2E57F8D4"/>
    <w:rsid w:val="2F01EC31"/>
    <w:rsid w:val="2F12555A"/>
    <w:rsid w:val="2F2B8846"/>
    <w:rsid w:val="2F3BC843"/>
    <w:rsid w:val="2F7C1ED0"/>
    <w:rsid w:val="3023179A"/>
    <w:rsid w:val="30399705"/>
    <w:rsid w:val="3086E83F"/>
    <w:rsid w:val="30E047E1"/>
    <w:rsid w:val="310E2E71"/>
    <w:rsid w:val="3133F8B7"/>
    <w:rsid w:val="3134A00E"/>
    <w:rsid w:val="31A14C37"/>
    <w:rsid w:val="31A3C744"/>
    <w:rsid w:val="31B5795C"/>
    <w:rsid w:val="31D892DF"/>
    <w:rsid w:val="31EDE5D4"/>
    <w:rsid w:val="31FEAC51"/>
    <w:rsid w:val="3204BE68"/>
    <w:rsid w:val="328CB4CA"/>
    <w:rsid w:val="32B23F44"/>
    <w:rsid w:val="3348FE03"/>
    <w:rsid w:val="334AFCAA"/>
    <w:rsid w:val="34035EDC"/>
    <w:rsid w:val="34B1B95C"/>
    <w:rsid w:val="353644F6"/>
    <w:rsid w:val="35AA5F38"/>
    <w:rsid w:val="35C8AA4E"/>
    <w:rsid w:val="366E917E"/>
    <w:rsid w:val="36762EDE"/>
    <w:rsid w:val="36A26FF5"/>
    <w:rsid w:val="374F3212"/>
    <w:rsid w:val="37694112"/>
    <w:rsid w:val="37AA2CAC"/>
    <w:rsid w:val="37B38077"/>
    <w:rsid w:val="37B3B73A"/>
    <w:rsid w:val="383D348B"/>
    <w:rsid w:val="38723F5A"/>
    <w:rsid w:val="38B3CD84"/>
    <w:rsid w:val="38C3B5D4"/>
    <w:rsid w:val="38F1D70E"/>
    <w:rsid w:val="39466062"/>
    <w:rsid w:val="394DAA0F"/>
    <w:rsid w:val="3988A20B"/>
    <w:rsid w:val="39C83378"/>
    <w:rsid w:val="3A18FC59"/>
    <w:rsid w:val="3A6D8817"/>
    <w:rsid w:val="3A858189"/>
    <w:rsid w:val="3ABCE9FC"/>
    <w:rsid w:val="3ACE0408"/>
    <w:rsid w:val="3BBECC49"/>
    <w:rsid w:val="3BC09A26"/>
    <w:rsid w:val="3BD469EA"/>
    <w:rsid w:val="3BDD802E"/>
    <w:rsid w:val="3C12B362"/>
    <w:rsid w:val="3D212D49"/>
    <w:rsid w:val="3EB54BB1"/>
    <w:rsid w:val="3F799CDF"/>
    <w:rsid w:val="3FFA441D"/>
    <w:rsid w:val="400FE7A8"/>
    <w:rsid w:val="40314A96"/>
    <w:rsid w:val="40FA3E10"/>
    <w:rsid w:val="4122586E"/>
    <w:rsid w:val="416C5915"/>
    <w:rsid w:val="4189BB9D"/>
    <w:rsid w:val="4191773F"/>
    <w:rsid w:val="41AD6B18"/>
    <w:rsid w:val="429D64D9"/>
    <w:rsid w:val="42AF3191"/>
    <w:rsid w:val="439E4783"/>
    <w:rsid w:val="43C7BA94"/>
    <w:rsid w:val="43DB4E05"/>
    <w:rsid w:val="446ED97F"/>
    <w:rsid w:val="44EA59B4"/>
    <w:rsid w:val="450D308B"/>
    <w:rsid w:val="4526E6F1"/>
    <w:rsid w:val="466B901F"/>
    <w:rsid w:val="4685B30E"/>
    <w:rsid w:val="46CD63B7"/>
    <w:rsid w:val="46D05188"/>
    <w:rsid w:val="4707E9BC"/>
    <w:rsid w:val="471BB45A"/>
    <w:rsid w:val="4795F09E"/>
    <w:rsid w:val="47AF8F6B"/>
    <w:rsid w:val="47E1541D"/>
    <w:rsid w:val="47ED513A"/>
    <w:rsid w:val="480BAF2E"/>
    <w:rsid w:val="491E7315"/>
    <w:rsid w:val="4931333A"/>
    <w:rsid w:val="4945F3F7"/>
    <w:rsid w:val="496D9F1E"/>
    <w:rsid w:val="49710EA1"/>
    <w:rsid w:val="49D327AF"/>
    <w:rsid w:val="4B657F4E"/>
    <w:rsid w:val="4BCB1E7C"/>
    <w:rsid w:val="4BD9DEF5"/>
    <w:rsid w:val="4C71613E"/>
    <w:rsid w:val="4CAFB7D4"/>
    <w:rsid w:val="4CB851ED"/>
    <w:rsid w:val="4CBE58F6"/>
    <w:rsid w:val="4CD2AEF0"/>
    <w:rsid w:val="4D8F0FB2"/>
    <w:rsid w:val="4DABA576"/>
    <w:rsid w:val="4E0B5B11"/>
    <w:rsid w:val="4E258AD3"/>
    <w:rsid w:val="4FC7AB38"/>
    <w:rsid w:val="50793F06"/>
    <w:rsid w:val="51DB221E"/>
    <w:rsid w:val="5229E6EE"/>
    <w:rsid w:val="522BD866"/>
    <w:rsid w:val="52D50138"/>
    <w:rsid w:val="530E4B1E"/>
    <w:rsid w:val="534A6B74"/>
    <w:rsid w:val="53505A98"/>
    <w:rsid w:val="53D974E1"/>
    <w:rsid w:val="541DF55F"/>
    <w:rsid w:val="54234FD9"/>
    <w:rsid w:val="542681E8"/>
    <w:rsid w:val="548DA27B"/>
    <w:rsid w:val="54FFCDC3"/>
    <w:rsid w:val="55C555E4"/>
    <w:rsid w:val="55D0DE35"/>
    <w:rsid w:val="560739B6"/>
    <w:rsid w:val="5625200E"/>
    <w:rsid w:val="562CE7E5"/>
    <w:rsid w:val="56539C3A"/>
    <w:rsid w:val="56583ACC"/>
    <w:rsid w:val="56C22497"/>
    <w:rsid w:val="56CDE015"/>
    <w:rsid w:val="570F168B"/>
    <w:rsid w:val="570FA595"/>
    <w:rsid w:val="571FD915"/>
    <w:rsid w:val="575979F0"/>
    <w:rsid w:val="5795F4AE"/>
    <w:rsid w:val="57F29ED4"/>
    <w:rsid w:val="58057B18"/>
    <w:rsid w:val="583BE349"/>
    <w:rsid w:val="58E4D8C8"/>
    <w:rsid w:val="59581AEF"/>
    <w:rsid w:val="59CC48D7"/>
    <w:rsid w:val="5A6AEF74"/>
    <w:rsid w:val="5A8ADFF4"/>
    <w:rsid w:val="5AAAD1C2"/>
    <w:rsid w:val="5AAB0115"/>
    <w:rsid w:val="5AE1EB5D"/>
    <w:rsid w:val="5B083E61"/>
    <w:rsid w:val="5B0E4540"/>
    <w:rsid w:val="5B0FCAFD"/>
    <w:rsid w:val="5B20FE0B"/>
    <w:rsid w:val="5BA7A684"/>
    <w:rsid w:val="5BF900AD"/>
    <w:rsid w:val="5C6EDCCF"/>
    <w:rsid w:val="5C9B1231"/>
    <w:rsid w:val="5D544E4F"/>
    <w:rsid w:val="5D5D52C8"/>
    <w:rsid w:val="5DA23E24"/>
    <w:rsid w:val="5DB7C314"/>
    <w:rsid w:val="5EE8D9DA"/>
    <w:rsid w:val="5F300CD8"/>
    <w:rsid w:val="5F5D5278"/>
    <w:rsid w:val="5F8AB006"/>
    <w:rsid w:val="60149694"/>
    <w:rsid w:val="60FBEE83"/>
    <w:rsid w:val="610F614A"/>
    <w:rsid w:val="614F46CC"/>
    <w:rsid w:val="6192EC8F"/>
    <w:rsid w:val="61AA1BAD"/>
    <w:rsid w:val="61FEB11A"/>
    <w:rsid w:val="6202A563"/>
    <w:rsid w:val="621F01EB"/>
    <w:rsid w:val="6246B0C5"/>
    <w:rsid w:val="62CAEFF6"/>
    <w:rsid w:val="6355C1C8"/>
    <w:rsid w:val="639CEB5E"/>
    <w:rsid w:val="64256FB8"/>
    <w:rsid w:val="6479B6E0"/>
    <w:rsid w:val="64F63A83"/>
    <w:rsid w:val="650CE49E"/>
    <w:rsid w:val="6559392F"/>
    <w:rsid w:val="655B4D23"/>
    <w:rsid w:val="656FF5C4"/>
    <w:rsid w:val="66B913F6"/>
    <w:rsid w:val="673102EB"/>
    <w:rsid w:val="67829379"/>
    <w:rsid w:val="67838C57"/>
    <w:rsid w:val="679DAF71"/>
    <w:rsid w:val="68F6E0F9"/>
    <w:rsid w:val="69143789"/>
    <w:rsid w:val="69C4CC78"/>
    <w:rsid w:val="69F969DF"/>
    <w:rsid w:val="6A1756AC"/>
    <w:rsid w:val="6A8397C1"/>
    <w:rsid w:val="6AB9B9FD"/>
    <w:rsid w:val="6AFDED91"/>
    <w:rsid w:val="6C7BC02A"/>
    <w:rsid w:val="6CA6EDF3"/>
    <w:rsid w:val="6CBB0B1F"/>
    <w:rsid w:val="6DF6BEEA"/>
    <w:rsid w:val="6DFCD97A"/>
    <w:rsid w:val="6E04F0C5"/>
    <w:rsid w:val="6E1E7958"/>
    <w:rsid w:val="6E7CE714"/>
    <w:rsid w:val="6E895E9E"/>
    <w:rsid w:val="6EDF9E05"/>
    <w:rsid w:val="6EE9070C"/>
    <w:rsid w:val="6F050CB0"/>
    <w:rsid w:val="6FA568EA"/>
    <w:rsid w:val="6FC193FF"/>
    <w:rsid w:val="717E8EAD"/>
    <w:rsid w:val="71B6F109"/>
    <w:rsid w:val="720354A4"/>
    <w:rsid w:val="7220A7CE"/>
    <w:rsid w:val="722E265C"/>
    <w:rsid w:val="72834F0E"/>
    <w:rsid w:val="7306CB0C"/>
    <w:rsid w:val="738F3448"/>
    <w:rsid w:val="73B30F28"/>
    <w:rsid w:val="73C4978B"/>
    <w:rsid w:val="73D0CBDE"/>
    <w:rsid w:val="741E11BC"/>
    <w:rsid w:val="7429C414"/>
    <w:rsid w:val="74750B5F"/>
    <w:rsid w:val="752E623E"/>
    <w:rsid w:val="75545EC2"/>
    <w:rsid w:val="758EBC97"/>
    <w:rsid w:val="759B3AB2"/>
    <w:rsid w:val="760A72A3"/>
    <w:rsid w:val="761802DA"/>
    <w:rsid w:val="7619AA06"/>
    <w:rsid w:val="7627E6E9"/>
    <w:rsid w:val="763B51D3"/>
    <w:rsid w:val="768C8E13"/>
    <w:rsid w:val="76A391E4"/>
    <w:rsid w:val="77524ABC"/>
    <w:rsid w:val="77714564"/>
    <w:rsid w:val="778B2C51"/>
    <w:rsid w:val="77B3FA3A"/>
    <w:rsid w:val="77E90664"/>
    <w:rsid w:val="781C335F"/>
    <w:rsid w:val="783375B3"/>
    <w:rsid w:val="787E04F8"/>
    <w:rsid w:val="78B27A13"/>
    <w:rsid w:val="7933D66E"/>
    <w:rsid w:val="7956A42B"/>
    <w:rsid w:val="796E2EAB"/>
    <w:rsid w:val="79C5C1F5"/>
    <w:rsid w:val="79ED024B"/>
    <w:rsid w:val="7A2A3E32"/>
    <w:rsid w:val="7A3369D0"/>
    <w:rsid w:val="7A3FE16A"/>
    <w:rsid w:val="7A58CA15"/>
    <w:rsid w:val="7B09137C"/>
    <w:rsid w:val="7B1F7CA6"/>
    <w:rsid w:val="7B753073"/>
    <w:rsid w:val="7B9AD5D9"/>
    <w:rsid w:val="7BB2F5BD"/>
    <w:rsid w:val="7BBE210D"/>
    <w:rsid w:val="7BC8AA92"/>
    <w:rsid w:val="7BCCF92C"/>
    <w:rsid w:val="7C2A7B99"/>
    <w:rsid w:val="7C6E1C01"/>
    <w:rsid w:val="7CD48035"/>
    <w:rsid w:val="7D3B16F7"/>
    <w:rsid w:val="7D4CA4C1"/>
    <w:rsid w:val="7D8BF920"/>
    <w:rsid w:val="7DCAC6AE"/>
    <w:rsid w:val="7E337C64"/>
    <w:rsid w:val="7E552AEB"/>
    <w:rsid w:val="7E5E3F33"/>
    <w:rsid w:val="7E8F7122"/>
    <w:rsid w:val="7F196B62"/>
    <w:rsid w:val="7F1B3CE1"/>
    <w:rsid w:val="7FA1336A"/>
    <w:rsid w:val="7FFED6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9AFFD"/>
  <w15:docId w15:val="{1C57AE02-AE29-402F-A238-4C292288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A9"/>
    <w:rPr>
      <w:sz w:val="24"/>
      <w:lang w:eastAsia="en-US"/>
    </w:rPr>
  </w:style>
  <w:style w:type="paragraph" w:styleId="Heading1">
    <w:name w:val="heading 1"/>
    <w:basedOn w:val="Normal"/>
    <w:next w:val="Normal"/>
    <w:link w:val="Heading1Char"/>
    <w:qFormat/>
    <w:rsid w:val="00F06C49"/>
    <w:pPr>
      <w:keepNext/>
      <w:jc w:val="center"/>
      <w:outlineLvl w:val="0"/>
    </w:pPr>
    <w:rPr>
      <w:sz w:val="28"/>
    </w:rPr>
  </w:style>
  <w:style w:type="paragraph" w:styleId="Heading2">
    <w:name w:val="heading 2"/>
    <w:basedOn w:val="Normal"/>
    <w:next w:val="Normal"/>
    <w:link w:val="Heading2Char"/>
    <w:qFormat/>
    <w:rsid w:val="00F06C49"/>
    <w:pPr>
      <w:keepNext/>
      <w:autoSpaceDE w:val="0"/>
      <w:autoSpaceDN w:val="0"/>
      <w:adjustRightInd w:val="0"/>
      <w:spacing w:before="120" w:after="120" w:line="360" w:lineRule="auto"/>
      <w:outlineLvl w:val="1"/>
    </w:pPr>
    <w:rPr>
      <w:rFonts w:ascii="Arial" w:hAnsi="Arial"/>
      <w:b/>
      <w:sz w:val="22"/>
      <w:lang w:val="en-US"/>
    </w:rPr>
  </w:style>
  <w:style w:type="paragraph" w:styleId="Heading3">
    <w:name w:val="heading 3"/>
    <w:basedOn w:val="Normal"/>
    <w:next w:val="Normal"/>
    <w:qFormat/>
    <w:rsid w:val="00F06C49"/>
    <w:pPr>
      <w:keepNext/>
      <w:spacing w:line="360" w:lineRule="auto"/>
      <w:jc w:val="center"/>
      <w:outlineLvl w:val="2"/>
    </w:pPr>
    <w:rPr>
      <w:sz w:val="36"/>
    </w:rPr>
  </w:style>
  <w:style w:type="paragraph" w:styleId="Heading4">
    <w:name w:val="heading 4"/>
    <w:basedOn w:val="Normal"/>
    <w:next w:val="Normal"/>
    <w:qFormat/>
    <w:rsid w:val="00F06C49"/>
    <w:pPr>
      <w:keepNext/>
      <w:numPr>
        <w:ilvl w:val="3"/>
        <w:numId w:val="1"/>
      </w:numPr>
      <w:tabs>
        <w:tab w:val="left" w:pos="567"/>
      </w:tabs>
      <w:spacing w:before="240" w:after="60"/>
      <w:ind w:firstLine="426"/>
      <w:jc w:val="both"/>
      <w:outlineLvl w:val="3"/>
    </w:pPr>
    <w:rPr>
      <w:rFonts w:ascii="TimesLT" w:hAnsi="TimesLT"/>
      <w:b/>
      <w:i/>
    </w:rPr>
  </w:style>
  <w:style w:type="paragraph" w:styleId="Heading5">
    <w:name w:val="heading 5"/>
    <w:basedOn w:val="Normal"/>
    <w:next w:val="Normal"/>
    <w:qFormat/>
    <w:rsid w:val="00F06C49"/>
    <w:pPr>
      <w:numPr>
        <w:ilvl w:val="4"/>
        <w:numId w:val="1"/>
      </w:numPr>
      <w:tabs>
        <w:tab w:val="left" w:pos="567"/>
      </w:tabs>
      <w:spacing w:before="240" w:after="60"/>
      <w:ind w:firstLine="426"/>
      <w:jc w:val="both"/>
      <w:outlineLvl w:val="4"/>
    </w:pPr>
    <w:rPr>
      <w:rFonts w:ascii="Arial" w:hAnsi="Arial"/>
      <w:sz w:val="22"/>
    </w:rPr>
  </w:style>
  <w:style w:type="paragraph" w:styleId="Heading6">
    <w:name w:val="heading 6"/>
    <w:basedOn w:val="Normal"/>
    <w:next w:val="Normal"/>
    <w:qFormat/>
    <w:rsid w:val="00F06C49"/>
    <w:pPr>
      <w:numPr>
        <w:ilvl w:val="5"/>
        <w:numId w:val="1"/>
      </w:numPr>
      <w:tabs>
        <w:tab w:val="left" w:pos="567"/>
      </w:tabs>
      <w:spacing w:before="240" w:after="60"/>
      <w:ind w:firstLine="426"/>
      <w:jc w:val="both"/>
      <w:outlineLvl w:val="5"/>
    </w:pPr>
    <w:rPr>
      <w:rFonts w:ascii="Arial" w:hAnsi="Arial"/>
      <w:i/>
      <w:sz w:val="22"/>
    </w:rPr>
  </w:style>
  <w:style w:type="paragraph" w:styleId="Heading7">
    <w:name w:val="heading 7"/>
    <w:basedOn w:val="Normal"/>
    <w:next w:val="Normal"/>
    <w:qFormat/>
    <w:rsid w:val="00F06C49"/>
    <w:pPr>
      <w:numPr>
        <w:ilvl w:val="6"/>
        <w:numId w:val="1"/>
      </w:numPr>
      <w:tabs>
        <w:tab w:val="left" w:pos="567"/>
      </w:tabs>
      <w:spacing w:before="240" w:after="60"/>
      <w:ind w:firstLine="426"/>
      <w:jc w:val="both"/>
      <w:outlineLvl w:val="6"/>
    </w:pPr>
    <w:rPr>
      <w:rFonts w:ascii="Arial" w:hAnsi="Arial"/>
      <w:sz w:val="20"/>
    </w:rPr>
  </w:style>
  <w:style w:type="paragraph" w:styleId="Heading8">
    <w:name w:val="heading 8"/>
    <w:basedOn w:val="Normal"/>
    <w:next w:val="Normal"/>
    <w:qFormat/>
    <w:rsid w:val="00F06C49"/>
    <w:pPr>
      <w:numPr>
        <w:ilvl w:val="7"/>
        <w:numId w:val="1"/>
      </w:numPr>
      <w:tabs>
        <w:tab w:val="left" w:pos="567"/>
      </w:tabs>
      <w:ind w:left="851" w:hanging="284"/>
      <w:jc w:val="both"/>
      <w:outlineLvl w:val="7"/>
    </w:pPr>
    <w:rPr>
      <w:rFonts w:ascii="TimesRS" w:hAnsi="TimesRS"/>
    </w:rPr>
  </w:style>
  <w:style w:type="paragraph" w:styleId="Heading9">
    <w:name w:val="heading 9"/>
    <w:basedOn w:val="Normal"/>
    <w:next w:val="Normal"/>
    <w:qFormat/>
    <w:rsid w:val="00F06C49"/>
    <w:pPr>
      <w:numPr>
        <w:ilvl w:val="8"/>
        <w:numId w:val="1"/>
      </w:numPr>
      <w:tabs>
        <w:tab w:val="left" w:pos="567"/>
      </w:tabs>
      <w:spacing w:before="240" w:after="60"/>
      <w:ind w:firstLine="426"/>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F06C49"/>
    <w:pPr>
      <w:jc w:val="right"/>
    </w:pPr>
    <w:rPr>
      <w:b/>
    </w:rPr>
  </w:style>
  <w:style w:type="paragraph" w:styleId="Header">
    <w:name w:val="header"/>
    <w:basedOn w:val="Normal"/>
    <w:link w:val="HeaderChar"/>
    <w:rsid w:val="00F06C49"/>
    <w:pPr>
      <w:tabs>
        <w:tab w:val="center" w:pos="4153"/>
        <w:tab w:val="right" w:pos="8306"/>
      </w:tabs>
    </w:pPr>
    <w:rPr>
      <w:sz w:val="20"/>
    </w:rPr>
  </w:style>
  <w:style w:type="character" w:styleId="PageNumber">
    <w:name w:val="page number"/>
    <w:basedOn w:val="DefaultParagraphFont"/>
    <w:rsid w:val="00F06C49"/>
  </w:style>
  <w:style w:type="paragraph" w:styleId="BodyTextIndent">
    <w:name w:val="Body Text Indent"/>
    <w:basedOn w:val="Normal"/>
    <w:link w:val="BodyTextIndentChar"/>
    <w:rsid w:val="00F06C49"/>
    <w:pPr>
      <w:spacing w:before="120" w:after="120" w:line="360" w:lineRule="auto"/>
    </w:pPr>
    <w:rPr>
      <w:rFonts w:ascii="Arial" w:hAnsi="Arial"/>
      <w:sz w:val="22"/>
    </w:rPr>
  </w:style>
  <w:style w:type="paragraph" w:styleId="BodyText3">
    <w:name w:val="Body Text 3"/>
    <w:basedOn w:val="Normal"/>
    <w:rsid w:val="00F06C49"/>
    <w:pPr>
      <w:spacing w:before="120"/>
    </w:pPr>
    <w:rPr>
      <w:rFonts w:ascii="Arial" w:hAnsi="Arial"/>
      <w:sz w:val="20"/>
    </w:rPr>
  </w:style>
  <w:style w:type="paragraph" w:styleId="BodyText2">
    <w:name w:val="Body Text 2"/>
    <w:basedOn w:val="Normal"/>
    <w:rsid w:val="00F06C49"/>
    <w:pPr>
      <w:autoSpaceDE w:val="0"/>
      <w:autoSpaceDN w:val="0"/>
      <w:adjustRightInd w:val="0"/>
      <w:spacing w:before="120" w:after="120" w:line="360" w:lineRule="auto"/>
      <w:jc w:val="center"/>
    </w:pPr>
    <w:rPr>
      <w:rFonts w:ascii="Arial" w:hAnsi="Arial"/>
      <w:b/>
      <w:sz w:val="22"/>
      <w:lang w:val="en-GB"/>
    </w:rPr>
  </w:style>
  <w:style w:type="paragraph" w:styleId="Footer">
    <w:name w:val="footer"/>
    <w:basedOn w:val="Normal"/>
    <w:link w:val="FooterChar"/>
    <w:rsid w:val="00F06C49"/>
    <w:pPr>
      <w:tabs>
        <w:tab w:val="center" w:pos="4320"/>
        <w:tab w:val="right" w:pos="8640"/>
      </w:tabs>
    </w:pPr>
  </w:style>
  <w:style w:type="paragraph" w:styleId="BodyTextIndent2">
    <w:name w:val="Body Text Indent 2"/>
    <w:basedOn w:val="Normal"/>
    <w:rsid w:val="00F06C49"/>
    <w:pPr>
      <w:ind w:left="2211"/>
    </w:pPr>
  </w:style>
  <w:style w:type="paragraph" w:styleId="BodyText">
    <w:name w:val="Body Text"/>
    <w:basedOn w:val="Normal"/>
    <w:rsid w:val="00F06C49"/>
    <w:pPr>
      <w:spacing w:after="120"/>
    </w:pPr>
    <w:rPr>
      <w:rFonts w:ascii="TimesLT" w:hAnsi="TimesLT"/>
      <w:spacing w:val="10"/>
    </w:rPr>
  </w:style>
  <w:style w:type="paragraph" w:styleId="BlockText">
    <w:name w:val="Block Text"/>
    <w:basedOn w:val="Normal"/>
    <w:rsid w:val="00F06C49"/>
    <w:pPr>
      <w:spacing w:after="120"/>
      <w:ind w:left="1440" w:right="1440"/>
    </w:pPr>
  </w:style>
  <w:style w:type="paragraph" w:styleId="BodyTextFirstIndent">
    <w:name w:val="Body Text First Indent"/>
    <w:basedOn w:val="BodyText"/>
    <w:rsid w:val="00F06C49"/>
    <w:pPr>
      <w:ind w:firstLine="210"/>
    </w:pPr>
    <w:rPr>
      <w:rFonts w:ascii="Times New Roman" w:hAnsi="Times New Roman"/>
      <w:spacing w:val="0"/>
    </w:rPr>
  </w:style>
  <w:style w:type="paragraph" w:styleId="BodyTextFirstIndent2">
    <w:name w:val="Body Text First Indent 2"/>
    <w:basedOn w:val="BodyTextIndent"/>
    <w:rsid w:val="00F06C49"/>
    <w:pPr>
      <w:spacing w:before="0" w:line="240" w:lineRule="auto"/>
      <w:ind w:left="283" w:firstLine="210"/>
    </w:pPr>
    <w:rPr>
      <w:rFonts w:ascii="Times New Roman" w:hAnsi="Times New Roman"/>
      <w:sz w:val="24"/>
    </w:rPr>
  </w:style>
  <w:style w:type="paragraph" w:styleId="BodyTextIndent3">
    <w:name w:val="Body Text Indent 3"/>
    <w:basedOn w:val="Normal"/>
    <w:link w:val="BodyTextIndent3Char"/>
    <w:rsid w:val="00F06C49"/>
    <w:pPr>
      <w:spacing w:after="120"/>
      <w:ind w:left="283"/>
    </w:pPr>
    <w:rPr>
      <w:sz w:val="16"/>
    </w:rPr>
  </w:style>
  <w:style w:type="paragraph" w:styleId="Closing">
    <w:name w:val="Closing"/>
    <w:basedOn w:val="Normal"/>
    <w:rsid w:val="00F06C49"/>
    <w:pPr>
      <w:ind w:left="4252"/>
    </w:pPr>
  </w:style>
  <w:style w:type="paragraph" w:styleId="CommentText">
    <w:name w:val="annotation text"/>
    <w:basedOn w:val="Normal"/>
    <w:link w:val="CommentTextChar"/>
    <w:uiPriority w:val="99"/>
    <w:rsid w:val="00F06C49"/>
    <w:rPr>
      <w:sz w:val="20"/>
    </w:rPr>
  </w:style>
  <w:style w:type="paragraph" w:styleId="Date">
    <w:name w:val="Date"/>
    <w:basedOn w:val="Normal"/>
    <w:next w:val="Normal"/>
    <w:rsid w:val="00F06C49"/>
  </w:style>
  <w:style w:type="paragraph" w:styleId="DocumentMap">
    <w:name w:val="Document Map"/>
    <w:basedOn w:val="Normal"/>
    <w:semiHidden/>
    <w:rsid w:val="00F06C49"/>
    <w:pPr>
      <w:shd w:val="clear" w:color="auto" w:fill="000080"/>
    </w:pPr>
    <w:rPr>
      <w:rFonts w:ascii="Tahoma" w:hAnsi="Tahoma"/>
    </w:rPr>
  </w:style>
  <w:style w:type="paragraph" w:styleId="EndnoteText">
    <w:name w:val="endnote text"/>
    <w:basedOn w:val="Normal"/>
    <w:semiHidden/>
    <w:rsid w:val="00F06C49"/>
    <w:rPr>
      <w:sz w:val="20"/>
    </w:rPr>
  </w:style>
  <w:style w:type="paragraph" w:styleId="EnvelopeAddress">
    <w:name w:val="envelope address"/>
    <w:basedOn w:val="Normal"/>
    <w:rsid w:val="00F06C49"/>
    <w:pPr>
      <w:framePr w:w="7920" w:h="1980" w:hRule="exact" w:hSpace="180" w:wrap="auto" w:hAnchor="page" w:xAlign="center" w:yAlign="bottom"/>
      <w:ind w:left="2880"/>
    </w:pPr>
    <w:rPr>
      <w:rFonts w:ascii="Arial" w:hAnsi="Arial"/>
    </w:rPr>
  </w:style>
  <w:style w:type="paragraph" w:styleId="EnvelopeReturn">
    <w:name w:val="envelope return"/>
    <w:basedOn w:val="Normal"/>
    <w:rsid w:val="00F06C49"/>
    <w:rPr>
      <w:rFonts w:ascii="Arial" w:hAnsi="Arial"/>
      <w:sz w:val="20"/>
    </w:rPr>
  </w:style>
  <w:style w:type="paragraph" w:styleId="FootnoteText">
    <w:name w:val="footnote text"/>
    <w:aliases w:val=" Char"/>
    <w:basedOn w:val="Normal"/>
    <w:link w:val="FootnoteTextChar"/>
    <w:rsid w:val="00F06C49"/>
    <w:rPr>
      <w:sz w:val="20"/>
    </w:rPr>
  </w:style>
  <w:style w:type="paragraph" w:styleId="Index1">
    <w:name w:val="index 1"/>
    <w:basedOn w:val="Normal"/>
    <w:next w:val="Normal"/>
    <w:autoRedefine/>
    <w:semiHidden/>
    <w:rsid w:val="00F06C49"/>
    <w:pPr>
      <w:ind w:left="240" w:hanging="240"/>
    </w:pPr>
  </w:style>
  <w:style w:type="paragraph" w:styleId="Index2">
    <w:name w:val="index 2"/>
    <w:basedOn w:val="Normal"/>
    <w:next w:val="Normal"/>
    <w:autoRedefine/>
    <w:semiHidden/>
    <w:rsid w:val="00F06C49"/>
    <w:pPr>
      <w:ind w:left="480" w:hanging="240"/>
    </w:pPr>
  </w:style>
  <w:style w:type="paragraph" w:styleId="Index3">
    <w:name w:val="index 3"/>
    <w:basedOn w:val="Normal"/>
    <w:next w:val="Normal"/>
    <w:autoRedefine/>
    <w:semiHidden/>
    <w:rsid w:val="00F06C49"/>
    <w:pPr>
      <w:ind w:left="720" w:hanging="240"/>
    </w:pPr>
  </w:style>
  <w:style w:type="paragraph" w:styleId="Index4">
    <w:name w:val="index 4"/>
    <w:basedOn w:val="Normal"/>
    <w:next w:val="Normal"/>
    <w:autoRedefine/>
    <w:semiHidden/>
    <w:rsid w:val="00F06C49"/>
    <w:pPr>
      <w:ind w:left="960" w:hanging="240"/>
    </w:pPr>
  </w:style>
  <w:style w:type="paragraph" w:styleId="Index5">
    <w:name w:val="index 5"/>
    <w:basedOn w:val="Normal"/>
    <w:next w:val="Normal"/>
    <w:autoRedefine/>
    <w:semiHidden/>
    <w:rsid w:val="00F06C49"/>
    <w:pPr>
      <w:ind w:left="1200" w:hanging="240"/>
    </w:pPr>
  </w:style>
  <w:style w:type="paragraph" w:styleId="Index6">
    <w:name w:val="index 6"/>
    <w:basedOn w:val="Normal"/>
    <w:next w:val="Normal"/>
    <w:autoRedefine/>
    <w:semiHidden/>
    <w:rsid w:val="00F06C49"/>
    <w:pPr>
      <w:ind w:left="1440" w:hanging="240"/>
    </w:pPr>
  </w:style>
  <w:style w:type="paragraph" w:styleId="Index7">
    <w:name w:val="index 7"/>
    <w:basedOn w:val="Normal"/>
    <w:next w:val="Normal"/>
    <w:autoRedefine/>
    <w:semiHidden/>
    <w:rsid w:val="00F06C49"/>
    <w:pPr>
      <w:ind w:left="1680" w:hanging="240"/>
    </w:pPr>
  </w:style>
  <w:style w:type="paragraph" w:styleId="Index8">
    <w:name w:val="index 8"/>
    <w:basedOn w:val="Normal"/>
    <w:next w:val="Normal"/>
    <w:autoRedefine/>
    <w:semiHidden/>
    <w:rsid w:val="00F06C49"/>
    <w:pPr>
      <w:ind w:left="1920" w:hanging="240"/>
    </w:pPr>
  </w:style>
  <w:style w:type="paragraph" w:styleId="Index9">
    <w:name w:val="index 9"/>
    <w:basedOn w:val="Normal"/>
    <w:next w:val="Normal"/>
    <w:autoRedefine/>
    <w:semiHidden/>
    <w:rsid w:val="00F06C49"/>
    <w:pPr>
      <w:ind w:left="2160" w:hanging="240"/>
    </w:pPr>
  </w:style>
  <w:style w:type="paragraph" w:styleId="IndexHeading">
    <w:name w:val="index heading"/>
    <w:basedOn w:val="Normal"/>
    <w:next w:val="Index1"/>
    <w:semiHidden/>
    <w:rsid w:val="00F06C49"/>
    <w:rPr>
      <w:rFonts w:ascii="Arial" w:hAnsi="Arial"/>
      <w:b/>
    </w:rPr>
  </w:style>
  <w:style w:type="paragraph" w:styleId="List">
    <w:name w:val="List"/>
    <w:basedOn w:val="Normal"/>
    <w:rsid w:val="00F06C49"/>
    <w:pPr>
      <w:ind w:left="283" w:hanging="283"/>
    </w:pPr>
  </w:style>
  <w:style w:type="paragraph" w:styleId="List2">
    <w:name w:val="List 2"/>
    <w:basedOn w:val="Normal"/>
    <w:rsid w:val="00F06C49"/>
    <w:pPr>
      <w:ind w:left="566" w:hanging="283"/>
    </w:pPr>
  </w:style>
  <w:style w:type="paragraph" w:styleId="List3">
    <w:name w:val="List 3"/>
    <w:basedOn w:val="Normal"/>
    <w:rsid w:val="00F06C49"/>
    <w:pPr>
      <w:ind w:left="849" w:hanging="283"/>
    </w:pPr>
  </w:style>
  <w:style w:type="paragraph" w:styleId="List4">
    <w:name w:val="List 4"/>
    <w:basedOn w:val="Normal"/>
    <w:rsid w:val="00F06C49"/>
    <w:pPr>
      <w:ind w:left="1132" w:hanging="283"/>
    </w:pPr>
  </w:style>
  <w:style w:type="paragraph" w:styleId="List5">
    <w:name w:val="List 5"/>
    <w:basedOn w:val="Normal"/>
    <w:rsid w:val="00F06C49"/>
    <w:pPr>
      <w:ind w:left="1415" w:hanging="283"/>
    </w:pPr>
  </w:style>
  <w:style w:type="paragraph" w:styleId="ListBullet">
    <w:name w:val="List Bullet"/>
    <w:basedOn w:val="Normal"/>
    <w:autoRedefine/>
    <w:rsid w:val="00F06C49"/>
    <w:pPr>
      <w:numPr>
        <w:numId w:val="2"/>
      </w:numPr>
    </w:pPr>
  </w:style>
  <w:style w:type="paragraph" w:styleId="ListBullet2">
    <w:name w:val="List Bullet 2"/>
    <w:basedOn w:val="Normal"/>
    <w:autoRedefine/>
    <w:rsid w:val="00F06C49"/>
    <w:pPr>
      <w:numPr>
        <w:numId w:val="3"/>
      </w:numPr>
    </w:pPr>
  </w:style>
  <w:style w:type="paragraph" w:styleId="ListBullet3">
    <w:name w:val="List Bullet 3"/>
    <w:basedOn w:val="Normal"/>
    <w:autoRedefine/>
    <w:rsid w:val="00F06C49"/>
    <w:pPr>
      <w:numPr>
        <w:numId w:val="4"/>
      </w:numPr>
    </w:pPr>
  </w:style>
  <w:style w:type="paragraph" w:styleId="ListBullet4">
    <w:name w:val="List Bullet 4"/>
    <w:basedOn w:val="Normal"/>
    <w:autoRedefine/>
    <w:rsid w:val="00F06C49"/>
    <w:pPr>
      <w:numPr>
        <w:numId w:val="5"/>
      </w:numPr>
    </w:pPr>
  </w:style>
  <w:style w:type="paragraph" w:styleId="ListBullet5">
    <w:name w:val="List Bullet 5"/>
    <w:basedOn w:val="Normal"/>
    <w:autoRedefine/>
    <w:rsid w:val="00F06C49"/>
    <w:pPr>
      <w:numPr>
        <w:numId w:val="6"/>
      </w:numPr>
    </w:pPr>
  </w:style>
  <w:style w:type="paragraph" w:styleId="ListContinue">
    <w:name w:val="List Continue"/>
    <w:basedOn w:val="Normal"/>
    <w:rsid w:val="00F06C49"/>
    <w:pPr>
      <w:spacing w:after="120"/>
      <w:ind w:left="283"/>
    </w:pPr>
  </w:style>
  <w:style w:type="paragraph" w:styleId="ListContinue2">
    <w:name w:val="List Continue 2"/>
    <w:basedOn w:val="Normal"/>
    <w:rsid w:val="00F06C49"/>
    <w:pPr>
      <w:spacing w:after="120"/>
      <w:ind w:left="566"/>
    </w:pPr>
  </w:style>
  <w:style w:type="paragraph" w:styleId="ListContinue3">
    <w:name w:val="List Continue 3"/>
    <w:basedOn w:val="Normal"/>
    <w:rsid w:val="00F06C49"/>
    <w:pPr>
      <w:spacing w:after="120"/>
      <w:ind w:left="849"/>
    </w:pPr>
  </w:style>
  <w:style w:type="paragraph" w:styleId="ListContinue4">
    <w:name w:val="List Continue 4"/>
    <w:basedOn w:val="Normal"/>
    <w:rsid w:val="00F06C49"/>
    <w:pPr>
      <w:spacing w:after="120"/>
      <w:ind w:left="1132"/>
    </w:pPr>
  </w:style>
  <w:style w:type="paragraph" w:styleId="ListContinue5">
    <w:name w:val="List Continue 5"/>
    <w:basedOn w:val="Normal"/>
    <w:rsid w:val="00F06C49"/>
    <w:pPr>
      <w:spacing w:after="120"/>
      <w:ind w:left="1415"/>
    </w:pPr>
  </w:style>
  <w:style w:type="paragraph" w:styleId="ListNumber">
    <w:name w:val="List Number"/>
    <w:basedOn w:val="Normal"/>
    <w:rsid w:val="00F06C49"/>
    <w:pPr>
      <w:numPr>
        <w:numId w:val="7"/>
      </w:numPr>
    </w:pPr>
  </w:style>
  <w:style w:type="paragraph" w:styleId="ListNumber2">
    <w:name w:val="List Number 2"/>
    <w:basedOn w:val="Normal"/>
    <w:rsid w:val="00F06C49"/>
    <w:pPr>
      <w:numPr>
        <w:numId w:val="8"/>
      </w:numPr>
    </w:pPr>
  </w:style>
  <w:style w:type="paragraph" w:styleId="ListNumber3">
    <w:name w:val="List Number 3"/>
    <w:basedOn w:val="Normal"/>
    <w:rsid w:val="00F06C49"/>
    <w:pPr>
      <w:numPr>
        <w:numId w:val="9"/>
      </w:numPr>
    </w:pPr>
  </w:style>
  <w:style w:type="paragraph" w:styleId="ListNumber4">
    <w:name w:val="List Number 4"/>
    <w:basedOn w:val="Normal"/>
    <w:rsid w:val="00F06C49"/>
    <w:pPr>
      <w:numPr>
        <w:numId w:val="10"/>
      </w:numPr>
    </w:pPr>
  </w:style>
  <w:style w:type="paragraph" w:styleId="ListNumber5">
    <w:name w:val="List Number 5"/>
    <w:basedOn w:val="Normal"/>
    <w:rsid w:val="00F06C49"/>
    <w:pPr>
      <w:numPr>
        <w:numId w:val="11"/>
      </w:numPr>
    </w:pPr>
  </w:style>
  <w:style w:type="paragraph" w:styleId="MacroText">
    <w:name w:val="macro"/>
    <w:semiHidden/>
    <w:rsid w:val="00F06C4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F06C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F06C49"/>
    <w:pPr>
      <w:ind w:left="720"/>
    </w:pPr>
  </w:style>
  <w:style w:type="paragraph" w:styleId="NoteHeading">
    <w:name w:val="Note Heading"/>
    <w:basedOn w:val="Normal"/>
    <w:next w:val="Normal"/>
    <w:rsid w:val="00F06C49"/>
  </w:style>
  <w:style w:type="paragraph" w:styleId="PlainText">
    <w:name w:val="Plain Text"/>
    <w:basedOn w:val="Normal"/>
    <w:rsid w:val="00F06C49"/>
    <w:rPr>
      <w:rFonts w:ascii="Courier New" w:hAnsi="Courier New"/>
      <w:sz w:val="20"/>
    </w:rPr>
  </w:style>
  <w:style w:type="paragraph" w:styleId="Salutation">
    <w:name w:val="Salutation"/>
    <w:basedOn w:val="Normal"/>
    <w:next w:val="Normal"/>
    <w:rsid w:val="00F06C49"/>
  </w:style>
  <w:style w:type="paragraph" w:styleId="Signature">
    <w:name w:val="Signature"/>
    <w:basedOn w:val="Normal"/>
    <w:rsid w:val="00F06C49"/>
    <w:pPr>
      <w:ind w:left="4252"/>
    </w:pPr>
  </w:style>
  <w:style w:type="paragraph" w:styleId="Subtitle">
    <w:name w:val="Subtitle"/>
    <w:basedOn w:val="Normal"/>
    <w:qFormat/>
    <w:rsid w:val="00F06C49"/>
    <w:pPr>
      <w:spacing w:after="60"/>
      <w:jc w:val="center"/>
      <w:outlineLvl w:val="1"/>
    </w:pPr>
    <w:rPr>
      <w:rFonts w:ascii="Arial" w:hAnsi="Arial"/>
    </w:rPr>
  </w:style>
  <w:style w:type="paragraph" w:styleId="TableofAuthorities">
    <w:name w:val="table of authorities"/>
    <w:basedOn w:val="Normal"/>
    <w:next w:val="Normal"/>
    <w:semiHidden/>
    <w:rsid w:val="00F06C49"/>
    <w:pPr>
      <w:ind w:left="240" w:hanging="240"/>
    </w:pPr>
  </w:style>
  <w:style w:type="paragraph" w:styleId="TableofFigures">
    <w:name w:val="table of figures"/>
    <w:basedOn w:val="Normal"/>
    <w:next w:val="Normal"/>
    <w:semiHidden/>
    <w:rsid w:val="00F06C49"/>
    <w:pPr>
      <w:ind w:left="480" w:hanging="480"/>
    </w:pPr>
  </w:style>
  <w:style w:type="paragraph" w:styleId="Title">
    <w:name w:val="Title"/>
    <w:basedOn w:val="Normal"/>
    <w:qFormat/>
    <w:rsid w:val="00F06C49"/>
    <w:pPr>
      <w:spacing w:before="240" w:after="60"/>
      <w:jc w:val="center"/>
      <w:outlineLvl w:val="0"/>
    </w:pPr>
    <w:rPr>
      <w:rFonts w:ascii="Arial" w:hAnsi="Arial"/>
      <w:b/>
      <w:kern w:val="28"/>
      <w:sz w:val="32"/>
    </w:rPr>
  </w:style>
  <w:style w:type="paragraph" w:styleId="TOAHeading">
    <w:name w:val="toa heading"/>
    <w:basedOn w:val="Normal"/>
    <w:next w:val="Normal"/>
    <w:semiHidden/>
    <w:rsid w:val="00F06C49"/>
    <w:pPr>
      <w:spacing w:before="120"/>
    </w:pPr>
    <w:rPr>
      <w:rFonts w:ascii="Arial" w:hAnsi="Arial"/>
      <w:b/>
    </w:rPr>
  </w:style>
  <w:style w:type="paragraph" w:styleId="TOC1">
    <w:name w:val="toc 1"/>
    <w:basedOn w:val="Normal"/>
    <w:next w:val="Normal"/>
    <w:autoRedefine/>
    <w:uiPriority w:val="39"/>
    <w:qFormat/>
    <w:rsid w:val="002E4339"/>
    <w:pPr>
      <w:tabs>
        <w:tab w:val="left" w:pos="284"/>
        <w:tab w:val="left" w:pos="568"/>
        <w:tab w:val="right" w:leader="dot" w:pos="9923"/>
      </w:tabs>
      <w:ind w:right="49"/>
    </w:pPr>
    <w:rPr>
      <w:rFonts w:asciiTheme="minorHAnsi" w:hAnsiTheme="minorHAnsi"/>
      <w:bCs/>
      <w:noProof/>
      <w:sz w:val="22"/>
      <w:szCs w:val="22"/>
      <w:lang w:val="en-GB"/>
    </w:rPr>
  </w:style>
  <w:style w:type="paragraph" w:styleId="TOC2">
    <w:name w:val="toc 2"/>
    <w:basedOn w:val="Normal"/>
    <w:next w:val="Normal"/>
    <w:link w:val="TOC2Char"/>
    <w:autoRedefine/>
    <w:uiPriority w:val="39"/>
    <w:qFormat/>
    <w:rsid w:val="00BA7FB9"/>
    <w:pPr>
      <w:tabs>
        <w:tab w:val="left" w:pos="568"/>
        <w:tab w:val="left" w:pos="720"/>
        <w:tab w:val="right" w:leader="dot" w:pos="9678"/>
      </w:tabs>
    </w:pPr>
    <w:rPr>
      <w:rFonts w:asciiTheme="minorHAnsi" w:hAnsiTheme="minorHAnsi"/>
      <w:b/>
      <w:noProof/>
      <w:sz w:val="22"/>
      <w:szCs w:val="22"/>
      <w:lang w:eastAsia="lt-LT"/>
    </w:rPr>
  </w:style>
  <w:style w:type="paragraph" w:styleId="TOC3">
    <w:name w:val="toc 3"/>
    <w:basedOn w:val="Normal"/>
    <w:next w:val="Normal"/>
    <w:autoRedefine/>
    <w:uiPriority w:val="39"/>
    <w:qFormat/>
    <w:rsid w:val="00F06C49"/>
    <w:pPr>
      <w:tabs>
        <w:tab w:val="left" w:pos="1136"/>
        <w:tab w:val="right" w:leader="dot" w:pos="9678"/>
      </w:tabs>
      <w:spacing w:before="360"/>
    </w:pPr>
    <w:rPr>
      <w:b/>
      <w:noProof/>
    </w:rPr>
  </w:style>
  <w:style w:type="paragraph" w:styleId="TOC4">
    <w:name w:val="toc 4"/>
    <w:basedOn w:val="Normal"/>
    <w:next w:val="Normal"/>
    <w:autoRedefine/>
    <w:semiHidden/>
    <w:rsid w:val="00F06C49"/>
    <w:pPr>
      <w:ind w:left="720"/>
    </w:pPr>
  </w:style>
  <w:style w:type="paragraph" w:styleId="TOC5">
    <w:name w:val="toc 5"/>
    <w:basedOn w:val="Normal"/>
    <w:next w:val="Normal"/>
    <w:autoRedefine/>
    <w:semiHidden/>
    <w:rsid w:val="00F06C49"/>
    <w:pPr>
      <w:ind w:left="960"/>
    </w:pPr>
  </w:style>
  <w:style w:type="paragraph" w:styleId="TOC6">
    <w:name w:val="toc 6"/>
    <w:basedOn w:val="Normal"/>
    <w:next w:val="Normal"/>
    <w:autoRedefine/>
    <w:semiHidden/>
    <w:rsid w:val="00F06C49"/>
    <w:pPr>
      <w:ind w:left="1200"/>
    </w:pPr>
  </w:style>
  <w:style w:type="paragraph" w:styleId="TOC7">
    <w:name w:val="toc 7"/>
    <w:basedOn w:val="Normal"/>
    <w:next w:val="Normal"/>
    <w:autoRedefine/>
    <w:semiHidden/>
    <w:rsid w:val="00F06C49"/>
    <w:pPr>
      <w:ind w:left="1440"/>
    </w:pPr>
  </w:style>
  <w:style w:type="paragraph" w:styleId="TOC8">
    <w:name w:val="toc 8"/>
    <w:basedOn w:val="Normal"/>
    <w:next w:val="Normal"/>
    <w:autoRedefine/>
    <w:semiHidden/>
    <w:rsid w:val="00F06C49"/>
    <w:pPr>
      <w:ind w:left="1680"/>
    </w:pPr>
  </w:style>
  <w:style w:type="paragraph" w:styleId="TOC9">
    <w:name w:val="toc 9"/>
    <w:basedOn w:val="Normal"/>
    <w:next w:val="Normal"/>
    <w:autoRedefine/>
    <w:semiHidden/>
    <w:rsid w:val="00F06C49"/>
    <w:pPr>
      <w:ind w:left="1920"/>
    </w:pPr>
  </w:style>
  <w:style w:type="character" w:styleId="Hyperlink">
    <w:name w:val="Hyperlink"/>
    <w:uiPriority w:val="99"/>
    <w:rsid w:val="00F06C49"/>
    <w:rPr>
      <w:color w:val="000000"/>
      <w:u w:val="none"/>
    </w:rPr>
  </w:style>
  <w:style w:type="paragraph" w:customStyle="1" w:styleId="Pavadinimas1">
    <w:name w:val="Pavadinimas1"/>
    <w:rsid w:val="00F06C49"/>
    <w:pPr>
      <w:ind w:left="850"/>
    </w:pPr>
    <w:rPr>
      <w:rFonts w:ascii="TimesLT" w:hAnsi="TimesLT"/>
      <w:b/>
      <w:caps/>
      <w:snapToGrid w:val="0"/>
      <w:sz w:val="22"/>
      <w:lang w:val="en-US" w:eastAsia="en-US"/>
    </w:rPr>
  </w:style>
  <w:style w:type="paragraph" w:customStyle="1" w:styleId="xl36">
    <w:name w:val="xl36"/>
    <w:basedOn w:val="Normal"/>
    <w:rsid w:val="00F06C49"/>
    <w:pPr>
      <w:spacing w:before="100" w:beforeAutospacing="1" w:after="100" w:afterAutospacing="1"/>
      <w:jc w:val="right"/>
    </w:pPr>
    <w:rPr>
      <w:szCs w:val="24"/>
      <w:lang w:val="en-GB"/>
    </w:rPr>
  </w:style>
  <w:style w:type="paragraph" w:customStyle="1" w:styleId="xl26">
    <w:name w:val="xl26"/>
    <w:basedOn w:val="Normal"/>
    <w:rsid w:val="00F06C49"/>
    <w:pPr>
      <w:spacing w:before="100" w:beforeAutospacing="1" w:after="100" w:afterAutospacing="1"/>
      <w:jc w:val="center"/>
    </w:pPr>
    <w:rPr>
      <w:szCs w:val="24"/>
      <w:lang w:val="en-GB"/>
    </w:rPr>
  </w:style>
  <w:style w:type="paragraph" w:customStyle="1" w:styleId="FR1">
    <w:name w:val="FR1"/>
    <w:rsid w:val="00F06C49"/>
    <w:pPr>
      <w:widowControl w:val="0"/>
      <w:autoSpaceDE w:val="0"/>
      <w:autoSpaceDN w:val="0"/>
      <w:adjustRightInd w:val="0"/>
      <w:spacing w:before="300"/>
    </w:pPr>
    <w:rPr>
      <w:rFonts w:ascii="Arial" w:hAnsi="Arial" w:cs="Arial"/>
      <w:b/>
      <w:bCs/>
      <w:lang w:eastAsia="en-US"/>
    </w:rPr>
  </w:style>
  <w:style w:type="character" w:styleId="FollowedHyperlink">
    <w:name w:val="FollowedHyperlink"/>
    <w:rsid w:val="00F06C49"/>
    <w:rPr>
      <w:color w:val="800080"/>
      <w:u w:val="single"/>
    </w:rPr>
  </w:style>
  <w:style w:type="paragraph" w:customStyle="1" w:styleId="Debesliotekstas1">
    <w:name w:val="Debesėlio tekstas1"/>
    <w:basedOn w:val="Normal"/>
    <w:semiHidden/>
    <w:rsid w:val="00F06C49"/>
    <w:rPr>
      <w:rFonts w:ascii="Tahoma" w:hAnsi="Tahoma" w:cs="Tahoma"/>
      <w:sz w:val="16"/>
      <w:szCs w:val="16"/>
    </w:rPr>
  </w:style>
  <w:style w:type="character" w:styleId="Emphasis">
    <w:name w:val="Emphasis"/>
    <w:qFormat/>
    <w:rsid w:val="00FE372E"/>
    <w:rPr>
      <w:i/>
      <w:iCs/>
    </w:rPr>
  </w:style>
  <w:style w:type="paragraph" w:styleId="BalloonText">
    <w:name w:val="Balloon Text"/>
    <w:basedOn w:val="Normal"/>
    <w:link w:val="BalloonTextChar"/>
    <w:uiPriority w:val="99"/>
    <w:rsid w:val="0091180C"/>
    <w:rPr>
      <w:rFonts w:ascii="Tahoma" w:hAnsi="Tahoma" w:cs="Tahoma"/>
      <w:sz w:val="16"/>
      <w:szCs w:val="16"/>
    </w:rPr>
  </w:style>
  <w:style w:type="character" w:customStyle="1" w:styleId="BalloonTextChar">
    <w:name w:val="Balloon Text Char"/>
    <w:link w:val="BalloonText"/>
    <w:uiPriority w:val="99"/>
    <w:rsid w:val="0091180C"/>
    <w:rPr>
      <w:rFonts w:ascii="Tahoma" w:hAnsi="Tahoma" w:cs="Tahoma"/>
      <w:sz w:val="16"/>
      <w:szCs w:val="16"/>
      <w:lang w:val="lt-LT"/>
    </w:rPr>
  </w:style>
  <w:style w:type="paragraph" w:customStyle="1" w:styleId="Manostilius1">
    <w:name w:val="Mano stilius 1"/>
    <w:basedOn w:val="TOC2"/>
    <w:link w:val="Manostilius1Char"/>
    <w:qFormat/>
    <w:rsid w:val="0094280F"/>
    <w:pPr>
      <w:spacing w:before="240"/>
    </w:pPr>
  </w:style>
  <w:style w:type="paragraph" w:styleId="TOCHeading">
    <w:name w:val="TOC Heading"/>
    <w:basedOn w:val="Heading1"/>
    <w:next w:val="Normal"/>
    <w:uiPriority w:val="39"/>
    <w:unhideWhenUsed/>
    <w:qFormat/>
    <w:rsid w:val="00322C2B"/>
    <w:pPr>
      <w:keepLines/>
      <w:spacing w:before="480" w:line="276" w:lineRule="auto"/>
      <w:jc w:val="left"/>
      <w:outlineLvl w:val="9"/>
    </w:pPr>
    <w:rPr>
      <w:rFonts w:ascii="Cambria" w:eastAsia="MS Gothic" w:hAnsi="Cambria"/>
      <w:b/>
      <w:bCs/>
      <w:color w:val="365F91"/>
      <w:szCs w:val="28"/>
      <w:lang w:val="en-US" w:eastAsia="ja-JP"/>
    </w:rPr>
  </w:style>
  <w:style w:type="character" w:customStyle="1" w:styleId="TOC2Char">
    <w:name w:val="TOC 2 Char"/>
    <w:link w:val="TOC2"/>
    <w:uiPriority w:val="39"/>
    <w:rsid w:val="00BA7FB9"/>
    <w:rPr>
      <w:rFonts w:asciiTheme="minorHAnsi" w:hAnsiTheme="minorHAnsi"/>
      <w:b/>
      <w:noProof/>
      <w:sz w:val="22"/>
      <w:szCs w:val="22"/>
    </w:rPr>
  </w:style>
  <w:style w:type="character" w:customStyle="1" w:styleId="Manostilius1Char">
    <w:name w:val="Mano stilius 1 Char"/>
    <w:basedOn w:val="TOC2Char"/>
    <w:link w:val="Manostilius1"/>
    <w:rsid w:val="0094280F"/>
    <w:rPr>
      <w:rFonts w:asciiTheme="minorHAnsi" w:hAnsiTheme="minorHAnsi"/>
      <w:b/>
      <w:noProof/>
      <w:sz w:val="24"/>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7E051A"/>
    <w:pPr>
      <w:spacing w:after="160" w:line="259" w:lineRule="auto"/>
      <w:ind w:left="720"/>
      <w:contextualSpacing/>
    </w:pPr>
    <w:rPr>
      <w:rFonts w:ascii="Calibri" w:eastAsia="Calibri" w:hAnsi="Calibri"/>
      <w:sz w:val="22"/>
      <w:szCs w:val="22"/>
    </w:rPr>
  </w:style>
  <w:style w:type="character" w:customStyle="1" w:styleId="BodyTextIndent3Char">
    <w:name w:val="Body Text Indent 3 Char"/>
    <w:link w:val="BodyTextIndent3"/>
    <w:rsid w:val="0010093B"/>
    <w:rPr>
      <w:sz w:val="16"/>
      <w:lang w:eastAsia="en-US"/>
    </w:rPr>
  </w:style>
  <w:style w:type="paragraph" w:customStyle="1" w:styleId="Alnostext">
    <w:name w:val="Alnos text"/>
    <w:basedOn w:val="Normal"/>
    <w:link w:val="AlnostextChar"/>
    <w:rsid w:val="008C2EAE"/>
    <w:pPr>
      <w:spacing w:before="120" w:after="120"/>
      <w:jc w:val="both"/>
    </w:pPr>
    <w:rPr>
      <w:rFonts w:ascii="Arial" w:hAnsi="Arial"/>
      <w:sz w:val="20"/>
      <w:szCs w:val="24"/>
    </w:rPr>
  </w:style>
  <w:style w:type="character" w:styleId="CommentReference">
    <w:name w:val="annotation reference"/>
    <w:rsid w:val="00B77EA5"/>
    <w:rPr>
      <w:sz w:val="16"/>
      <w:szCs w:val="16"/>
    </w:rPr>
  </w:style>
  <w:style w:type="table" w:styleId="TableGrid">
    <w:name w:val="Table Grid"/>
    <w:basedOn w:val="TableNormal"/>
    <w:uiPriority w:val="59"/>
    <w:rsid w:val="00B77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7779"/>
    <w:rPr>
      <w:sz w:val="28"/>
      <w:lang w:eastAsia="en-US"/>
    </w:rPr>
  </w:style>
  <w:style w:type="character" w:customStyle="1" w:styleId="BodyTextIndentChar">
    <w:name w:val="Body Text Indent Char"/>
    <w:link w:val="BodyTextIndent"/>
    <w:rsid w:val="00DD7779"/>
    <w:rPr>
      <w:rFonts w:ascii="Arial" w:hAnsi="Arial"/>
      <w:sz w:val="22"/>
      <w:lang w:eastAsia="en-US"/>
    </w:rPr>
  </w:style>
  <w:style w:type="character" w:customStyle="1" w:styleId="HeaderChar">
    <w:name w:val="Header Char"/>
    <w:link w:val="Header"/>
    <w:rsid w:val="00D65C77"/>
    <w:rPr>
      <w:lang w:eastAsia="en-US"/>
    </w:rPr>
  </w:style>
  <w:style w:type="character" w:customStyle="1" w:styleId="Heading2Char">
    <w:name w:val="Heading 2 Char"/>
    <w:link w:val="Heading2"/>
    <w:rsid w:val="00331CAC"/>
    <w:rPr>
      <w:rFonts w:ascii="Arial" w:hAnsi="Arial"/>
      <w:b/>
      <w:sz w:val="22"/>
      <w:lang w:val="en-US" w:eastAsia="en-US"/>
    </w:rPr>
  </w:style>
  <w:style w:type="character" w:customStyle="1" w:styleId="FooterChar">
    <w:name w:val="Footer Char"/>
    <w:link w:val="Footer"/>
    <w:rsid w:val="00CA336B"/>
    <w:rPr>
      <w:sz w:val="24"/>
      <w:lang w:eastAsia="en-US"/>
    </w:rPr>
  </w:style>
  <w:style w:type="character" w:styleId="PlaceholderText">
    <w:name w:val="Placeholder Text"/>
    <w:basedOn w:val="DefaultParagraphFont"/>
    <w:uiPriority w:val="99"/>
    <w:semiHidden/>
    <w:rsid w:val="007468D0"/>
    <w:rPr>
      <w:color w:val="808080"/>
    </w:rPr>
  </w:style>
  <w:style w:type="table" w:customStyle="1" w:styleId="TableGrid1">
    <w:name w:val="Table Grid1"/>
    <w:basedOn w:val="TableNormal"/>
    <w:next w:val="TableGrid"/>
    <w:uiPriority w:val="39"/>
    <w:rsid w:val="009E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01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1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nhideWhenUsed/>
    <w:rsid w:val="00810CDF"/>
    <w:rPr>
      <w:vertAlign w:val="superscript"/>
    </w:rPr>
  </w:style>
  <w:style w:type="paragraph" w:styleId="CommentSubject">
    <w:name w:val="annotation subject"/>
    <w:basedOn w:val="CommentText"/>
    <w:next w:val="CommentText"/>
    <w:link w:val="CommentSubjectChar"/>
    <w:semiHidden/>
    <w:unhideWhenUsed/>
    <w:rsid w:val="000669A2"/>
    <w:rPr>
      <w:b/>
      <w:bCs/>
    </w:rPr>
  </w:style>
  <w:style w:type="character" w:customStyle="1" w:styleId="CommentTextChar">
    <w:name w:val="Comment Text Char"/>
    <w:basedOn w:val="DefaultParagraphFont"/>
    <w:link w:val="CommentText"/>
    <w:uiPriority w:val="99"/>
    <w:rsid w:val="000669A2"/>
    <w:rPr>
      <w:lang w:eastAsia="en-US"/>
    </w:rPr>
  </w:style>
  <w:style w:type="character" w:customStyle="1" w:styleId="CommentSubjectChar">
    <w:name w:val="Comment Subject Char"/>
    <w:basedOn w:val="CommentTextChar"/>
    <w:link w:val="CommentSubject"/>
    <w:semiHidden/>
    <w:rsid w:val="000669A2"/>
    <w:rPr>
      <w:b/>
      <w:bCs/>
      <w:lang w:eastAsia="en-US"/>
    </w:rPr>
  </w:style>
  <w:style w:type="paragraph" w:customStyle="1" w:styleId="Body">
    <w:name w:val="Body"/>
    <w:rsid w:val="00FB589B"/>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paragraph" w:styleId="Revision">
    <w:name w:val="Revision"/>
    <w:hidden/>
    <w:uiPriority w:val="99"/>
    <w:semiHidden/>
    <w:rsid w:val="006659ED"/>
    <w:rPr>
      <w:sz w:val="24"/>
      <w:lang w:eastAsia="en-US"/>
    </w:rPr>
  </w:style>
  <w:style w:type="paragraph" w:styleId="NormalWeb">
    <w:name w:val="Normal (Web)"/>
    <w:basedOn w:val="Normal"/>
    <w:uiPriority w:val="99"/>
    <w:semiHidden/>
    <w:unhideWhenUsed/>
    <w:rsid w:val="001B6763"/>
    <w:pPr>
      <w:spacing w:before="100" w:beforeAutospacing="1" w:after="100" w:afterAutospacing="1"/>
    </w:pPr>
    <w:rPr>
      <w:rFonts w:eastAsiaTheme="minorEastAsia"/>
      <w:szCs w:val="24"/>
      <w:lang w:val="en-US"/>
    </w:rPr>
  </w:style>
  <w:style w:type="paragraph" w:customStyle="1" w:styleId="TableParagraph">
    <w:name w:val="Table Paragraph"/>
    <w:basedOn w:val="Normal"/>
    <w:uiPriority w:val="1"/>
    <w:qFormat/>
    <w:rsid w:val="00DA237B"/>
    <w:pPr>
      <w:widowControl w:val="0"/>
      <w:autoSpaceDE w:val="0"/>
      <w:autoSpaceDN w:val="0"/>
    </w:pPr>
    <w:rPr>
      <w:rFonts w:ascii="Arial" w:eastAsia="Arial" w:hAnsi="Arial" w:cs="Arial"/>
      <w:sz w:val="22"/>
      <w:szCs w:val="22"/>
      <w:lang w:val="en-US"/>
    </w:rPr>
  </w:style>
  <w:style w:type="character" w:customStyle="1" w:styleId="Numatytasispastraiposriftas1">
    <w:name w:val="Numatytasis pastraipos šriftas1"/>
    <w:rsid w:val="00865D23"/>
  </w:style>
  <w:style w:type="paragraph" w:customStyle="1" w:styleId="1tekstas">
    <w:name w:val="1. tekstas"/>
    <w:basedOn w:val="BodyTextIndent"/>
    <w:link w:val="1tekstasChar"/>
    <w:qFormat/>
    <w:rsid w:val="00414D19"/>
    <w:pPr>
      <w:widowControl w:val="0"/>
      <w:numPr>
        <w:numId w:val="39"/>
      </w:numPr>
      <w:tabs>
        <w:tab w:val="left" w:pos="0"/>
        <w:tab w:val="left" w:pos="993"/>
        <w:tab w:val="left" w:pos="1276"/>
      </w:tabs>
      <w:spacing w:before="0" w:after="0"/>
      <w:jc w:val="both"/>
      <w:outlineLvl w:val="1"/>
    </w:pPr>
    <w:rPr>
      <w:rFonts w:ascii="Times New Roman" w:hAnsi="Times New Roman"/>
      <w:bCs/>
      <w:sz w:val="24"/>
      <w:szCs w:val="24"/>
    </w:rPr>
  </w:style>
  <w:style w:type="character" w:customStyle="1" w:styleId="1tekstasChar">
    <w:name w:val="1. tekstas Char"/>
    <w:link w:val="1tekstas"/>
    <w:rsid w:val="00414D19"/>
    <w:rPr>
      <w:bCs/>
      <w:sz w:val="24"/>
      <w:szCs w:val="24"/>
      <w:lang w:eastAsia="en-US"/>
    </w:rPr>
  </w:style>
  <w:style w:type="paragraph" w:customStyle="1" w:styleId="11tekstas">
    <w:name w:val="1.1. tekstas"/>
    <w:basedOn w:val="1tekstas"/>
    <w:qFormat/>
    <w:rsid w:val="00414D19"/>
    <w:pPr>
      <w:numPr>
        <w:ilvl w:val="1"/>
      </w:numPr>
      <w:tabs>
        <w:tab w:val="num" w:pos="1209"/>
      </w:tabs>
      <w:ind w:left="2007" w:hanging="360"/>
    </w:pPr>
  </w:style>
  <w:style w:type="paragraph" w:customStyle="1" w:styleId="111tekstas">
    <w:name w:val="1.1.1 tekstas"/>
    <w:basedOn w:val="11tekstas"/>
    <w:qFormat/>
    <w:rsid w:val="00414D19"/>
    <w:pPr>
      <w:numPr>
        <w:ilvl w:val="2"/>
      </w:numPr>
      <w:tabs>
        <w:tab w:val="num" w:pos="1209"/>
        <w:tab w:val="left" w:pos="1418"/>
        <w:tab w:val="left" w:pos="1560"/>
      </w:tabs>
      <w:ind w:left="2727" w:hanging="180"/>
    </w:pPr>
  </w:style>
  <w:style w:type="character" w:customStyle="1" w:styleId="FootnoteTextChar">
    <w:name w:val="Footnote Text Char"/>
    <w:aliases w:val=" Char Char"/>
    <w:basedOn w:val="DefaultParagraphFont"/>
    <w:link w:val="FootnoteText"/>
    <w:rsid w:val="00C37639"/>
    <w:rPr>
      <w:lang w:eastAsia="en-US"/>
    </w:rPr>
  </w:style>
  <w:style w:type="paragraph" w:customStyle="1" w:styleId="Tekstas">
    <w:name w:val="Tekstas"/>
    <w:uiPriority w:val="99"/>
    <w:rsid w:val="00485172"/>
    <w:pPr>
      <w:tabs>
        <w:tab w:val="left" w:pos="6804"/>
      </w:tabs>
      <w:ind w:firstLine="238"/>
    </w:pPr>
    <w:rPr>
      <w:color w:val="000000"/>
      <w:sz w:val="24"/>
      <w:lang w:val="en-GB" w:eastAsia="en-US"/>
    </w:rPr>
  </w:style>
  <w:style w:type="paragraph" w:customStyle="1" w:styleId="BodyText1">
    <w:name w:val="Body Text1"/>
    <w:rsid w:val="002A5B02"/>
    <w:pPr>
      <w:suppressAutoHyphens/>
      <w:ind w:firstLine="312"/>
      <w:jc w:val="both"/>
    </w:pPr>
    <w:rPr>
      <w:rFonts w:ascii="TimesLT" w:eastAsia="Arial" w:hAnsi="TimesLT"/>
      <w:lang w:val="en-GB"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B6704"/>
    <w:rPr>
      <w:rFonts w:ascii="Calibri" w:eastAsia="Calibri" w:hAnsi="Calibri"/>
      <w:sz w:val="22"/>
      <w:szCs w:val="22"/>
      <w:lang w:eastAsia="en-US"/>
    </w:rPr>
  </w:style>
  <w:style w:type="character" w:styleId="UnresolvedMention">
    <w:name w:val="Unresolved Mention"/>
    <w:basedOn w:val="DefaultParagraphFont"/>
    <w:uiPriority w:val="99"/>
    <w:semiHidden/>
    <w:unhideWhenUsed/>
    <w:rsid w:val="00257C5A"/>
    <w:rPr>
      <w:color w:val="605E5C"/>
      <w:shd w:val="clear" w:color="auto" w:fill="E1DFDD"/>
    </w:rPr>
  </w:style>
  <w:style w:type="character" w:customStyle="1" w:styleId="AlnostextChar">
    <w:name w:val="Alnos text Char"/>
    <w:basedOn w:val="DefaultParagraphFont"/>
    <w:link w:val="Alnostext"/>
    <w:rsid w:val="008C2EAE"/>
    <w:rPr>
      <w:rFonts w:ascii="Arial" w:hAnsi="Arial"/>
      <w:szCs w:val="24"/>
      <w:lang w:eastAsia="en-US"/>
    </w:rPr>
  </w:style>
  <w:style w:type="paragraph" w:customStyle="1" w:styleId="0Punktai">
    <w:name w:val="0_Punktai"/>
    <w:basedOn w:val="Normal"/>
    <w:rsid w:val="005036EA"/>
    <w:pPr>
      <w:ind w:firstLine="567"/>
      <w:jc w:val="both"/>
    </w:pPr>
    <w:rPr>
      <w:sz w:val="20"/>
      <w:lang w:eastAsia="lt-LT"/>
    </w:rPr>
  </w:style>
  <w:style w:type="character" w:styleId="Mention">
    <w:name w:val="Mention"/>
    <w:basedOn w:val="DefaultParagraphFont"/>
    <w:uiPriority w:val="99"/>
    <w:unhideWhenUsed/>
    <w:rsid w:val="00516B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14791">
      <w:bodyDiv w:val="1"/>
      <w:marLeft w:val="0"/>
      <w:marRight w:val="0"/>
      <w:marTop w:val="0"/>
      <w:marBottom w:val="0"/>
      <w:divBdr>
        <w:top w:val="none" w:sz="0" w:space="0" w:color="auto"/>
        <w:left w:val="none" w:sz="0" w:space="0" w:color="auto"/>
        <w:bottom w:val="none" w:sz="0" w:space="0" w:color="auto"/>
        <w:right w:val="none" w:sz="0" w:space="0" w:color="auto"/>
      </w:divBdr>
    </w:div>
    <w:div w:id="522135673">
      <w:bodyDiv w:val="1"/>
      <w:marLeft w:val="0"/>
      <w:marRight w:val="0"/>
      <w:marTop w:val="0"/>
      <w:marBottom w:val="0"/>
      <w:divBdr>
        <w:top w:val="none" w:sz="0" w:space="0" w:color="auto"/>
        <w:left w:val="none" w:sz="0" w:space="0" w:color="auto"/>
        <w:bottom w:val="none" w:sz="0" w:space="0" w:color="auto"/>
        <w:right w:val="none" w:sz="0" w:space="0" w:color="auto"/>
      </w:divBdr>
    </w:div>
    <w:div w:id="590505171">
      <w:bodyDiv w:val="1"/>
      <w:marLeft w:val="0"/>
      <w:marRight w:val="0"/>
      <w:marTop w:val="0"/>
      <w:marBottom w:val="0"/>
      <w:divBdr>
        <w:top w:val="none" w:sz="0" w:space="0" w:color="auto"/>
        <w:left w:val="none" w:sz="0" w:space="0" w:color="auto"/>
        <w:bottom w:val="none" w:sz="0" w:space="0" w:color="auto"/>
        <w:right w:val="none" w:sz="0" w:space="0" w:color="auto"/>
      </w:divBdr>
    </w:div>
    <w:div w:id="1315138087">
      <w:bodyDiv w:val="1"/>
      <w:marLeft w:val="0"/>
      <w:marRight w:val="0"/>
      <w:marTop w:val="0"/>
      <w:marBottom w:val="0"/>
      <w:divBdr>
        <w:top w:val="none" w:sz="0" w:space="0" w:color="auto"/>
        <w:left w:val="none" w:sz="0" w:space="0" w:color="auto"/>
        <w:bottom w:val="none" w:sz="0" w:space="0" w:color="auto"/>
        <w:right w:val="none" w:sz="0" w:space="0" w:color="auto"/>
      </w:divBdr>
    </w:div>
    <w:div w:id="1527912949">
      <w:bodyDiv w:val="1"/>
      <w:marLeft w:val="0"/>
      <w:marRight w:val="0"/>
      <w:marTop w:val="0"/>
      <w:marBottom w:val="0"/>
      <w:divBdr>
        <w:top w:val="none" w:sz="0" w:space="0" w:color="auto"/>
        <w:left w:val="none" w:sz="0" w:space="0" w:color="auto"/>
        <w:bottom w:val="none" w:sz="0" w:space="0" w:color="auto"/>
        <w:right w:val="none" w:sz="0" w:space="0" w:color="auto"/>
      </w:divBdr>
    </w:div>
    <w:div w:id="1562986843">
      <w:bodyDiv w:val="1"/>
      <w:marLeft w:val="0"/>
      <w:marRight w:val="0"/>
      <w:marTop w:val="0"/>
      <w:marBottom w:val="0"/>
      <w:divBdr>
        <w:top w:val="none" w:sz="0" w:space="0" w:color="auto"/>
        <w:left w:val="none" w:sz="0" w:space="0" w:color="auto"/>
        <w:bottom w:val="none" w:sz="0" w:space="0" w:color="auto"/>
        <w:right w:val="none" w:sz="0" w:space="0" w:color="auto"/>
      </w:divBdr>
    </w:div>
    <w:div w:id="1686321412">
      <w:bodyDiv w:val="1"/>
      <w:marLeft w:val="0"/>
      <w:marRight w:val="0"/>
      <w:marTop w:val="0"/>
      <w:marBottom w:val="0"/>
      <w:divBdr>
        <w:top w:val="none" w:sz="0" w:space="0" w:color="auto"/>
        <w:left w:val="none" w:sz="0" w:space="0" w:color="auto"/>
        <w:bottom w:val="none" w:sz="0" w:space="0" w:color="auto"/>
        <w:right w:val="none" w:sz="0" w:space="0" w:color="auto"/>
      </w:divBdr>
    </w:div>
    <w:div w:id="187754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lt/bendrove/asmens-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n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EI_CPHI_M/default/table?lang=en" TargetMode="External"/></Relationships>
</file>

<file path=word/theme/theme1.xml><?xml version="1.0" encoding="utf-8"?>
<a:theme xmlns:a="http://schemas.openxmlformats.org/drawingml/2006/main" name="Office Theme">
  <a:themeElements>
    <a:clrScheme name="Pasirinktinis 1">
      <a:dk1>
        <a:sysClr val="windowText" lastClr="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5ee98cf46bd8985c522a2662d020aa12">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faee76f0062fa6f55241a55e57c01c15"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F01D3-EBCC-44FD-B3DA-0353EF898701}">
  <ds:schemaRefs>
    <ds:schemaRef ds:uri="http://schemas.microsoft.com/sharepoint/v3/contenttype/forms"/>
  </ds:schemaRefs>
</ds:datastoreItem>
</file>

<file path=customXml/itemProps2.xml><?xml version="1.0" encoding="utf-8"?>
<ds:datastoreItem xmlns:ds="http://schemas.openxmlformats.org/officeDocument/2006/customXml" ds:itemID="{F292E56C-0D01-40ED-B019-0F12F326C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BA1C19-BD88-4401-AE51-B47D8057D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4E6D64-3596-4CB8-B34E-3B7E7B3C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11</Pages>
  <Words>4509</Words>
  <Characters>31610</Characters>
  <Application>Microsoft Office Word</Application>
  <DocSecurity>0</DocSecurity>
  <Lines>1317</Lines>
  <Paragraphs>494</Paragraphs>
  <ScaleCrop>false</ScaleCrop>
  <HeadingPairs>
    <vt:vector size="2" baseType="variant">
      <vt:variant>
        <vt:lpstr>Title</vt:lpstr>
      </vt:variant>
      <vt:variant>
        <vt:i4>1</vt:i4>
      </vt:variant>
    </vt:vector>
  </HeadingPairs>
  <TitlesOfParts>
    <vt:vector size="1" baseType="lpstr">
      <vt:lpstr>personalo valdymas</vt:lpstr>
    </vt:vector>
  </TitlesOfParts>
  <Company>Uponor Corporation</Company>
  <LinksUpToDate>false</LinksUpToDate>
  <CharactersWithSpaces>35625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personalo valdymas</dc:title>
  <dc:subject/>
  <dc:creator>Liucija Konopliova</dc:creator>
  <cp:keywords/>
  <dc:description/>
  <cp:lastModifiedBy>Aušra Jasukaitienė</cp:lastModifiedBy>
  <cp:revision>35</cp:revision>
  <cp:lastPrinted>2026-02-09T16:03:00Z</cp:lastPrinted>
  <dcterms:created xsi:type="dcterms:W3CDTF">2026-02-10T11:54:00Z</dcterms:created>
  <dcterms:modified xsi:type="dcterms:W3CDTF">2026-02-12T07:10:00Z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y fmtid="{D5CDD505-2E9C-101B-9397-08002B2CF9AE}" pid="3" name="docLang">
    <vt:lpwstr>lt</vt:lpwstr>
  </property>
</Properties>
</file>